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附件2</w:t>
      </w: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考生防疫情况承诺书</w:t>
      </w:r>
    </w:p>
    <w:p>
      <w:pPr>
        <w:spacing w:line="440" w:lineRule="exact"/>
        <w:ind w:firstLine="320" w:firstLine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填报日期：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tbl>
      <w:tblPr>
        <w:tblStyle w:val="5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743"/>
        <w:gridCol w:w="207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面试时间</w:t>
            </w:r>
          </w:p>
        </w:tc>
        <w:tc>
          <w:tcPr>
            <w:tcW w:w="1743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地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点</w:t>
            </w:r>
          </w:p>
        </w:tc>
        <w:tc>
          <w:tcPr>
            <w:tcW w:w="270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姓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名</w:t>
            </w:r>
          </w:p>
        </w:tc>
        <w:tc>
          <w:tcPr>
            <w:tcW w:w="1743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身份证号</w:t>
            </w:r>
          </w:p>
        </w:tc>
        <w:tc>
          <w:tcPr>
            <w:tcW w:w="270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现详细居住地</w:t>
            </w:r>
          </w:p>
        </w:tc>
        <w:tc>
          <w:tcPr>
            <w:tcW w:w="6521" w:type="dxa"/>
            <w:gridSpan w:val="3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6521" w:type="dxa"/>
            <w:gridSpan w:val="3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9" w:hRule="atLeast"/>
        </w:trPr>
        <w:tc>
          <w:tcPr>
            <w:tcW w:w="9357" w:type="dxa"/>
            <w:gridSpan w:val="4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一、参加面试前7天内本人（在后边打勾）</w:t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发热（体温超过3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7.3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℃）、咳嗽、乏力、嗅觉味觉减退或丧失、鼻塞、流涕、咽痛、结膜炎、肌痛、腹泻等症状：有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无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国内疫情中（高）风险地区旅居史：有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无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境外旅居史：有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无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sym w:font="Wingdings 2" w:char="0052"/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接触新冠肺炎确诊病例、无症状感染者或密切接触者：有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无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二、是否为仍处于康复或隔离期的病例、无症状感染者或密切接触者：是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否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三、是否仍处于四川疫情防控中的集中（居家）隔离或三天两检期：</w:t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是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否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四、是否有考试当日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小时内新冠肺炎病毒核酸检测阴性结果证明：是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否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□</w:t>
            </w: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9357" w:type="dxa"/>
            <w:gridSpan w:val="4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有上述第一、二、三项情况的请简单描述：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9357" w:type="dxa"/>
            <w:gridSpan w:val="4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本人承诺：以上内容属实，如有隐瞒、虚报、谎报的，本人承担一切法律责任和相应结果。</w:t>
            </w:r>
          </w:p>
          <w:p>
            <w:pPr>
              <w:spacing w:line="440" w:lineRule="exact"/>
              <w:ind w:right="1280"/>
              <w:jc w:val="righ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承诺人（签名）：</w:t>
            </w: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NmQ2ZGY2OTEwYTNlYmUwOGRiNGMzNzM1ZDhmZjIifQ=="/>
  </w:docVars>
  <w:rsids>
    <w:rsidRoot w:val="006F2E57"/>
    <w:rsid w:val="00153EA7"/>
    <w:rsid w:val="0044295E"/>
    <w:rsid w:val="006F2E57"/>
    <w:rsid w:val="007925F2"/>
    <w:rsid w:val="00854554"/>
    <w:rsid w:val="009C0D95"/>
    <w:rsid w:val="00D65BD4"/>
    <w:rsid w:val="00EA2916"/>
    <w:rsid w:val="00F006AA"/>
    <w:rsid w:val="1D8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346</Words>
  <Characters>354</Characters>
  <Lines>2</Lines>
  <Paragraphs>1</Paragraphs>
  <TotalTime>23</TotalTime>
  <ScaleCrop>false</ScaleCrop>
  <LinksUpToDate>false</LinksUpToDate>
  <CharactersWithSpaces>377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2022-08-01T12:11:00Z</dcterms:created>
  <dc:creator>xiehui</dc:creator>
  <cp:lastModifiedBy>俞赟</cp:lastModifiedBy>
  <dcterms:modified xsi:type="dcterms:W3CDTF">2022-10-08T05:15:23Z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C1ACF136EC0E40A1AE1CBAE6CA788773</vt:lpwstr>
  </property>
</Properties>
</file>