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6D" w:rsidRDefault="003F1C6D" w:rsidP="003F1C6D">
      <w:pPr>
        <w:spacing w:line="1000" w:lineRule="exact"/>
        <w:rPr>
          <w:rFonts w:ascii="方正小标宋简体" w:eastAsia="方正小标宋简体" w:hAnsi="方正小标宋简体" w:cs="方正小标宋简体"/>
          <w:bCs/>
          <w:color w:val="FF0000"/>
          <w:spacing w:val="-44"/>
          <w:sz w:val="64"/>
          <w:szCs w:val="64"/>
        </w:rPr>
      </w:pPr>
      <w:r>
        <w:rPr>
          <w:rFonts w:ascii="方正小标宋简体" w:eastAsia="方正小标宋简体" w:hAnsi="方正小标宋简体" w:cs="方正小标宋简体"/>
          <w:bCs/>
          <w:noProof/>
          <w:color w:val="FF0000"/>
          <w:spacing w:val="-44"/>
          <w:sz w:val="64"/>
          <w:szCs w:val="64"/>
        </w:rPr>
        <mc:AlternateContent>
          <mc:Choice Requires="wps">
            <w:drawing>
              <wp:anchor distT="0" distB="0" distL="114300" distR="114300" simplePos="0" relativeHeight="251657216" behindDoc="0" locked="0" layoutInCell="1" allowOverlap="1">
                <wp:simplePos x="0" y="0"/>
                <wp:positionH relativeFrom="column">
                  <wp:posOffset>4695825</wp:posOffset>
                </wp:positionH>
                <wp:positionV relativeFrom="paragraph">
                  <wp:posOffset>285750</wp:posOffset>
                </wp:positionV>
                <wp:extent cx="1257300" cy="1089660"/>
                <wp:effectExtent l="0" t="0" r="19050" b="152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8966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F1C6D" w:rsidRDefault="003F1C6D" w:rsidP="003F1C6D">
                            <w:pPr>
                              <w:rPr>
                                <w:rFonts w:ascii="华文中宋" w:eastAsia="华文中宋" w:hAnsi="华文中宋"/>
                                <w:b/>
                                <w:color w:val="FF0000"/>
                                <w:sz w:val="80"/>
                                <w:szCs w:val="80"/>
                              </w:rPr>
                            </w:pPr>
                            <w:r>
                              <w:rPr>
                                <w:rFonts w:ascii="方正小标宋简体" w:eastAsia="方正小标宋简体" w:hAnsi="方正小标宋简体" w:cs="方正小标宋简体" w:hint="eastAsia"/>
                                <w:bCs/>
                                <w:color w:val="FF0000"/>
                                <w:sz w:val="80"/>
                                <w:szCs w:val="80"/>
                              </w:rPr>
                              <w:t>文件</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69.75pt;margin-top:22.5pt;width:99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" strokecolor="white">
                <v:path arrowok="t"/>
                <v:textbox>
                  <w:txbxContent>
                    <w:p w:rsidR="003F1C6D" w:rsidRDefault="003F1C6D" w:rsidP="003F1C6D">
                      <w:pPr>
                        <w:rPr>
                          <w:rFonts w:ascii="华文中宋" w:eastAsia="华文中宋" w:hAnsi="华文中宋"/>
                          <w:b/>
                          <w:color w:val="FF0000"/>
                          <w:sz w:val="80"/>
                          <w:szCs w:val="80"/>
                        </w:rPr>
                      </w:pPr>
                      <w:r>
                        <w:rPr>
                          <w:rFonts w:ascii="方正小标宋简体" w:eastAsia="方正小标宋简体" w:hAnsi="方正小标宋简体" w:cs="方正小标宋简体" w:hint="eastAsia"/>
                          <w:bCs/>
                          <w:color w:val="FF0000"/>
                          <w:sz w:val="80"/>
                          <w:szCs w:val="80"/>
                        </w:rPr>
                        <w:t>文件</w:t>
                      </w:r>
                    </w:p>
                  </w:txbxContent>
                </v:textbox>
              </v:shape>
            </w:pict>
          </mc:Fallback>
        </mc:AlternateContent>
      </w:r>
      <w:r>
        <w:rPr>
          <w:rFonts w:ascii="方正小标宋简体" w:eastAsia="方正小标宋简体" w:hAnsi="方正小标宋简体" w:cs="方正小标宋简体" w:hint="eastAsia"/>
          <w:bCs/>
          <w:color w:val="FF0000"/>
          <w:spacing w:val="-44"/>
          <w:sz w:val="64"/>
          <w:szCs w:val="64"/>
        </w:rPr>
        <w:t>瑞安市人力资源和社会保障局</w:t>
      </w:r>
    </w:p>
    <w:p w:rsidR="003F1C6D" w:rsidRDefault="003F1C6D" w:rsidP="003F1C6D">
      <w:pPr>
        <w:spacing w:line="1000" w:lineRule="exact"/>
        <w:rPr>
          <w:rFonts w:ascii="方正小标宋简体" w:eastAsia="方正小标宋简体" w:hAnsi="方正小标宋简体" w:cs="方正小标宋简体"/>
          <w:bCs/>
          <w:color w:val="FF0000"/>
          <w:w w:val="99"/>
          <w:sz w:val="64"/>
          <w:szCs w:val="64"/>
        </w:rPr>
      </w:pPr>
      <w:r>
        <w:rPr>
          <w:rFonts w:ascii="方正小标宋简体" w:eastAsia="方正小标宋简体" w:hAnsi="方正小标宋简体" w:cs="方正小标宋简体" w:hint="eastAsia"/>
          <w:bCs/>
          <w:color w:val="FF0000"/>
          <w:w w:val="99"/>
          <w:sz w:val="64"/>
          <w:szCs w:val="64"/>
        </w:rPr>
        <w:t>瑞 安 市 卫 生 健 康 局</w:t>
      </w:r>
    </w:p>
    <w:p w:rsidR="003F1C6D" w:rsidRDefault="003F1C6D" w:rsidP="003F1C6D">
      <w:pPr>
        <w:pStyle w:val="a6"/>
        <w:spacing w:beforeAutospacing="0" w:afterAutospacing="0" w:line="520" w:lineRule="exact"/>
        <w:ind w:left="5250"/>
        <w:jc w:val="center"/>
        <w:rPr>
          <w:rFonts w:ascii="方正小标宋简体" w:eastAsia="方正小标宋简体"/>
          <w:b/>
          <w:sz w:val="44"/>
          <w:szCs w:val="44"/>
        </w:rPr>
      </w:pPr>
    </w:p>
    <w:p w:rsidR="003F1C6D" w:rsidRDefault="003F1C6D" w:rsidP="003F1C6D">
      <w:pPr>
        <w:pStyle w:val="a6"/>
        <w:spacing w:beforeAutospacing="0" w:afterAutospacing="0" w:line="520" w:lineRule="exact"/>
        <w:ind w:left="5250"/>
        <w:jc w:val="center"/>
        <w:rPr>
          <w:rFonts w:ascii="方正小标宋简体" w:eastAsia="方正小标宋简体"/>
          <w:b/>
          <w:sz w:val="44"/>
          <w:szCs w:val="44"/>
        </w:rPr>
      </w:pPr>
    </w:p>
    <w:p w:rsidR="003F1C6D" w:rsidRDefault="003F1C6D" w:rsidP="003F1C6D">
      <w:pPr>
        <w:spacing w:line="600" w:lineRule="exact"/>
        <w:jc w:val="center"/>
        <w:rPr>
          <w:rFonts w:ascii="方正小标宋简体" w:eastAsia="方正小标宋简体"/>
          <w:b/>
          <w:sz w:val="44"/>
          <w:szCs w:val="44"/>
        </w:rPr>
      </w:pPr>
      <w:r w:rsidRPr="00D77F26">
        <w:rPr>
          <w:rFonts w:ascii="仿宋_GB2312" w:eastAsia="仿宋_GB2312" w:hAnsi="仿宋_GB2312" w:cs="仿宋_GB2312" w:hint="eastAsia"/>
          <w:sz w:val="32"/>
          <w:szCs w:val="32"/>
        </w:rPr>
        <w:t>瑞</w:t>
      </w:r>
      <w:proofErr w:type="gramStart"/>
      <w:r w:rsidRPr="00D77F26">
        <w:rPr>
          <w:rFonts w:ascii="仿宋_GB2312" w:eastAsia="仿宋_GB2312" w:hAnsi="仿宋_GB2312" w:cs="仿宋_GB2312" w:hint="eastAsia"/>
          <w:sz w:val="32"/>
          <w:szCs w:val="32"/>
        </w:rPr>
        <w:t>人社告</w:t>
      </w:r>
      <w:proofErr w:type="gramEnd"/>
      <w:r w:rsidRPr="00D77F26">
        <w:rPr>
          <w:rFonts w:ascii="仿宋_GB2312" w:eastAsia="仿宋_GB2312" w:hAnsi="仿宋_GB2312" w:cs="仿宋_GB2312" w:hint="eastAsia"/>
          <w:sz w:val="32"/>
          <w:szCs w:val="32"/>
        </w:rPr>
        <w:t>〔2022〕88号</w:t>
      </w:r>
    </w:p>
    <w:p w:rsidR="003F1C6D" w:rsidRDefault="003F1C6D" w:rsidP="003F1C6D">
      <w:pPr>
        <w:pStyle w:val="a6"/>
        <w:spacing w:beforeAutospacing="0" w:afterAutospacing="0" w:line="520" w:lineRule="exact"/>
        <w:ind w:left="5250"/>
        <w:jc w:val="center"/>
        <w:rPr>
          <w:rFonts w:ascii="方正小标宋简体" w:eastAsia="方正小标宋简体"/>
          <w:b/>
          <w:sz w:val="44"/>
          <w:szCs w:val="44"/>
        </w:rPr>
      </w:pPr>
      <w:r>
        <w:rPr>
          <w:rFonts w:ascii="方正小标宋简体" w:eastAsia="方正小标宋简体"/>
          <w:b/>
          <w:noProof/>
          <w:sz w:val="44"/>
          <w:szCs w:val="44"/>
        </w:rPr>
        <mc:AlternateContent>
          <mc:Choice Requires="wps">
            <w:drawing>
              <wp:anchor distT="4294967295" distB="4294967295" distL="114300" distR="114300" simplePos="0" relativeHeight="251658240" behindDoc="0" locked="0" layoutInCell="1" allowOverlap="1">
                <wp:simplePos x="0" y="0"/>
                <wp:positionH relativeFrom="column">
                  <wp:posOffset>-186690</wp:posOffset>
                </wp:positionH>
                <wp:positionV relativeFrom="paragraph">
                  <wp:posOffset>139699</wp:posOffset>
                </wp:positionV>
                <wp:extent cx="5615940" cy="0"/>
                <wp:effectExtent l="0" t="19050" r="2286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76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pt,11pt" to="42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5rMQ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" strokecolor="red" strokeweight="3.75pt"/>
            </w:pict>
          </mc:Fallback>
        </mc:AlternateContent>
      </w:r>
    </w:p>
    <w:p w:rsidR="0026667E" w:rsidRDefault="008F3C3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2022年瑞安市医疗卫生单位面向全国紧急招聘检验人员考试成绩及体检工作公告</w:t>
      </w:r>
    </w:p>
    <w:p w:rsidR="0026667E" w:rsidRDefault="0026667E">
      <w:pPr>
        <w:pStyle w:val="a6"/>
        <w:widowControl/>
        <w:spacing w:beforeAutospacing="0" w:afterAutospacing="0"/>
        <w:ind w:firstLine="795"/>
        <w:jc w:val="both"/>
        <w:rPr>
          <w:rFonts w:ascii="仿宋_GB2312" w:eastAsia="仿宋_GB2312" w:hAnsi="宋体"/>
          <w:bCs/>
          <w:sz w:val="32"/>
          <w:szCs w:val="32"/>
        </w:rPr>
      </w:pPr>
    </w:p>
    <w:p w:rsidR="0026667E" w:rsidRPr="00C173F1" w:rsidRDefault="008F3C30">
      <w:pPr>
        <w:pStyle w:val="a6"/>
        <w:widowControl/>
        <w:spacing w:beforeAutospacing="0" w:afterAutospacing="0" w:line="520" w:lineRule="exact"/>
        <w:ind w:firstLineChars="200" w:firstLine="640"/>
        <w:jc w:val="both"/>
        <w:rPr>
          <w:rFonts w:ascii="仿宋_GB2312" w:eastAsia="仿宋_GB2312" w:hAnsi="仿宋_GB2312" w:cs="仿宋_GB2312"/>
          <w:sz w:val="32"/>
          <w:szCs w:val="32"/>
        </w:rPr>
      </w:pPr>
      <w:r>
        <w:rPr>
          <w:rFonts w:ascii="仿宋_GB2312" w:eastAsia="仿宋_GB2312" w:hAnsi="宋体" w:hint="eastAsia"/>
          <w:bCs/>
          <w:sz w:val="32"/>
          <w:szCs w:val="32"/>
        </w:rPr>
        <w:t>根据</w:t>
      </w:r>
      <w:r w:rsidRPr="00C173F1">
        <w:rPr>
          <w:rFonts w:ascii="仿宋_GB2312" w:eastAsia="仿宋_GB2312" w:hAnsi="宋体" w:hint="eastAsia"/>
          <w:bCs/>
          <w:sz w:val="32"/>
          <w:szCs w:val="32"/>
        </w:rPr>
        <w:t>瑞安市人力资源和社会保障局、瑞安市卫生健康局《2022年瑞安市医疗卫生单位面向全国紧急招聘检验人员公告》（</w:t>
      </w:r>
      <w:proofErr w:type="gramStart"/>
      <w:r w:rsidRPr="00C173F1">
        <w:rPr>
          <w:rFonts w:ascii="仿宋_GB2312" w:eastAsia="仿宋_GB2312" w:hAnsi="宋体" w:cs="宋体" w:hint="eastAsia"/>
          <w:sz w:val="32"/>
          <w:szCs w:val="32"/>
        </w:rPr>
        <w:t>瑞人社〔2022〕</w:t>
      </w:r>
      <w:proofErr w:type="gramEnd"/>
      <w:r w:rsidRPr="00C173F1">
        <w:rPr>
          <w:rFonts w:ascii="仿宋_GB2312" w:eastAsia="仿宋_GB2312" w:hAnsi="宋体" w:cs="宋体" w:hint="eastAsia"/>
          <w:sz w:val="32"/>
          <w:szCs w:val="32"/>
        </w:rPr>
        <w:t>79号</w:t>
      </w:r>
      <w:r w:rsidRPr="00C173F1">
        <w:rPr>
          <w:rFonts w:ascii="仿宋_GB2312" w:eastAsia="仿宋_GB2312" w:hAnsi="宋体" w:hint="eastAsia"/>
          <w:bCs/>
          <w:sz w:val="32"/>
          <w:szCs w:val="32"/>
        </w:rPr>
        <w:t>）精神，现将考试成绩及</w:t>
      </w:r>
      <w:r w:rsidRPr="00C173F1">
        <w:rPr>
          <w:rFonts w:ascii="仿宋_GB2312" w:eastAsia="仿宋_GB2312" w:hAnsi="仿宋_GB2312" w:cs="仿宋_GB2312" w:hint="eastAsia"/>
          <w:sz w:val="32"/>
          <w:szCs w:val="32"/>
        </w:rPr>
        <w:t>体检工作有关事项公告如下：</w:t>
      </w:r>
    </w:p>
    <w:p w:rsidR="0026667E" w:rsidRPr="00C173F1" w:rsidRDefault="008F3C30">
      <w:pPr>
        <w:pStyle w:val="a6"/>
        <w:widowControl/>
        <w:spacing w:beforeAutospacing="0" w:afterAutospacing="0" w:line="520" w:lineRule="exact"/>
        <w:jc w:val="both"/>
        <w:rPr>
          <w:rFonts w:ascii="仿宋_GB2312" w:eastAsia="仿宋_GB2312" w:hAnsi="仿宋_GB2312" w:cs="仿宋_GB2312"/>
          <w:sz w:val="32"/>
          <w:szCs w:val="32"/>
        </w:rPr>
      </w:pPr>
      <w:r w:rsidRPr="00C173F1">
        <w:rPr>
          <w:rFonts w:ascii="仿宋_GB2312" w:eastAsia="仿宋_GB2312" w:hAnsi="仿宋_GB2312" w:cs="仿宋_GB2312" w:hint="eastAsia"/>
          <w:sz w:val="32"/>
          <w:szCs w:val="32"/>
        </w:rPr>
        <w:t>一、考试成绩及入围体检情况详见附件1。</w:t>
      </w:r>
    </w:p>
    <w:p w:rsidR="0026667E" w:rsidRPr="00C173F1" w:rsidRDefault="008F3C30">
      <w:pPr>
        <w:pStyle w:val="a6"/>
        <w:widowControl/>
        <w:spacing w:beforeAutospacing="0" w:afterAutospacing="0" w:line="520" w:lineRule="exact"/>
        <w:jc w:val="both"/>
        <w:rPr>
          <w:rFonts w:ascii="仿宋_GB2312" w:eastAsia="仿宋_GB2312" w:hAnsi="仿宋_GB2312" w:cs="仿宋_GB2312"/>
          <w:sz w:val="32"/>
          <w:szCs w:val="32"/>
        </w:rPr>
      </w:pPr>
      <w:r w:rsidRPr="00C173F1">
        <w:rPr>
          <w:rFonts w:ascii="仿宋_GB2312" w:eastAsia="仿宋_GB2312" w:hAnsi="仿宋_GB2312" w:cs="仿宋_GB2312" w:hint="eastAsia"/>
          <w:sz w:val="32"/>
          <w:szCs w:val="32"/>
        </w:rPr>
        <w:t>二、体检工作有关事项</w:t>
      </w:r>
    </w:p>
    <w:p w:rsidR="0026667E" w:rsidRPr="00C173F1" w:rsidRDefault="008F3C30">
      <w:pPr>
        <w:pStyle w:val="a6"/>
        <w:widowControl/>
        <w:numPr>
          <w:ilvl w:val="0"/>
          <w:numId w:val="1"/>
        </w:numPr>
        <w:spacing w:beforeAutospacing="0" w:afterAutospacing="0" w:line="520" w:lineRule="exact"/>
        <w:ind w:firstLineChars="200" w:firstLine="640"/>
        <w:jc w:val="both"/>
        <w:rPr>
          <w:rFonts w:ascii="仿宋_GB2312" w:eastAsia="仿宋_GB2312" w:hAnsi="仿宋_GB2312" w:cs="仿宋_GB2312"/>
          <w:sz w:val="32"/>
          <w:szCs w:val="32"/>
        </w:rPr>
      </w:pPr>
      <w:r w:rsidRPr="00C173F1">
        <w:rPr>
          <w:rFonts w:ascii="仿宋_GB2312" w:eastAsia="仿宋_GB2312" w:hAnsi="仿宋_GB2312" w:cs="仿宋_GB2312" w:hint="eastAsia"/>
          <w:sz w:val="32"/>
          <w:szCs w:val="32"/>
        </w:rPr>
        <w:t>入围体检人员名单及分组情况，详见附件</w:t>
      </w:r>
      <w:r w:rsidR="00EF7261" w:rsidRPr="00C173F1">
        <w:rPr>
          <w:rFonts w:ascii="仿宋_GB2312" w:eastAsia="仿宋_GB2312" w:hAnsi="仿宋_GB2312" w:cs="仿宋_GB2312" w:hint="eastAsia"/>
          <w:sz w:val="32"/>
          <w:szCs w:val="32"/>
        </w:rPr>
        <w:t>2</w:t>
      </w:r>
      <w:r w:rsidRPr="00C173F1">
        <w:rPr>
          <w:rFonts w:ascii="仿宋_GB2312" w:eastAsia="仿宋_GB2312" w:hAnsi="仿宋_GB2312" w:cs="仿宋_GB2312" w:hint="eastAsia"/>
          <w:sz w:val="32"/>
          <w:szCs w:val="32"/>
        </w:rPr>
        <w:t>。</w:t>
      </w:r>
    </w:p>
    <w:p w:rsidR="0026667E" w:rsidRDefault="008F3C30">
      <w:pPr>
        <w:spacing w:line="520" w:lineRule="exact"/>
        <w:ind w:firstLineChars="200" w:firstLine="640"/>
        <w:rPr>
          <w:rFonts w:ascii="仿宋_GB2312" w:eastAsia="仿宋_GB2312" w:hAnsi="仿宋_GB2312" w:cs="仿宋_GB2312"/>
          <w:sz w:val="32"/>
          <w:szCs w:val="32"/>
        </w:rPr>
      </w:pPr>
      <w:r w:rsidRPr="00C173F1">
        <w:rPr>
          <w:rFonts w:ascii="仿宋_GB2312" w:eastAsia="仿宋_GB2312" w:hAnsi="仿宋_GB2312" w:cs="仿宋_GB2312" w:hint="eastAsia"/>
          <w:sz w:val="32"/>
          <w:szCs w:val="32"/>
        </w:rPr>
        <w:t>2、体检时间</w:t>
      </w:r>
      <w:proofErr w:type="gramStart"/>
      <w:r w:rsidRPr="00C173F1">
        <w:rPr>
          <w:rFonts w:ascii="仿宋_GB2312" w:eastAsia="仿宋_GB2312" w:hAnsi="仿宋_GB2312" w:cs="仿宋_GB2312" w:hint="eastAsia"/>
          <w:sz w:val="32"/>
          <w:szCs w:val="32"/>
        </w:rPr>
        <w:t>及集中</w:t>
      </w:r>
      <w:proofErr w:type="gramEnd"/>
      <w:r w:rsidRPr="00C173F1">
        <w:rPr>
          <w:rFonts w:ascii="仿宋_GB2312" w:eastAsia="仿宋_GB2312" w:hAnsi="仿宋_GB2312" w:cs="仿宋_GB2312" w:hint="eastAsia"/>
          <w:sz w:val="32"/>
          <w:szCs w:val="32"/>
        </w:rPr>
        <w:t>地点。请入围体检人员务必于2022年9月2</w:t>
      </w:r>
      <w:r w:rsidRPr="00C173F1">
        <w:rPr>
          <w:rFonts w:ascii="仿宋_GB2312" w:eastAsia="仿宋_GB2312" w:hAnsi="宋体" w:hint="eastAsia"/>
          <w:bCs/>
          <w:sz w:val="32"/>
          <w:szCs w:val="32"/>
        </w:rPr>
        <w:t>6</w:t>
      </w:r>
      <w:r w:rsidRPr="00C173F1">
        <w:rPr>
          <w:rFonts w:ascii="仿宋_GB2312" w:eastAsia="仿宋_GB2312" w:hAnsi="仿宋_GB2312" w:cs="仿宋_GB2312" w:hint="eastAsia"/>
          <w:sz w:val="32"/>
          <w:szCs w:val="32"/>
        </w:rPr>
        <w:t>日（周</w:t>
      </w:r>
      <w:r w:rsidRPr="00C173F1">
        <w:rPr>
          <w:rFonts w:ascii="仿宋_GB2312" w:eastAsia="仿宋_GB2312" w:hAnsi="宋体" w:hint="eastAsia"/>
          <w:bCs/>
          <w:sz w:val="32"/>
          <w:szCs w:val="32"/>
        </w:rPr>
        <w:t>一</w:t>
      </w:r>
      <w:r w:rsidRPr="00C173F1">
        <w:rPr>
          <w:rFonts w:ascii="仿宋_GB2312" w:eastAsia="仿宋_GB2312" w:hAnsi="仿宋_GB2312" w:cs="仿宋_GB2312" w:hint="eastAsia"/>
          <w:sz w:val="32"/>
          <w:szCs w:val="32"/>
        </w:rPr>
        <w:t>）上午6:30前，到瑞安市公共卫生大楼一楼大厅（</w:t>
      </w:r>
      <w:proofErr w:type="gramStart"/>
      <w:r w:rsidRPr="00C173F1">
        <w:rPr>
          <w:rFonts w:ascii="仿宋_GB2312" w:eastAsia="仿宋_GB2312" w:hAnsi="仿宋_GB2312" w:cs="仿宋_GB2312" w:hint="eastAsia"/>
          <w:sz w:val="32"/>
          <w:szCs w:val="32"/>
        </w:rPr>
        <w:t>瑞湖路</w:t>
      </w:r>
      <w:proofErr w:type="gramEnd"/>
      <w:r w:rsidRPr="00C173F1">
        <w:rPr>
          <w:rFonts w:ascii="仿宋_GB2312" w:eastAsia="仿宋_GB2312" w:hAnsi="仿宋_GB2312" w:cs="仿宋_GB2312" w:hint="eastAsia"/>
          <w:sz w:val="32"/>
          <w:szCs w:val="32"/>
        </w:rPr>
        <w:t>333号）集中。考生须自备口罩、凭本人有效身份证、《新冠肺炎疫情防控健康承诺表》（附件3，请自行下载打印填写，以下简称“《承诺表》”）、温州防疫码“绿码”、测温正常后方可入场，统一</w:t>
      </w:r>
      <w:r>
        <w:rPr>
          <w:rFonts w:ascii="仿宋_GB2312" w:eastAsia="仿宋_GB2312" w:hAnsi="仿宋_GB2312" w:cs="仿宋_GB2312" w:hint="eastAsia"/>
          <w:sz w:val="32"/>
          <w:szCs w:val="32"/>
        </w:rPr>
        <w:t>参加体检。</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3、体检须知：</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（1）按时参加体检，谢绝家属陪同。如有特殊情况不</w:t>
      </w:r>
      <w:r>
        <w:rPr>
          <w:rFonts w:ascii="仿宋_GB2312" w:eastAsia="仿宋_GB2312" w:hAnsi="仿宋_GB2312" w:cs="仿宋_GB2312" w:hint="eastAsia"/>
          <w:sz w:val="32"/>
          <w:szCs w:val="32"/>
        </w:rPr>
        <w:lastRenderedPageBreak/>
        <w:t>能按时参加本次体检的，请报瑞安市卫生健康局审批（0577-58906070）。未经审批同意的人员，未在规定时间到达集中地点报到的，按自动放弃入围体检资格处理。</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（2）严禁弄虚作假、冒名顶替；考生应在《体检表》上如实填写病史，如隐瞒病史影响体检结果的，后果自负。</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（3）体检费350元由考生自理，</w:t>
      </w:r>
      <w:proofErr w:type="gramStart"/>
      <w:r>
        <w:rPr>
          <w:rFonts w:ascii="仿宋_GB2312" w:eastAsia="仿宋_GB2312" w:hAnsi="仿宋_GB2312" w:cs="仿宋_GB2312" w:hint="eastAsia"/>
          <w:kern w:val="2"/>
          <w:sz w:val="32"/>
          <w:szCs w:val="32"/>
        </w:rPr>
        <w:t>遇加检</w:t>
      </w:r>
      <w:proofErr w:type="gramEnd"/>
      <w:r>
        <w:rPr>
          <w:rFonts w:ascii="仿宋_GB2312" w:eastAsia="仿宋_GB2312" w:hAnsi="仿宋_GB2312" w:cs="仿宋_GB2312" w:hint="eastAsia"/>
          <w:kern w:val="2"/>
          <w:sz w:val="32"/>
          <w:szCs w:val="32"/>
        </w:rPr>
        <w:t>项目时同样由考生自理。</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（4）体检前一天请注意休息，勿熬夜，勿饮酒，避免剧烈运动。</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（5）体检当天需进行采血、</w:t>
      </w:r>
      <w:r>
        <w:rPr>
          <w:rFonts w:ascii="仿宋_GB2312" w:eastAsia="仿宋_GB2312" w:hAnsi="仿宋_GB2312" w:cs="仿宋_GB2312"/>
          <w:kern w:val="2"/>
          <w:sz w:val="32"/>
          <w:szCs w:val="32"/>
        </w:rPr>
        <w:t>B</w:t>
      </w:r>
      <w:r>
        <w:rPr>
          <w:rFonts w:ascii="仿宋_GB2312" w:eastAsia="仿宋_GB2312" w:hAnsi="仿宋_GB2312" w:cs="仿宋_GB2312" w:hint="eastAsia"/>
          <w:kern w:val="2"/>
          <w:sz w:val="32"/>
          <w:szCs w:val="32"/>
        </w:rPr>
        <w:t>超等检查，请在受检前禁食</w:t>
      </w:r>
      <w:r>
        <w:rPr>
          <w:rFonts w:ascii="仿宋_GB2312" w:eastAsia="仿宋_GB2312" w:hAnsi="仿宋_GB2312" w:cs="仿宋_GB2312"/>
          <w:kern w:val="2"/>
          <w:sz w:val="32"/>
          <w:szCs w:val="32"/>
        </w:rPr>
        <w:t>8-12</w:t>
      </w:r>
      <w:r>
        <w:rPr>
          <w:rFonts w:ascii="仿宋_GB2312" w:eastAsia="仿宋_GB2312" w:hAnsi="仿宋_GB2312" w:cs="仿宋_GB2312" w:hint="eastAsia"/>
          <w:kern w:val="2"/>
          <w:sz w:val="32"/>
          <w:szCs w:val="32"/>
        </w:rPr>
        <w:t>小时。</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（6）女性考生月经期间请勿做尿液检查，待经期完毕后再补检；已怀孕或可能受孕者，报到后要立即告知带队人员，勿做胸部</w:t>
      </w:r>
      <w:r>
        <w:rPr>
          <w:rFonts w:ascii="仿宋_GB2312" w:eastAsia="仿宋_GB2312" w:hAnsi="仿宋_GB2312" w:cs="仿宋_GB2312"/>
          <w:kern w:val="2"/>
          <w:sz w:val="32"/>
          <w:szCs w:val="32"/>
        </w:rPr>
        <w:t>X</w:t>
      </w:r>
      <w:r>
        <w:rPr>
          <w:rFonts w:ascii="仿宋_GB2312" w:eastAsia="仿宋_GB2312" w:hAnsi="仿宋_GB2312" w:cs="仿宋_GB2312" w:hint="eastAsia"/>
          <w:kern w:val="2"/>
          <w:sz w:val="32"/>
          <w:szCs w:val="32"/>
        </w:rPr>
        <w:t>光检查。</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（7）对视力、听力、血压、心率等项目达不到体检合格标准的，安排</w:t>
      </w:r>
      <w:r>
        <w:rPr>
          <w:rFonts w:ascii="仿宋_GB2312" w:eastAsia="仿宋_GB2312" w:hAnsi="仿宋_GB2312" w:cs="仿宋_GB2312" w:hint="eastAsia"/>
          <w:b/>
          <w:bCs/>
          <w:kern w:val="2"/>
          <w:sz w:val="32"/>
          <w:szCs w:val="32"/>
        </w:rPr>
        <w:t>当日复检</w:t>
      </w:r>
      <w:r>
        <w:rPr>
          <w:rFonts w:ascii="仿宋_GB2312" w:eastAsia="仿宋_GB2312" w:hAnsi="仿宋_GB2312" w:cs="仿宋_GB2312" w:hint="eastAsia"/>
          <w:kern w:val="2"/>
          <w:sz w:val="32"/>
          <w:szCs w:val="32"/>
        </w:rPr>
        <w:t>；对边缘性心脏杂音、病理性心电图、病理性杂音、频发早搏（心电图证实）等项目达不到体检合格标准的，安排</w:t>
      </w:r>
      <w:r>
        <w:rPr>
          <w:rFonts w:ascii="仿宋_GB2312" w:eastAsia="仿宋_GB2312" w:hAnsi="仿宋_GB2312" w:cs="仿宋_GB2312" w:hint="eastAsia"/>
          <w:b/>
          <w:bCs/>
          <w:kern w:val="2"/>
          <w:sz w:val="32"/>
          <w:szCs w:val="32"/>
        </w:rPr>
        <w:t>当场复检</w:t>
      </w:r>
      <w:r>
        <w:rPr>
          <w:rFonts w:ascii="仿宋_GB2312" w:eastAsia="仿宋_GB2312" w:hAnsi="仿宋_GB2312" w:cs="仿宋_GB2312" w:hint="eastAsia"/>
          <w:kern w:val="2"/>
          <w:sz w:val="32"/>
          <w:szCs w:val="32"/>
        </w:rPr>
        <w:t>。当日复检或当场复检在体检初检医院进行。近视的考生请自带眼镜。</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（8）考生对非当日、非当场复检的体检项目结果有疑问的，可在接到初检结论通知之日起</w:t>
      </w:r>
      <w:r>
        <w:rPr>
          <w:rFonts w:ascii="仿宋_GB2312" w:eastAsia="仿宋_GB2312" w:hAnsi="仿宋_GB2312" w:cs="仿宋_GB2312"/>
          <w:kern w:val="2"/>
          <w:sz w:val="32"/>
          <w:szCs w:val="32"/>
        </w:rPr>
        <w:t>7</w:t>
      </w:r>
      <w:r>
        <w:rPr>
          <w:rFonts w:ascii="仿宋_GB2312" w:eastAsia="仿宋_GB2312" w:hAnsi="仿宋_GB2312" w:cs="仿宋_GB2312" w:hint="eastAsia"/>
          <w:kern w:val="2"/>
          <w:sz w:val="32"/>
          <w:szCs w:val="32"/>
        </w:rPr>
        <w:t>个工作日内，向瑞安市卫生健康局组织人事科提交复检申请。</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（9）体检医生可根据实际需要，增加必要的相应检查、检验项目。</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（10）请考生配合体检医生认真检查所有项目，勿漏检。若放弃某一检查、检验项目，将影响体检最终结果。</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（11）考生在体检过程中必须服从带队人员的管理，不得擅自离开，不得向医务人员透露涉及本人身份的信息；体检结束，经工作人员同意后，在《体检表》封面上填写个人信息，并签字确认。</w:t>
      </w:r>
    </w:p>
    <w:p w:rsidR="0026667E" w:rsidRDefault="008F3C30">
      <w:pPr>
        <w:pStyle w:val="a6"/>
        <w:widowControl/>
        <w:spacing w:beforeAutospacing="0" w:afterAutospacing="0" w:line="520" w:lineRule="exact"/>
        <w:ind w:firstLine="645"/>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（12）在体检过程中有舞弊或其他违纪情况的，按有关规定处理。</w:t>
      </w:r>
    </w:p>
    <w:p w:rsidR="0026667E" w:rsidRDefault="008F3C30">
      <w:pPr>
        <w:pStyle w:val="a6"/>
        <w:widowControl/>
        <w:spacing w:beforeAutospacing="0" w:afterAutospacing="0" w:line="52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4、疫情防控要求</w:t>
      </w:r>
    </w:p>
    <w:p w:rsidR="0026667E" w:rsidRDefault="008F3C30">
      <w:pPr>
        <w:spacing w:line="520" w:lineRule="exact"/>
        <w:ind w:firstLineChars="196" w:firstLine="627"/>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（1）参加本次体检的所有考生请提前通过“瑞安发布”公众号，了解瑞安市疫情防控要求，严格遵守我市疫情防控各项要求，提前安排好行程，</w:t>
      </w:r>
      <w:proofErr w:type="gramStart"/>
      <w:r>
        <w:rPr>
          <w:rFonts w:ascii="仿宋_GB2312" w:eastAsia="仿宋_GB2312" w:hAnsi="仿宋_GB2312" w:cs="仿宋_GB2312" w:hint="eastAsia"/>
          <w:sz w:val="32"/>
          <w:szCs w:val="32"/>
        </w:rPr>
        <w:t>预留来瑞落地</w:t>
      </w:r>
      <w:proofErr w:type="gramEnd"/>
      <w:r>
        <w:rPr>
          <w:rFonts w:ascii="仿宋_GB2312" w:eastAsia="仿宋_GB2312" w:hAnsi="仿宋_GB2312" w:cs="仿宋_GB2312" w:hint="eastAsia"/>
          <w:sz w:val="32"/>
          <w:szCs w:val="32"/>
        </w:rPr>
        <w:t>防疫管控时间。如有异常情况，</w:t>
      </w:r>
      <w:r>
        <w:rPr>
          <w:rFonts w:ascii="仿宋_GB2312" w:eastAsia="仿宋_GB2312" w:hAnsi="仿宋_GB2312" w:cs="仿宋_GB2312" w:hint="eastAsia"/>
          <w:color w:val="000000"/>
          <w:sz w:val="32"/>
          <w:szCs w:val="32"/>
        </w:rPr>
        <w:t>须及时、主动向瑞安市卫生健康局报告（0577-</w:t>
      </w:r>
      <w:r>
        <w:rPr>
          <w:rFonts w:ascii="仿宋_GB2312" w:eastAsia="仿宋_GB2312" w:hAnsi="仿宋_GB2312" w:cs="仿宋_GB2312" w:hint="eastAsia"/>
          <w:sz w:val="32"/>
          <w:szCs w:val="32"/>
        </w:rPr>
        <w:t>58906070</w:t>
      </w:r>
      <w:r>
        <w:rPr>
          <w:rFonts w:ascii="仿宋_GB2312" w:eastAsia="仿宋_GB2312" w:hAnsi="仿宋_GB2312" w:cs="仿宋_GB2312" w:hint="eastAsia"/>
          <w:color w:val="000000"/>
          <w:sz w:val="32"/>
          <w:szCs w:val="32"/>
        </w:rPr>
        <w:t>）。</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（2）所有考生参加体检必须满足以下条件：温州防疫码中“温州健康码”“行程卡”绿码，现场测温37.3℃以下（允许间隔2-3分钟再测一次）、48小时内核酸检测阴性证明（防疫</w:t>
      </w:r>
      <w:proofErr w:type="gramStart"/>
      <w:r>
        <w:rPr>
          <w:rFonts w:ascii="仿宋_GB2312" w:eastAsia="仿宋_GB2312" w:hAnsi="仿宋_GB2312" w:cs="仿宋_GB2312" w:hint="eastAsia"/>
          <w:sz w:val="32"/>
          <w:szCs w:val="32"/>
        </w:rPr>
        <w:t>码显示</w:t>
      </w:r>
      <w:proofErr w:type="gramEnd"/>
      <w:r>
        <w:rPr>
          <w:rFonts w:ascii="仿宋_GB2312" w:eastAsia="仿宋_GB2312" w:hAnsi="仿宋_GB2312" w:cs="仿宋_GB2312" w:hint="eastAsia"/>
          <w:sz w:val="32"/>
          <w:szCs w:val="32"/>
        </w:rPr>
        <w:t>电子结果或有效纸质凭证）。</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（3）考生必须全程佩戴口罩，保持间隔1米以上，有序入场和离场，有违反者，责令离开考点。</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（4）体检过程中如出现考生（或工作人员）发热、干咳、乏力、咽痛等症状的，将启动应急处置流程进行管控，全体工作人员须全力配合并等待医务人员</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判和工作人员处置，严禁擅自离开或鼓动他人离开。</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（5）考生刻意隐瞒接触史、旅居史、故意谎报病情或拒不执行疫情防控措施的，将严肃追究其法律责任。</w:t>
      </w:r>
    </w:p>
    <w:p w:rsidR="0026667E" w:rsidRDefault="008F3C30">
      <w:pPr>
        <w:pStyle w:val="a6"/>
        <w:widowControl/>
        <w:spacing w:beforeAutospacing="0" w:afterAutospacing="0" w:line="52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（6）在体检组织实施过程中，将按照瑞安市新冠肺炎疫情防控最新要求，严格落实疫情防控措施，必要时将对有</w:t>
      </w:r>
      <w:r>
        <w:rPr>
          <w:rFonts w:ascii="仿宋_GB2312" w:eastAsia="仿宋_GB2312" w:hAnsi="仿宋_GB2312" w:cs="仿宋_GB2312" w:hint="eastAsia"/>
          <w:kern w:val="2"/>
          <w:sz w:val="32"/>
          <w:szCs w:val="32"/>
        </w:rPr>
        <w:lastRenderedPageBreak/>
        <w:t>关工作安排及疫情防控要求进行适当调整，请广大考生理解、支持和配合。</w:t>
      </w:r>
    </w:p>
    <w:p w:rsidR="0026667E" w:rsidRDefault="0026667E">
      <w:pPr>
        <w:spacing w:line="520" w:lineRule="exact"/>
        <w:rPr>
          <w:rFonts w:ascii="仿宋_GB2312" w:eastAsia="仿宋_GB2312" w:hAnsi="仿宋_GB2312" w:cs="仿宋_GB2312"/>
          <w:sz w:val="32"/>
          <w:szCs w:val="32"/>
          <w:highlight w:val="yellow"/>
        </w:rPr>
      </w:pP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1.考试成绩及入围体检情况表</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2.入围体检人员分组情况表</w:t>
      </w:r>
    </w:p>
    <w:p w:rsidR="0026667E" w:rsidRDefault="008F3C3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3.新冠肺炎疫情防控健康承诺表.</w:t>
      </w:r>
      <w:proofErr w:type="spellStart"/>
      <w:proofErr w:type="gramStart"/>
      <w:r>
        <w:rPr>
          <w:rFonts w:ascii="仿宋_GB2312" w:eastAsia="仿宋_GB2312" w:hAnsi="仿宋_GB2312" w:cs="仿宋_GB2312" w:hint="eastAsia"/>
          <w:sz w:val="32"/>
          <w:szCs w:val="32"/>
        </w:rPr>
        <w:t>docx</w:t>
      </w:r>
      <w:proofErr w:type="spellEnd"/>
      <w:proofErr w:type="gramEnd"/>
    </w:p>
    <w:p w:rsidR="0026667E" w:rsidRDefault="008F3C30">
      <w:pPr>
        <w:widowControl/>
        <w:spacing w:line="520" w:lineRule="exact"/>
        <w:ind w:left="150" w:right="160" w:firstLine="645"/>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6667E" w:rsidRDefault="0026667E">
      <w:pPr>
        <w:widowControl/>
        <w:spacing w:line="520" w:lineRule="exact"/>
        <w:ind w:left="150" w:right="160" w:firstLine="645"/>
        <w:jc w:val="right"/>
        <w:rPr>
          <w:rFonts w:ascii="仿宋_GB2312" w:eastAsia="仿宋_GB2312" w:hAnsi="仿宋_GB2312" w:cs="仿宋_GB2312"/>
          <w:sz w:val="32"/>
          <w:szCs w:val="32"/>
        </w:rPr>
      </w:pPr>
    </w:p>
    <w:p w:rsidR="00577868" w:rsidRDefault="00577868">
      <w:pPr>
        <w:widowControl/>
        <w:spacing w:line="520" w:lineRule="exact"/>
        <w:ind w:left="150" w:right="160" w:firstLine="645"/>
        <w:jc w:val="right"/>
        <w:rPr>
          <w:rFonts w:ascii="仿宋_GB2312" w:eastAsia="仿宋_GB2312" w:hAnsi="仿宋_GB2312" w:cs="仿宋_GB2312"/>
          <w:sz w:val="32"/>
          <w:szCs w:val="32"/>
        </w:rPr>
      </w:pPr>
    </w:p>
    <w:p w:rsidR="0026667E" w:rsidRDefault="008F3C30">
      <w:pPr>
        <w:spacing w:line="520" w:lineRule="exact"/>
        <w:jc w:val="center"/>
        <w:rPr>
          <w:rFonts w:ascii="仿宋_GB2312" w:eastAsia="仿宋_GB2312" w:hAnsi="仿宋_GB2312" w:cs="仿宋_GB2312"/>
          <w:sz w:val="32"/>
          <w:szCs w:val="32"/>
        </w:rPr>
      </w:pPr>
      <w:r>
        <w:rPr>
          <w:rFonts w:ascii="仿宋_GB2312" w:eastAsia="仿宋_GB2312" w:hAnsi="仿宋" w:cs="Times New Roman" w:hint="eastAsia"/>
          <w:color w:val="000000" w:themeColor="text1"/>
          <w:kern w:val="0"/>
          <w:sz w:val="32"/>
          <w:szCs w:val="32"/>
        </w:rPr>
        <w:t xml:space="preserve">      瑞安市人力资源和社会保障局</w:t>
      </w:r>
      <w:r>
        <w:rPr>
          <w:rFonts w:ascii="仿宋_GB2312" w:eastAsia="仿宋_GB2312" w:hAnsi="仿宋" w:cs="Times New Roman" w:hint="eastAsia"/>
          <w:color w:val="000000" w:themeColor="text1"/>
          <w:kern w:val="0"/>
          <w:sz w:val="32"/>
          <w:szCs w:val="32"/>
        </w:rPr>
        <w:t> </w:t>
      </w:r>
      <w:r>
        <w:rPr>
          <w:rFonts w:ascii="仿宋_GB2312" w:eastAsia="仿宋_GB2312" w:hAnsi="仿宋" w:cs="Times New Roman" w:hint="eastAsia"/>
          <w:color w:val="000000" w:themeColor="text1"/>
          <w:kern w:val="0"/>
          <w:sz w:val="32"/>
          <w:szCs w:val="32"/>
        </w:rPr>
        <w:t xml:space="preserve"> 瑞安市卫生健康局</w:t>
      </w:r>
    </w:p>
    <w:p w:rsidR="0026667E" w:rsidRDefault="008F3C30">
      <w:pPr>
        <w:spacing w:line="52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2022年9月2</w:t>
      </w:r>
      <w:r w:rsidR="001E16E1">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26667E">
      <w:pPr>
        <w:spacing w:line="520" w:lineRule="exact"/>
        <w:ind w:firstLineChars="1800" w:firstLine="5760"/>
        <w:rPr>
          <w:rFonts w:ascii="仿宋_GB2312" w:eastAsia="仿宋_GB2312" w:hAnsi="仿宋_GB2312" w:cs="仿宋_GB2312"/>
          <w:sz w:val="32"/>
          <w:szCs w:val="32"/>
        </w:rPr>
      </w:pPr>
    </w:p>
    <w:p w:rsidR="0026667E" w:rsidRDefault="008F3C3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26667E" w:rsidRDefault="008F3C30">
      <w:pPr>
        <w:spacing w:line="52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考试成绩及入围体检情况表</w:t>
      </w:r>
    </w:p>
    <w:tbl>
      <w:tblPr>
        <w:tblpPr w:leftFromText="180" w:rightFromText="180" w:vertAnchor="text" w:horzAnchor="page" w:tblpXSpec="center" w:tblpY="6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360"/>
        <w:gridCol w:w="783"/>
        <w:gridCol w:w="424"/>
        <w:gridCol w:w="2295"/>
        <w:gridCol w:w="632"/>
        <w:gridCol w:w="689"/>
        <w:gridCol w:w="594"/>
        <w:gridCol w:w="1322"/>
      </w:tblGrid>
      <w:tr w:rsidR="0026667E" w:rsidTr="008838C4">
        <w:trPr>
          <w:trHeight w:val="567"/>
          <w:tblHeader/>
        </w:trPr>
        <w:tc>
          <w:tcPr>
            <w:tcW w:w="0" w:type="auto"/>
            <w:shd w:val="clear" w:color="auto" w:fill="auto"/>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序号</w:t>
            </w:r>
          </w:p>
        </w:tc>
        <w:tc>
          <w:tcPr>
            <w:tcW w:w="0" w:type="auto"/>
            <w:shd w:val="clear" w:color="auto" w:fill="auto"/>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准考证号</w:t>
            </w:r>
          </w:p>
        </w:tc>
        <w:tc>
          <w:tcPr>
            <w:tcW w:w="0" w:type="auto"/>
            <w:shd w:val="clear" w:color="auto" w:fill="auto"/>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姓名</w:t>
            </w:r>
          </w:p>
        </w:tc>
        <w:tc>
          <w:tcPr>
            <w:tcW w:w="0" w:type="auto"/>
            <w:shd w:val="clear" w:color="auto" w:fill="auto"/>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性别</w:t>
            </w:r>
          </w:p>
        </w:tc>
        <w:tc>
          <w:tcPr>
            <w:tcW w:w="0" w:type="auto"/>
            <w:shd w:val="clear" w:color="auto" w:fill="auto"/>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招聘单位</w:t>
            </w:r>
          </w:p>
        </w:tc>
        <w:tc>
          <w:tcPr>
            <w:tcW w:w="0" w:type="auto"/>
            <w:shd w:val="clear" w:color="auto" w:fill="auto"/>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招聘岗位</w:t>
            </w:r>
          </w:p>
        </w:tc>
        <w:tc>
          <w:tcPr>
            <w:tcW w:w="0" w:type="auto"/>
            <w:shd w:val="clear" w:color="auto" w:fill="auto"/>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成绩</w:t>
            </w:r>
          </w:p>
        </w:tc>
        <w:tc>
          <w:tcPr>
            <w:tcW w:w="0" w:type="auto"/>
            <w:shd w:val="clear" w:color="auto" w:fill="auto"/>
            <w:vAlign w:val="center"/>
          </w:tcPr>
          <w:p w:rsidR="0026667E" w:rsidRDefault="008F3C30" w:rsidP="008838C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是否入围体检</w:t>
            </w:r>
          </w:p>
        </w:tc>
        <w:tc>
          <w:tcPr>
            <w:tcW w:w="0" w:type="auto"/>
            <w:shd w:val="clear" w:color="auto" w:fill="auto"/>
            <w:vAlign w:val="center"/>
          </w:tcPr>
          <w:p w:rsidR="0026667E" w:rsidRDefault="008F3C30" w:rsidP="008838C4">
            <w:pPr>
              <w:widowControl/>
              <w:spacing w:line="24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备注</w:t>
            </w: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20220010108</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汤呈珏</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男</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瑞安市疾病预防控制中心</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Style w:val="font01"/>
                <w:rFonts w:asciiTheme="minorEastAsia" w:eastAsiaTheme="minorEastAsia" w:hAnsiTheme="minorEastAsia" w:hint="default"/>
                <w:sz w:val="20"/>
                <w:szCs w:val="20"/>
                <w:lang w:bidi="ar"/>
              </w:rPr>
              <w:t>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83.60</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20220010107</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薛慧铭</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瑞安市疾病预防</w:t>
            </w:r>
            <w:bookmarkStart w:id="0" w:name="_GoBack"/>
            <w:bookmarkEnd w:id="0"/>
            <w:r>
              <w:rPr>
                <w:rFonts w:asciiTheme="minorEastAsia" w:hAnsiTheme="minorEastAsia" w:cs="宋体" w:hint="eastAsia"/>
                <w:color w:val="000000"/>
                <w:kern w:val="0"/>
                <w:sz w:val="20"/>
                <w:szCs w:val="20"/>
                <w:lang w:bidi="ar"/>
              </w:rPr>
              <w:t>控制中心</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Style w:val="font01"/>
                <w:rFonts w:asciiTheme="minorEastAsia" w:eastAsiaTheme="minorEastAsia" w:hAnsiTheme="minorEastAsia" w:hint="default"/>
                <w:sz w:val="20"/>
                <w:szCs w:val="20"/>
                <w:lang w:bidi="ar"/>
              </w:rPr>
              <w:t>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73.42</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20220010106</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蔡</w:t>
            </w:r>
            <w:proofErr w:type="gramEnd"/>
            <w:r>
              <w:rPr>
                <w:rFonts w:asciiTheme="minorEastAsia" w:hAnsiTheme="minorEastAsia" w:cs="宋体" w:hint="eastAsia"/>
                <w:color w:val="000000"/>
                <w:kern w:val="0"/>
                <w:sz w:val="20"/>
                <w:szCs w:val="20"/>
                <w:lang w:bidi="ar"/>
              </w:rPr>
              <w:t>**</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男</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瑞安市疾病预防控制中心</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Style w:val="font01"/>
                <w:rFonts w:asciiTheme="minorEastAsia" w:eastAsiaTheme="minorEastAsia" w:hAnsiTheme="minorEastAsia" w:hint="default"/>
                <w:sz w:val="20"/>
                <w:szCs w:val="20"/>
                <w:lang w:bidi="ar"/>
              </w:rPr>
              <w:t>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64.50</w:t>
            </w:r>
          </w:p>
        </w:tc>
        <w:tc>
          <w:tcPr>
            <w:tcW w:w="0" w:type="auto"/>
            <w:shd w:val="clear" w:color="auto" w:fill="auto"/>
            <w:noWrap/>
            <w:vAlign w:val="center"/>
          </w:tcPr>
          <w:p w:rsidR="0026667E" w:rsidRPr="008838C4" w:rsidRDefault="0026667E" w:rsidP="008838C4">
            <w:pPr>
              <w:spacing w:line="240" w:lineRule="exact"/>
              <w:jc w:val="center"/>
              <w:rPr>
                <w:rFonts w:ascii="宋体" w:eastAsia="宋体" w:hAnsi="宋体" w:cs="宋体"/>
                <w:color w:val="000000"/>
                <w:sz w:val="20"/>
                <w:szCs w:val="20"/>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4</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莫**</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瑞安市疾病预防控制中心</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63.19</w:t>
            </w:r>
          </w:p>
        </w:tc>
        <w:tc>
          <w:tcPr>
            <w:tcW w:w="0" w:type="auto"/>
            <w:shd w:val="clear" w:color="auto" w:fill="auto"/>
            <w:noWrap/>
            <w:vAlign w:val="center"/>
          </w:tcPr>
          <w:p w:rsidR="0026667E" w:rsidRPr="008838C4" w:rsidRDefault="0026667E" w:rsidP="008838C4">
            <w:pPr>
              <w:spacing w:line="240" w:lineRule="exact"/>
              <w:jc w:val="center"/>
              <w:rPr>
                <w:rFonts w:ascii="宋体" w:eastAsia="宋体" w:hAnsi="宋体" w:cs="宋体"/>
                <w:color w:val="000000"/>
                <w:sz w:val="20"/>
                <w:szCs w:val="20"/>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20220010105</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孙**</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瑞安市疾病预防控制中心</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Style w:val="font01"/>
                <w:rFonts w:asciiTheme="minorEastAsia" w:eastAsiaTheme="minorEastAsia" w:hAnsiTheme="minorEastAsia" w:hint="default"/>
                <w:sz w:val="20"/>
                <w:szCs w:val="20"/>
                <w:lang w:bidi="ar"/>
              </w:rPr>
              <w:t>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61.53</w:t>
            </w:r>
          </w:p>
        </w:tc>
        <w:tc>
          <w:tcPr>
            <w:tcW w:w="0" w:type="auto"/>
            <w:shd w:val="clear" w:color="auto" w:fill="auto"/>
            <w:noWrap/>
            <w:vAlign w:val="center"/>
          </w:tcPr>
          <w:p w:rsidR="0026667E" w:rsidRPr="008838C4" w:rsidRDefault="0026667E" w:rsidP="008838C4">
            <w:pPr>
              <w:spacing w:line="240" w:lineRule="exact"/>
              <w:jc w:val="center"/>
              <w:rPr>
                <w:rFonts w:ascii="宋体" w:eastAsia="宋体" w:hAnsi="宋体" w:cs="宋体"/>
                <w:color w:val="000000"/>
                <w:sz w:val="20"/>
                <w:szCs w:val="20"/>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20220010103</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王*</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瑞安市疾病预防控制中心</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Style w:val="font01"/>
                <w:rFonts w:asciiTheme="minorEastAsia" w:eastAsiaTheme="minorEastAsia" w:hAnsiTheme="minorEastAsia" w:hint="default"/>
                <w:sz w:val="20"/>
                <w:szCs w:val="20"/>
                <w:lang w:bidi="ar"/>
              </w:rPr>
              <w:t>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59.71</w:t>
            </w:r>
          </w:p>
        </w:tc>
        <w:tc>
          <w:tcPr>
            <w:tcW w:w="0" w:type="auto"/>
            <w:shd w:val="clear" w:color="auto" w:fill="auto"/>
            <w:noWrap/>
            <w:vAlign w:val="center"/>
          </w:tcPr>
          <w:p w:rsidR="0026667E" w:rsidRPr="008838C4" w:rsidRDefault="0026667E" w:rsidP="008838C4">
            <w:pPr>
              <w:spacing w:line="240" w:lineRule="exact"/>
              <w:jc w:val="center"/>
              <w:rPr>
                <w:rFonts w:ascii="宋体" w:eastAsia="宋体" w:hAnsi="宋体" w:cs="宋体"/>
                <w:color w:val="000000"/>
                <w:sz w:val="20"/>
                <w:szCs w:val="20"/>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7</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20220010104</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瑞安市疾病预防控制中心</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Style w:val="font01"/>
                <w:rFonts w:asciiTheme="minorEastAsia" w:eastAsiaTheme="minorEastAsia" w:hAnsiTheme="minorEastAsia" w:hint="default"/>
                <w:sz w:val="20"/>
                <w:szCs w:val="20"/>
                <w:lang w:bidi="ar"/>
              </w:rPr>
              <w:t>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53.02</w:t>
            </w:r>
          </w:p>
        </w:tc>
        <w:tc>
          <w:tcPr>
            <w:tcW w:w="0" w:type="auto"/>
            <w:shd w:val="clear" w:color="auto" w:fill="auto"/>
            <w:noWrap/>
            <w:vAlign w:val="center"/>
          </w:tcPr>
          <w:p w:rsidR="0026667E" w:rsidRPr="008838C4" w:rsidRDefault="0026667E" w:rsidP="008838C4">
            <w:pPr>
              <w:spacing w:line="240" w:lineRule="exact"/>
              <w:jc w:val="center"/>
              <w:rPr>
                <w:rFonts w:ascii="宋体" w:eastAsia="宋体" w:hAnsi="宋体" w:cs="宋体"/>
                <w:color w:val="000000"/>
                <w:sz w:val="20"/>
                <w:szCs w:val="20"/>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8</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周*</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男</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瑞安市疾病预防控制中心</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0102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42.94</w:t>
            </w:r>
          </w:p>
        </w:tc>
        <w:tc>
          <w:tcPr>
            <w:tcW w:w="0" w:type="auto"/>
            <w:shd w:val="clear" w:color="auto" w:fill="auto"/>
            <w:noWrap/>
            <w:vAlign w:val="center"/>
          </w:tcPr>
          <w:p w:rsidR="0026667E" w:rsidRPr="008838C4" w:rsidRDefault="0026667E" w:rsidP="008838C4">
            <w:pPr>
              <w:spacing w:line="240" w:lineRule="exact"/>
              <w:jc w:val="center"/>
              <w:rPr>
                <w:rFonts w:ascii="宋体" w:eastAsia="宋体" w:hAnsi="宋体" w:cs="宋体"/>
                <w:color w:val="000000"/>
                <w:sz w:val="20"/>
                <w:szCs w:val="20"/>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9</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郭慧慧</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72.87</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10</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20220010109</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林小悦</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70.57</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20220010120</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徐将豪</w:t>
            </w:r>
            <w:proofErr w:type="gramEnd"/>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66.68</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20220010118</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何</w:t>
            </w:r>
            <w:proofErr w:type="gramStart"/>
            <w:r>
              <w:rPr>
                <w:rFonts w:asciiTheme="minorEastAsia" w:hAnsiTheme="minorEastAsia" w:cs="宋体" w:hint="eastAsia"/>
                <w:color w:val="000000"/>
                <w:kern w:val="0"/>
                <w:sz w:val="20"/>
                <w:szCs w:val="20"/>
                <w:lang w:bidi="ar"/>
              </w:rPr>
              <w:t>一</w:t>
            </w:r>
            <w:proofErr w:type="gramEnd"/>
            <w:r>
              <w:rPr>
                <w:rFonts w:asciiTheme="minorEastAsia" w:hAnsiTheme="minorEastAsia" w:cs="宋体" w:hint="eastAsia"/>
                <w:color w:val="000000"/>
                <w:kern w:val="0"/>
                <w:sz w:val="20"/>
                <w:szCs w:val="20"/>
                <w:lang w:bidi="ar"/>
              </w:rPr>
              <w:t>琪</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66.21</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13</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20220010116</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何菲</w:t>
            </w:r>
            <w:proofErr w:type="gramEnd"/>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65.54</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14</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陈国波</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男</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65.04</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15</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张江</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男</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62.05</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16</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20220010123</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陈荣</w:t>
            </w:r>
            <w:proofErr w:type="gramStart"/>
            <w:r>
              <w:rPr>
                <w:rFonts w:asciiTheme="minorEastAsia" w:hAnsiTheme="minorEastAsia" w:cs="宋体" w:hint="eastAsia"/>
                <w:color w:val="000000"/>
                <w:kern w:val="0"/>
                <w:sz w:val="20"/>
                <w:szCs w:val="20"/>
                <w:lang w:bidi="ar"/>
              </w:rPr>
              <w:t>荣</w:t>
            </w:r>
            <w:proofErr w:type="gramEnd"/>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61.39</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17</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20220010115</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陈佩</w:t>
            </w:r>
            <w:proofErr w:type="gramStart"/>
            <w:r>
              <w:rPr>
                <w:rFonts w:asciiTheme="minorEastAsia" w:hAnsiTheme="minorEastAsia" w:cs="宋体" w:hint="eastAsia"/>
                <w:color w:val="000000"/>
                <w:kern w:val="0"/>
                <w:sz w:val="20"/>
                <w:szCs w:val="20"/>
                <w:lang w:bidi="ar"/>
              </w:rPr>
              <w:t>佩</w:t>
            </w:r>
            <w:proofErr w:type="gramEnd"/>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60.35</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18</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20220010113</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陈**</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53.92</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8F3C30" w:rsidP="008838C4">
            <w:pPr>
              <w:spacing w:line="240" w:lineRule="exact"/>
              <w:jc w:val="center"/>
              <w:rPr>
                <w:rFonts w:ascii="宋体" w:eastAsia="宋体" w:hAnsi="宋体" w:cs="宋体"/>
                <w:color w:val="000000"/>
                <w:sz w:val="22"/>
                <w:szCs w:val="22"/>
              </w:rPr>
            </w:pPr>
            <w:r>
              <w:rPr>
                <w:rFonts w:ascii="宋体" w:eastAsia="宋体" w:hAnsi="宋体" w:cs="宋体" w:hint="eastAsia"/>
                <w:color w:val="000000"/>
                <w:sz w:val="13"/>
                <w:szCs w:val="13"/>
              </w:rPr>
              <w:t>低于最低录取分数线</w:t>
            </w: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lastRenderedPageBreak/>
              <w:t>19</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20220010110</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周**</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51.51</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蔡</w:t>
            </w:r>
            <w:proofErr w:type="gramEnd"/>
            <w:r>
              <w:rPr>
                <w:rFonts w:asciiTheme="minorEastAsia" w:hAnsiTheme="minorEastAsia" w:cs="宋体" w:hint="eastAsia"/>
                <w:color w:val="000000"/>
                <w:kern w:val="0"/>
                <w:sz w:val="20"/>
                <w:szCs w:val="20"/>
                <w:lang w:bidi="ar"/>
              </w:rPr>
              <w:t>*</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51.17</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20220010117</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马**</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47.13</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20220010114</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詹</w:t>
            </w:r>
            <w:proofErr w:type="gramEnd"/>
            <w:r>
              <w:rPr>
                <w:rFonts w:asciiTheme="minorEastAsia" w:hAnsiTheme="minorEastAsia" w:cs="宋体" w:hint="eastAsia"/>
                <w:color w:val="000000"/>
                <w:kern w:val="0"/>
                <w:sz w:val="20"/>
                <w:szCs w:val="20"/>
                <w:lang w:bidi="ar"/>
              </w:rPr>
              <w:t>**</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45.74</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23</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20220010119</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曹**</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瑞安市级医疗机构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0.00</w:t>
            </w:r>
          </w:p>
        </w:tc>
        <w:tc>
          <w:tcPr>
            <w:tcW w:w="0" w:type="auto"/>
            <w:shd w:val="clear" w:color="auto" w:fill="auto"/>
            <w:noWrap/>
            <w:vAlign w:val="center"/>
          </w:tcPr>
          <w:p w:rsidR="0026667E" w:rsidRPr="008838C4" w:rsidRDefault="0026667E" w:rsidP="008838C4">
            <w:pPr>
              <w:spacing w:line="240" w:lineRule="exact"/>
              <w:jc w:val="center"/>
              <w:rPr>
                <w:rFonts w:ascii="宋体" w:eastAsia="宋体" w:hAnsi="宋体" w:cs="宋体"/>
                <w:color w:val="000000"/>
                <w:sz w:val="20"/>
                <w:szCs w:val="20"/>
              </w:rPr>
            </w:pPr>
          </w:p>
        </w:tc>
        <w:tc>
          <w:tcPr>
            <w:tcW w:w="0" w:type="auto"/>
            <w:shd w:val="clear" w:color="auto" w:fill="auto"/>
            <w:noWrap/>
            <w:vAlign w:val="center"/>
          </w:tcPr>
          <w:p w:rsidR="0026667E" w:rsidRDefault="008F3C30" w:rsidP="008838C4">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缺考</w:t>
            </w: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24</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20220010127</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池月枝</w:t>
            </w:r>
            <w:proofErr w:type="gramEnd"/>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65.79</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25</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20220010201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张雪源</w:t>
            </w:r>
            <w:proofErr w:type="gramEnd"/>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男</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64.81</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26</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20220010124</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周赛赛</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63.23</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27</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20220010203</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郑佳莉</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63.01</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28</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20220010204</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蔡婷婷</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60.03</w:t>
            </w:r>
          </w:p>
        </w:tc>
        <w:tc>
          <w:tcPr>
            <w:tcW w:w="0" w:type="auto"/>
            <w:shd w:val="clear" w:color="auto" w:fill="auto"/>
            <w:noWrap/>
            <w:vAlign w:val="center"/>
          </w:tcPr>
          <w:p w:rsidR="0026667E" w:rsidRPr="008838C4" w:rsidRDefault="008F3C30" w:rsidP="008838C4">
            <w:pPr>
              <w:widowControl/>
              <w:spacing w:line="240" w:lineRule="exact"/>
              <w:jc w:val="center"/>
              <w:textAlignment w:val="center"/>
              <w:rPr>
                <w:rFonts w:ascii="宋体" w:eastAsia="宋体" w:hAnsi="宋体" w:cs="宋体"/>
                <w:color w:val="000000"/>
                <w:sz w:val="20"/>
                <w:szCs w:val="20"/>
              </w:rPr>
            </w:pPr>
            <w:r w:rsidRPr="008838C4">
              <w:rPr>
                <w:rFonts w:ascii="宋体" w:eastAsia="宋体" w:hAnsi="宋体" w:cs="宋体" w:hint="eastAsia"/>
                <w:color w:val="000000"/>
                <w:kern w:val="0"/>
                <w:sz w:val="20"/>
                <w:szCs w:val="20"/>
                <w:lang w:bidi="ar"/>
              </w:rPr>
              <w:t>入围</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29</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20220010128</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陈**</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男</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58.83</w:t>
            </w:r>
          </w:p>
        </w:tc>
        <w:tc>
          <w:tcPr>
            <w:tcW w:w="0" w:type="auto"/>
            <w:shd w:val="clear" w:color="auto" w:fill="auto"/>
            <w:noWrap/>
            <w:vAlign w:val="center"/>
          </w:tcPr>
          <w:p w:rsidR="0026667E" w:rsidRPr="008838C4" w:rsidRDefault="0026667E" w:rsidP="008838C4">
            <w:pPr>
              <w:spacing w:line="240" w:lineRule="exact"/>
              <w:jc w:val="center"/>
              <w:rPr>
                <w:rFonts w:ascii="宋体" w:eastAsia="宋体" w:hAnsi="宋体" w:cs="宋体"/>
                <w:color w:val="000000"/>
                <w:sz w:val="20"/>
                <w:szCs w:val="20"/>
              </w:rPr>
            </w:pPr>
          </w:p>
        </w:tc>
        <w:tc>
          <w:tcPr>
            <w:tcW w:w="0" w:type="auto"/>
            <w:shd w:val="clear" w:color="auto" w:fill="auto"/>
            <w:noWrap/>
            <w:vAlign w:val="center"/>
          </w:tcPr>
          <w:p w:rsidR="0026667E" w:rsidRDefault="008F3C30" w:rsidP="008838C4">
            <w:pPr>
              <w:spacing w:line="240" w:lineRule="exact"/>
              <w:jc w:val="center"/>
              <w:rPr>
                <w:rFonts w:ascii="宋体" w:eastAsia="宋体" w:hAnsi="宋体" w:cs="宋体"/>
                <w:color w:val="000000"/>
                <w:sz w:val="13"/>
                <w:szCs w:val="13"/>
              </w:rPr>
            </w:pPr>
            <w:r>
              <w:rPr>
                <w:rFonts w:ascii="宋体" w:eastAsia="宋体" w:hAnsi="宋体" w:cs="宋体" w:hint="eastAsia"/>
                <w:color w:val="000000"/>
                <w:sz w:val="13"/>
                <w:szCs w:val="13"/>
              </w:rPr>
              <w:t>低于最低录取分数线</w:t>
            </w: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30</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20220010130</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潘</w:t>
            </w:r>
            <w:proofErr w:type="gramEnd"/>
            <w:r>
              <w:rPr>
                <w:rFonts w:asciiTheme="minorEastAsia" w:hAnsiTheme="minorEastAsia" w:cs="宋体" w:hint="eastAsia"/>
                <w:color w:val="000000"/>
                <w:kern w:val="0"/>
                <w:sz w:val="20"/>
                <w:szCs w:val="20"/>
                <w:lang w:bidi="ar"/>
              </w:rPr>
              <w:t>**</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58.12</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8F3C30" w:rsidP="008838C4">
            <w:pPr>
              <w:spacing w:line="240" w:lineRule="exact"/>
              <w:jc w:val="center"/>
              <w:rPr>
                <w:rFonts w:ascii="宋体" w:eastAsia="宋体" w:hAnsi="宋体" w:cs="宋体"/>
                <w:color w:val="000000"/>
                <w:sz w:val="13"/>
                <w:szCs w:val="13"/>
              </w:rPr>
            </w:pPr>
            <w:r>
              <w:rPr>
                <w:rFonts w:ascii="宋体" w:eastAsia="宋体" w:hAnsi="宋体" w:cs="宋体" w:hint="eastAsia"/>
                <w:color w:val="000000"/>
                <w:sz w:val="13"/>
                <w:szCs w:val="13"/>
              </w:rPr>
              <w:t>低于最低录取分数线</w:t>
            </w: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20220010126</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郑**</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57.48</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8F3C30" w:rsidP="008838C4">
            <w:pPr>
              <w:spacing w:line="240" w:lineRule="exact"/>
              <w:jc w:val="center"/>
              <w:rPr>
                <w:rFonts w:ascii="宋体" w:eastAsia="宋体" w:hAnsi="宋体" w:cs="宋体"/>
                <w:color w:val="000000"/>
                <w:sz w:val="13"/>
                <w:szCs w:val="13"/>
              </w:rPr>
            </w:pPr>
            <w:r>
              <w:rPr>
                <w:rFonts w:ascii="宋体" w:eastAsia="宋体" w:hAnsi="宋体" w:cs="宋体" w:hint="eastAsia"/>
                <w:color w:val="000000"/>
                <w:sz w:val="13"/>
                <w:szCs w:val="13"/>
              </w:rPr>
              <w:t>低于最低录取分数线</w:t>
            </w: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20220010206</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戴**</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56.35</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8F3C30" w:rsidP="008838C4">
            <w:pPr>
              <w:spacing w:line="240" w:lineRule="exact"/>
              <w:jc w:val="center"/>
              <w:rPr>
                <w:rFonts w:ascii="宋体" w:eastAsia="宋体" w:hAnsi="宋体" w:cs="宋体"/>
                <w:color w:val="000000"/>
                <w:sz w:val="13"/>
                <w:szCs w:val="13"/>
              </w:rPr>
            </w:pPr>
            <w:r>
              <w:rPr>
                <w:rFonts w:ascii="宋体" w:eastAsia="宋体" w:hAnsi="宋体" w:cs="宋体" w:hint="eastAsia"/>
                <w:color w:val="000000"/>
                <w:sz w:val="13"/>
                <w:szCs w:val="13"/>
              </w:rPr>
              <w:t>低于最低录取分数线</w:t>
            </w: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33</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20220010202</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陈**</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55.38</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8F3C30" w:rsidP="008838C4">
            <w:pPr>
              <w:spacing w:line="240" w:lineRule="exact"/>
              <w:jc w:val="center"/>
              <w:rPr>
                <w:rFonts w:ascii="宋体" w:eastAsia="宋体" w:hAnsi="宋体" w:cs="宋体"/>
                <w:color w:val="000000"/>
                <w:sz w:val="13"/>
                <w:szCs w:val="13"/>
              </w:rPr>
            </w:pPr>
            <w:r>
              <w:rPr>
                <w:rFonts w:ascii="宋体" w:eastAsia="宋体" w:hAnsi="宋体" w:cs="宋体" w:hint="eastAsia"/>
                <w:color w:val="000000"/>
                <w:sz w:val="13"/>
                <w:szCs w:val="13"/>
              </w:rPr>
              <w:t>低于最低录取分数线</w:t>
            </w: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34</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20220010208</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proofErr w:type="gramStart"/>
            <w:r>
              <w:rPr>
                <w:rFonts w:asciiTheme="minorEastAsia" w:hAnsiTheme="minorEastAsia" w:cs="宋体" w:hint="eastAsia"/>
                <w:color w:val="000000"/>
                <w:kern w:val="0"/>
                <w:sz w:val="20"/>
                <w:szCs w:val="20"/>
                <w:lang w:bidi="ar"/>
              </w:rPr>
              <w:t>鲍</w:t>
            </w:r>
            <w:proofErr w:type="gramEnd"/>
            <w:r>
              <w:rPr>
                <w:rFonts w:asciiTheme="minorEastAsia" w:hAnsiTheme="minorEastAsia" w:cs="宋体" w:hint="eastAsia"/>
                <w:color w:val="000000"/>
                <w:kern w:val="0"/>
                <w:sz w:val="20"/>
                <w:szCs w:val="20"/>
                <w:lang w:bidi="ar"/>
              </w:rPr>
              <w:t>**</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53.26</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35</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20220010125</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王**</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52.32</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36</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20220010205</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张**</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49.70</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37</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20220010129</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曹**</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女</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0301</w:t>
            </w:r>
          </w:p>
        </w:tc>
        <w:tc>
          <w:tcPr>
            <w:tcW w:w="0" w:type="auto"/>
            <w:shd w:val="clear" w:color="auto" w:fill="auto"/>
            <w:noWrap/>
            <w:vAlign w:val="center"/>
          </w:tcPr>
          <w:p w:rsidR="0026667E" w:rsidRDefault="008F3C30" w:rsidP="008838C4">
            <w:pPr>
              <w:widowControl/>
              <w:spacing w:line="240" w:lineRule="exact"/>
              <w:jc w:val="center"/>
              <w:textAlignment w:val="center"/>
              <w:rPr>
                <w:rFonts w:asciiTheme="minorEastAsia" w:hAnsiTheme="minorEastAsia" w:cs="宋体"/>
                <w:color w:val="000000"/>
                <w:sz w:val="20"/>
                <w:szCs w:val="20"/>
              </w:rPr>
            </w:pPr>
            <w:r>
              <w:rPr>
                <w:rFonts w:asciiTheme="minorEastAsia" w:hAnsiTheme="minorEastAsia" w:cs="宋体" w:hint="eastAsia"/>
                <w:color w:val="000000"/>
                <w:kern w:val="0"/>
                <w:sz w:val="20"/>
                <w:szCs w:val="20"/>
                <w:lang w:bidi="ar"/>
              </w:rPr>
              <w:t>47.37</w:t>
            </w: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r w:rsidR="0026667E" w:rsidTr="008838C4">
        <w:trPr>
          <w:trHeight w:val="567"/>
        </w:trPr>
        <w:tc>
          <w:tcPr>
            <w:tcW w:w="0" w:type="auto"/>
            <w:shd w:val="clear" w:color="auto" w:fill="auto"/>
            <w:noWrap/>
            <w:vAlign w:val="center"/>
          </w:tcPr>
          <w:p w:rsidR="0026667E" w:rsidRDefault="008F3C30" w:rsidP="008838C4">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38</w:t>
            </w:r>
          </w:p>
        </w:tc>
        <w:tc>
          <w:tcPr>
            <w:tcW w:w="0" w:type="auto"/>
            <w:shd w:val="clear" w:color="auto" w:fill="auto"/>
            <w:noWrap/>
            <w:vAlign w:val="center"/>
          </w:tcPr>
          <w:p w:rsidR="0026667E" w:rsidRDefault="008F3C30" w:rsidP="008838C4">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20220010207</w:t>
            </w:r>
          </w:p>
        </w:tc>
        <w:tc>
          <w:tcPr>
            <w:tcW w:w="0" w:type="auto"/>
            <w:shd w:val="clear" w:color="auto" w:fill="auto"/>
            <w:noWrap/>
            <w:vAlign w:val="center"/>
          </w:tcPr>
          <w:p w:rsidR="0026667E" w:rsidRDefault="008F3C30" w:rsidP="008838C4">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w:t>
            </w:r>
          </w:p>
        </w:tc>
        <w:tc>
          <w:tcPr>
            <w:tcW w:w="0" w:type="auto"/>
            <w:shd w:val="clear" w:color="auto" w:fill="auto"/>
            <w:noWrap/>
            <w:vAlign w:val="center"/>
          </w:tcPr>
          <w:p w:rsidR="0026667E" w:rsidRDefault="008F3C30" w:rsidP="008838C4">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男</w:t>
            </w:r>
          </w:p>
        </w:tc>
        <w:tc>
          <w:tcPr>
            <w:tcW w:w="0" w:type="auto"/>
            <w:shd w:val="clear" w:color="auto" w:fill="auto"/>
            <w:noWrap/>
            <w:vAlign w:val="center"/>
          </w:tcPr>
          <w:p w:rsidR="0026667E" w:rsidRDefault="008F3C30" w:rsidP="008838C4">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瑞安市基层医疗机构</w:t>
            </w:r>
          </w:p>
        </w:tc>
        <w:tc>
          <w:tcPr>
            <w:tcW w:w="0" w:type="auto"/>
            <w:shd w:val="clear" w:color="auto" w:fill="auto"/>
            <w:noWrap/>
            <w:vAlign w:val="center"/>
          </w:tcPr>
          <w:p w:rsidR="0026667E" w:rsidRDefault="008F3C30" w:rsidP="008838C4">
            <w:pPr>
              <w:widowControl/>
              <w:spacing w:line="24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0301</w:t>
            </w:r>
          </w:p>
        </w:tc>
        <w:tc>
          <w:tcPr>
            <w:tcW w:w="0" w:type="auto"/>
            <w:shd w:val="clear" w:color="auto" w:fill="auto"/>
            <w:noWrap/>
            <w:vAlign w:val="center"/>
          </w:tcPr>
          <w:p w:rsidR="0026667E" w:rsidRDefault="0026667E" w:rsidP="008838C4">
            <w:pPr>
              <w:pStyle w:val="a8"/>
              <w:widowControl/>
              <w:numPr>
                <w:ilvl w:val="1"/>
                <w:numId w:val="2"/>
              </w:numPr>
              <w:spacing w:line="240" w:lineRule="exact"/>
              <w:ind w:firstLineChars="0"/>
              <w:jc w:val="center"/>
              <w:textAlignment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c>
          <w:tcPr>
            <w:tcW w:w="0" w:type="auto"/>
            <w:shd w:val="clear" w:color="auto" w:fill="auto"/>
            <w:noWrap/>
            <w:vAlign w:val="center"/>
          </w:tcPr>
          <w:p w:rsidR="0026667E" w:rsidRDefault="0026667E" w:rsidP="008838C4">
            <w:pPr>
              <w:spacing w:line="240" w:lineRule="exact"/>
              <w:jc w:val="center"/>
              <w:rPr>
                <w:rFonts w:ascii="宋体" w:eastAsia="宋体" w:hAnsi="宋体" w:cs="宋体"/>
                <w:color w:val="000000"/>
                <w:sz w:val="22"/>
                <w:szCs w:val="22"/>
              </w:rPr>
            </w:pPr>
          </w:p>
        </w:tc>
      </w:tr>
    </w:tbl>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8F3C3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26667E" w:rsidRDefault="008F3C30">
      <w:pPr>
        <w:spacing w:line="520"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入围体检人员分组情况表</w:t>
      </w:r>
    </w:p>
    <w:p w:rsidR="0026667E" w:rsidRDefault="0026667E">
      <w:pPr>
        <w:spacing w:line="520" w:lineRule="exact"/>
        <w:rPr>
          <w:rFonts w:ascii="仿宋_GB2312" w:eastAsia="仿宋_GB2312" w:hAnsi="仿宋_GB2312" w:cs="仿宋_GB2312"/>
          <w:sz w:val="32"/>
          <w:szCs w:val="32"/>
        </w:rPr>
      </w:pPr>
    </w:p>
    <w:tbl>
      <w:tblPr>
        <w:tblW w:w="0" w:type="auto"/>
        <w:jc w:val="center"/>
        <w:tblInd w:w="93" w:type="dxa"/>
        <w:tblLook w:val="04A0" w:firstRow="1" w:lastRow="0" w:firstColumn="1" w:lastColumn="0" w:noHBand="0" w:noVBand="1"/>
      </w:tblPr>
      <w:tblGrid>
        <w:gridCol w:w="936"/>
        <w:gridCol w:w="696"/>
        <w:gridCol w:w="2636"/>
        <w:gridCol w:w="1426"/>
        <w:gridCol w:w="876"/>
        <w:gridCol w:w="696"/>
        <w:gridCol w:w="696"/>
      </w:tblGrid>
      <w:tr w:rsidR="0026667E" w:rsidTr="008838C4">
        <w:trPr>
          <w:trHeight w:val="27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分组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招聘单位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准考证号码</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姓名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性别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备注</w:t>
            </w:r>
          </w:p>
        </w:tc>
      </w:tr>
      <w:tr w:rsidR="0026667E" w:rsidTr="008838C4">
        <w:trPr>
          <w:trHeight w:val="27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第一组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瑞安市疾病预防控制中心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汤呈珏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FF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陈国波</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FF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瑞安市基层医疗机构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20220010201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张雪源</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第二组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瑞安市疾病预防控制中心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薛慧铭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郭慧慧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林小悦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徐将豪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何</w:t>
            </w:r>
            <w:proofErr w:type="gramStart"/>
            <w:r>
              <w:rPr>
                <w:rFonts w:ascii="宋体" w:eastAsia="宋体" w:hAnsi="宋体" w:cs="宋体" w:hint="eastAsia"/>
                <w:color w:val="000000"/>
                <w:kern w:val="0"/>
                <w:sz w:val="22"/>
                <w:szCs w:val="22"/>
                <w:lang w:bidi="ar"/>
              </w:rPr>
              <w:t>一</w:t>
            </w:r>
            <w:proofErr w:type="gramEnd"/>
            <w:r>
              <w:rPr>
                <w:rFonts w:ascii="宋体" w:eastAsia="宋体" w:hAnsi="宋体" w:cs="宋体" w:hint="eastAsia"/>
                <w:color w:val="000000"/>
                <w:kern w:val="0"/>
                <w:sz w:val="22"/>
                <w:szCs w:val="22"/>
                <w:lang w:bidi="ar"/>
              </w:rPr>
              <w:t>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何菲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第三组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陈荣</w:t>
            </w:r>
            <w:proofErr w:type="gramStart"/>
            <w:r>
              <w:rPr>
                <w:rFonts w:ascii="宋体" w:eastAsia="宋体" w:hAnsi="宋体" w:cs="宋体" w:hint="eastAsia"/>
                <w:color w:val="000000"/>
                <w:kern w:val="0"/>
                <w:sz w:val="22"/>
                <w:szCs w:val="22"/>
                <w:lang w:bidi="ar"/>
              </w:rPr>
              <w:t>荣</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瑞安市级医疗机构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陈佩</w:t>
            </w:r>
            <w:proofErr w:type="gramStart"/>
            <w:r>
              <w:rPr>
                <w:rFonts w:ascii="宋体" w:eastAsia="宋体" w:hAnsi="宋体" w:cs="宋体" w:hint="eastAsia"/>
                <w:color w:val="000000"/>
                <w:kern w:val="0"/>
                <w:sz w:val="22"/>
                <w:szCs w:val="22"/>
                <w:lang w:bidi="ar"/>
              </w:rPr>
              <w:t>佩</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Tahoma" w:eastAsia="Tahoma" w:hAnsi="Tahoma" w:cs="Tahoma"/>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瑞安市基层医疗机构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池月枝</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Tahoma" w:eastAsia="Tahoma" w:hAnsi="Tahoma" w:cs="Tahoma"/>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瑞安市基层医疗机构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20220010124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周赛赛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Tahoma" w:eastAsia="Tahoma" w:hAnsi="Tahoma" w:cs="Tahoma"/>
                <w:color w:val="000000"/>
                <w:sz w:val="24"/>
              </w:rPr>
            </w:pPr>
          </w:p>
        </w:tc>
      </w:tr>
      <w:tr w:rsidR="0026667E" w:rsidTr="008838C4">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瑞安市基层医疗机构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20220010203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郑佳莉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Tahoma" w:eastAsia="Tahoma" w:hAnsi="Tahoma" w:cs="Tahoma"/>
                <w:color w:val="000000"/>
                <w:sz w:val="24"/>
              </w:rPr>
            </w:pPr>
          </w:p>
        </w:tc>
      </w:tr>
      <w:tr w:rsidR="0026667E" w:rsidTr="008838C4">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瑞安市基层医疗机构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20220010204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蔡婷婷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8F3C30">
            <w:pPr>
              <w:widowControl/>
              <w:spacing w:line="520" w:lineRule="exact"/>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6667E" w:rsidRDefault="0026667E">
            <w:pPr>
              <w:spacing w:line="520" w:lineRule="exact"/>
              <w:jc w:val="center"/>
              <w:rPr>
                <w:rFonts w:ascii="Tahoma" w:eastAsia="Tahoma" w:hAnsi="Tahoma" w:cs="Tahoma"/>
                <w:color w:val="000000"/>
                <w:sz w:val="24"/>
              </w:rPr>
            </w:pPr>
          </w:p>
        </w:tc>
      </w:tr>
    </w:tbl>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26667E">
      <w:pPr>
        <w:spacing w:line="520" w:lineRule="exact"/>
        <w:rPr>
          <w:rFonts w:ascii="仿宋_GB2312" w:eastAsia="仿宋_GB2312" w:hAnsi="仿宋_GB2312" w:cs="仿宋_GB2312"/>
          <w:sz w:val="32"/>
          <w:szCs w:val="32"/>
        </w:rPr>
      </w:pPr>
    </w:p>
    <w:p w:rsidR="0026667E" w:rsidRDefault="008F3C30">
      <w:pPr>
        <w:pStyle w:val="a6"/>
        <w:spacing w:beforeAutospacing="0" w:afterAutospacing="0" w:line="560" w:lineRule="exact"/>
        <w:jc w:val="both"/>
        <w:rPr>
          <w:rFonts w:ascii="仿宋_GB2312" w:eastAsia="仿宋_GB2312" w:hAnsi="仿宋_GB2312" w:cs="仿宋_GB2312"/>
          <w:bCs/>
          <w:color w:val="000000"/>
          <w:kern w:val="2"/>
          <w:sz w:val="32"/>
          <w:szCs w:val="32"/>
        </w:rPr>
      </w:pPr>
      <w:r>
        <w:rPr>
          <w:rFonts w:ascii="仿宋_GB2312" w:eastAsia="仿宋_GB2312" w:hAnsi="仿宋_GB2312" w:cs="仿宋_GB2312" w:hint="eastAsia"/>
          <w:sz w:val="32"/>
          <w:szCs w:val="32"/>
        </w:rPr>
        <w:t>附件3</w:t>
      </w:r>
    </w:p>
    <w:p w:rsidR="0026667E" w:rsidRDefault="008F3C30">
      <w:pPr>
        <w:spacing w:line="520" w:lineRule="exact"/>
        <w:jc w:val="center"/>
        <w:rPr>
          <w:rFonts w:ascii="黑体" w:eastAsia="黑体" w:hAnsi="黑体" w:cs="黑体"/>
          <w:sz w:val="44"/>
          <w:szCs w:val="44"/>
        </w:rPr>
      </w:pPr>
      <w:r>
        <w:rPr>
          <w:rFonts w:ascii="黑体" w:eastAsia="黑体" w:hAnsi="黑体" w:cs="黑体" w:hint="eastAsia"/>
          <w:sz w:val="44"/>
          <w:szCs w:val="44"/>
        </w:rPr>
        <w:t>新冠肺炎疫情防控健康承诺表</w:t>
      </w:r>
    </w:p>
    <w:p w:rsidR="0026667E" w:rsidRDefault="0026667E">
      <w:pPr>
        <w:spacing w:line="520" w:lineRule="exact"/>
        <w:rPr>
          <w:rFonts w:eastAsia="黑体"/>
          <w:bCs/>
          <w:color w:val="000000"/>
          <w:sz w:val="32"/>
          <w:szCs w:val="32"/>
        </w:rPr>
      </w:pPr>
    </w:p>
    <w:p w:rsidR="0026667E" w:rsidRDefault="008F3C30">
      <w:pPr>
        <w:spacing w:line="520" w:lineRule="exact"/>
        <w:rPr>
          <w:rFonts w:eastAsia="黑体"/>
          <w:bCs/>
          <w:color w:val="000000"/>
          <w:sz w:val="32"/>
          <w:szCs w:val="32"/>
        </w:rPr>
      </w:pPr>
      <w:r>
        <w:rPr>
          <w:rFonts w:eastAsia="黑体" w:hint="eastAsia"/>
          <w:bCs/>
          <w:color w:val="000000"/>
          <w:sz w:val="32"/>
          <w:szCs w:val="32"/>
        </w:rPr>
        <w:t>一、基本信息</w:t>
      </w: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288"/>
        <w:gridCol w:w="1429"/>
        <w:gridCol w:w="2573"/>
        <w:gridCol w:w="1224"/>
        <w:gridCol w:w="1636"/>
      </w:tblGrid>
      <w:tr w:rsidR="0026667E">
        <w:trPr>
          <w:trHeight w:hRule="exact" w:val="766"/>
        </w:trPr>
        <w:tc>
          <w:tcPr>
            <w:tcW w:w="824" w:type="dxa"/>
            <w:tcBorders>
              <w:top w:val="single" w:sz="4" w:space="0" w:color="auto"/>
              <w:left w:val="single" w:sz="4" w:space="0" w:color="auto"/>
              <w:bottom w:val="single" w:sz="4" w:space="0" w:color="auto"/>
              <w:right w:val="single" w:sz="4" w:space="0" w:color="auto"/>
            </w:tcBorders>
            <w:vAlign w:val="center"/>
          </w:tcPr>
          <w:p w:rsidR="0026667E" w:rsidRDefault="008F3C30">
            <w:pPr>
              <w:spacing w:line="520" w:lineRule="exact"/>
              <w:jc w:val="center"/>
              <w:rPr>
                <w:rFonts w:ascii="仿宋_GB2312" w:eastAsia="仿宋_GB2312" w:hAnsi="仿宋_GB2312" w:cs="仿宋_GB2312"/>
                <w:color w:val="000000"/>
                <w:sz w:val="44"/>
              </w:rPr>
            </w:pPr>
            <w:r>
              <w:rPr>
                <w:rFonts w:ascii="仿宋_GB2312" w:eastAsia="仿宋_GB2312" w:hAnsi="仿宋_GB2312" w:cs="仿宋_GB2312" w:hint="eastAsia"/>
                <w:color w:val="000000"/>
                <w:sz w:val="24"/>
              </w:rPr>
              <w:t>姓名</w:t>
            </w:r>
          </w:p>
        </w:tc>
        <w:tc>
          <w:tcPr>
            <w:tcW w:w="1288" w:type="dxa"/>
            <w:tcBorders>
              <w:top w:val="single" w:sz="4" w:space="0" w:color="auto"/>
              <w:left w:val="single" w:sz="4" w:space="0" w:color="auto"/>
              <w:bottom w:val="single" w:sz="4" w:space="0" w:color="auto"/>
              <w:right w:val="single" w:sz="4" w:space="0" w:color="auto"/>
            </w:tcBorders>
            <w:vAlign w:val="center"/>
          </w:tcPr>
          <w:p w:rsidR="0026667E" w:rsidRDefault="0026667E">
            <w:pPr>
              <w:spacing w:line="520" w:lineRule="exact"/>
              <w:jc w:val="center"/>
              <w:rPr>
                <w:rFonts w:ascii="仿宋_GB2312" w:eastAsia="仿宋_GB2312" w:hAnsi="仿宋_GB2312" w:cs="仿宋_GB2312"/>
                <w:color w:val="000000"/>
                <w:sz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26667E" w:rsidRDefault="008F3C30">
            <w:pPr>
              <w:spacing w:line="52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身份证号码</w:t>
            </w:r>
          </w:p>
        </w:tc>
        <w:tc>
          <w:tcPr>
            <w:tcW w:w="2573" w:type="dxa"/>
            <w:tcBorders>
              <w:top w:val="single" w:sz="4" w:space="0" w:color="auto"/>
              <w:left w:val="single" w:sz="4" w:space="0" w:color="auto"/>
              <w:bottom w:val="single" w:sz="4" w:space="0" w:color="auto"/>
              <w:right w:val="single" w:sz="4" w:space="0" w:color="auto"/>
            </w:tcBorders>
            <w:vAlign w:val="center"/>
          </w:tcPr>
          <w:p w:rsidR="0026667E" w:rsidRDefault="0026667E">
            <w:pPr>
              <w:spacing w:line="520" w:lineRule="exact"/>
              <w:jc w:val="center"/>
              <w:rPr>
                <w:rFonts w:ascii="仿宋_GB2312" w:eastAsia="仿宋_GB2312" w:hAnsi="仿宋_GB2312" w:cs="仿宋_GB2312"/>
                <w:color w:val="000000"/>
                <w:sz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26667E" w:rsidRDefault="008F3C30">
            <w:pPr>
              <w:spacing w:line="52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报考岗位</w:t>
            </w:r>
          </w:p>
        </w:tc>
        <w:tc>
          <w:tcPr>
            <w:tcW w:w="1636" w:type="dxa"/>
            <w:tcBorders>
              <w:top w:val="single" w:sz="4" w:space="0" w:color="auto"/>
              <w:left w:val="single" w:sz="4" w:space="0" w:color="auto"/>
              <w:bottom w:val="single" w:sz="4" w:space="0" w:color="auto"/>
              <w:right w:val="single" w:sz="4" w:space="0" w:color="auto"/>
            </w:tcBorders>
            <w:vAlign w:val="center"/>
          </w:tcPr>
          <w:p w:rsidR="0026667E" w:rsidRDefault="0026667E">
            <w:pPr>
              <w:spacing w:line="520" w:lineRule="exact"/>
              <w:jc w:val="center"/>
              <w:rPr>
                <w:rFonts w:ascii="仿宋_GB2312" w:eastAsia="仿宋_GB2312" w:hAnsi="仿宋_GB2312" w:cs="仿宋_GB2312"/>
                <w:color w:val="000000"/>
                <w:sz w:val="24"/>
              </w:rPr>
            </w:pPr>
          </w:p>
        </w:tc>
      </w:tr>
      <w:tr w:rsidR="0026667E">
        <w:trPr>
          <w:trHeight w:hRule="exact" w:val="766"/>
        </w:trPr>
        <w:tc>
          <w:tcPr>
            <w:tcW w:w="2112" w:type="dxa"/>
            <w:gridSpan w:val="2"/>
            <w:tcBorders>
              <w:top w:val="single" w:sz="4" w:space="0" w:color="auto"/>
              <w:left w:val="single" w:sz="4" w:space="0" w:color="auto"/>
              <w:bottom w:val="single" w:sz="4" w:space="0" w:color="auto"/>
              <w:right w:val="single" w:sz="4" w:space="0" w:color="auto"/>
            </w:tcBorders>
            <w:vAlign w:val="center"/>
          </w:tcPr>
          <w:p w:rsidR="0026667E" w:rsidRDefault="008F3C30">
            <w:pPr>
              <w:spacing w:line="52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现居住地址</w:t>
            </w:r>
          </w:p>
        </w:tc>
        <w:tc>
          <w:tcPr>
            <w:tcW w:w="6862" w:type="dxa"/>
            <w:gridSpan w:val="4"/>
            <w:tcBorders>
              <w:top w:val="single" w:sz="4" w:space="0" w:color="auto"/>
              <w:left w:val="single" w:sz="4" w:space="0" w:color="auto"/>
              <w:bottom w:val="single" w:sz="4" w:space="0" w:color="auto"/>
              <w:right w:val="single" w:sz="4" w:space="0" w:color="auto"/>
            </w:tcBorders>
            <w:vAlign w:val="center"/>
          </w:tcPr>
          <w:p w:rsidR="0026667E" w:rsidRDefault="0026667E">
            <w:pPr>
              <w:spacing w:line="520" w:lineRule="exact"/>
              <w:jc w:val="center"/>
              <w:rPr>
                <w:rFonts w:ascii="仿宋_GB2312" w:eastAsia="仿宋_GB2312" w:hAnsi="仿宋_GB2312" w:cs="仿宋_GB2312"/>
                <w:color w:val="000000"/>
                <w:sz w:val="24"/>
              </w:rPr>
            </w:pPr>
          </w:p>
        </w:tc>
      </w:tr>
    </w:tbl>
    <w:p w:rsidR="0026667E" w:rsidRDefault="008F3C30">
      <w:pPr>
        <w:spacing w:line="520" w:lineRule="exact"/>
        <w:rPr>
          <w:rFonts w:eastAsia="黑体"/>
          <w:bCs/>
          <w:color w:val="000000"/>
          <w:sz w:val="32"/>
          <w:szCs w:val="32"/>
        </w:rPr>
      </w:pPr>
      <w:r>
        <w:rPr>
          <w:rFonts w:eastAsia="黑体" w:hint="eastAsia"/>
          <w:bCs/>
          <w:color w:val="000000"/>
          <w:sz w:val="32"/>
          <w:szCs w:val="32"/>
        </w:rPr>
        <w:t>二、流行病学史</w:t>
      </w:r>
    </w:p>
    <w:p w:rsidR="0026667E" w:rsidRDefault="008F3C30">
      <w:pPr>
        <w:spacing w:line="520" w:lineRule="exact"/>
        <w:rPr>
          <w:rFonts w:ascii="仿宋" w:eastAsia="仿宋" w:hAnsi="仿宋" w:cs="仿宋_GB2312"/>
          <w:color w:val="000000"/>
          <w:sz w:val="28"/>
        </w:rPr>
      </w:pPr>
      <w:r>
        <w:rPr>
          <w:rFonts w:ascii="仿宋" w:eastAsia="仿宋" w:hAnsi="仿宋" w:cs="仿宋_GB2312" w:hint="eastAsia"/>
          <w:color w:val="000000"/>
          <w:sz w:val="28"/>
        </w:rPr>
        <w:t>1.是否此前28天内有境外旅居史？ 否 / 是</w:t>
      </w:r>
    </w:p>
    <w:p w:rsidR="0026667E" w:rsidRDefault="008F3C30">
      <w:pPr>
        <w:spacing w:line="520" w:lineRule="exact"/>
        <w:rPr>
          <w:rFonts w:ascii="仿宋" w:eastAsia="仿宋" w:hAnsi="仿宋" w:cs="仿宋_GB2312"/>
          <w:color w:val="000000"/>
          <w:sz w:val="28"/>
        </w:rPr>
      </w:pPr>
      <w:r>
        <w:rPr>
          <w:rFonts w:ascii="仿宋" w:eastAsia="仿宋" w:hAnsi="仿宋" w:cs="仿宋_GB2312" w:hint="eastAsia"/>
          <w:color w:val="000000"/>
          <w:sz w:val="28"/>
        </w:rPr>
        <w:t>2.是否此前21天内有到过国内新冠肺炎</w:t>
      </w:r>
      <w:r>
        <w:rPr>
          <w:rFonts w:ascii="仿宋" w:eastAsia="仿宋" w:hAnsi="仿宋" w:cs="宋体" w:hint="eastAsia"/>
          <w:color w:val="000000"/>
          <w:sz w:val="28"/>
        </w:rPr>
        <w:t>中高风险</w:t>
      </w:r>
      <w:r>
        <w:rPr>
          <w:rFonts w:ascii="仿宋" w:eastAsia="仿宋" w:hAnsi="仿宋" w:cs="___WRD_EMBED_SUB_328" w:hint="eastAsia"/>
          <w:color w:val="000000"/>
          <w:sz w:val="28"/>
        </w:rPr>
        <w:t>地区</w:t>
      </w:r>
      <w:r>
        <w:rPr>
          <w:rFonts w:ascii="仿宋" w:eastAsia="仿宋" w:hAnsi="仿宋" w:cs="仿宋_GB2312" w:hint="eastAsia"/>
          <w:color w:val="000000"/>
          <w:sz w:val="28"/>
        </w:rPr>
        <w:t>？  否 / 是</w:t>
      </w:r>
    </w:p>
    <w:p w:rsidR="0026667E" w:rsidRDefault="008F3C30">
      <w:pPr>
        <w:spacing w:line="520" w:lineRule="exact"/>
        <w:rPr>
          <w:rFonts w:ascii="仿宋" w:eastAsia="仿宋" w:hAnsi="仿宋" w:cs="仿宋_GB2312"/>
          <w:color w:val="000000"/>
          <w:sz w:val="28"/>
        </w:rPr>
      </w:pPr>
      <w:r>
        <w:rPr>
          <w:rFonts w:ascii="仿宋" w:eastAsia="仿宋" w:hAnsi="仿宋" w:cs="仿宋_GB2312" w:hint="eastAsia"/>
          <w:color w:val="000000"/>
          <w:sz w:val="28"/>
        </w:rPr>
        <w:t>3.是否此前14天内来自国内中高风险地区所在县(市、区)？否 / 是</w:t>
      </w:r>
    </w:p>
    <w:p w:rsidR="0026667E" w:rsidRDefault="008F3C30">
      <w:pPr>
        <w:spacing w:line="520" w:lineRule="exact"/>
        <w:rPr>
          <w:rFonts w:ascii="仿宋" w:eastAsia="仿宋" w:hAnsi="仿宋" w:cs="仿宋_GB2312"/>
          <w:color w:val="000000"/>
          <w:sz w:val="28"/>
        </w:rPr>
      </w:pPr>
      <w:r>
        <w:rPr>
          <w:rFonts w:ascii="仿宋" w:eastAsia="仿宋" w:hAnsi="仿宋" w:cs="仿宋_GB2312" w:hint="eastAsia"/>
          <w:color w:val="000000"/>
          <w:spacing w:val="-11"/>
          <w:sz w:val="28"/>
        </w:rPr>
        <w:t>4.是否</w:t>
      </w:r>
      <w:r>
        <w:rPr>
          <w:rFonts w:ascii="仿宋" w:eastAsia="仿宋" w:hAnsi="仿宋" w:cs="仿宋_GB2312" w:hint="eastAsia"/>
          <w:color w:val="000000"/>
          <w:sz w:val="28"/>
        </w:rPr>
        <w:t>此</w:t>
      </w:r>
      <w:r>
        <w:rPr>
          <w:rFonts w:ascii="仿宋" w:eastAsia="仿宋" w:hAnsi="仿宋" w:cs="仿宋_GB2312" w:hint="eastAsia"/>
          <w:color w:val="000000"/>
          <w:spacing w:val="-11"/>
          <w:sz w:val="28"/>
        </w:rPr>
        <w:t>前14天内接触过</w:t>
      </w:r>
      <w:r>
        <w:rPr>
          <w:rFonts w:ascii="仿宋" w:eastAsia="仿宋" w:hAnsi="仿宋" w:cs="仿宋_GB2312" w:hint="eastAsia"/>
          <w:color w:val="000000"/>
          <w:sz w:val="28"/>
        </w:rPr>
        <w:t>新冠肺炎</w:t>
      </w:r>
      <w:r>
        <w:rPr>
          <w:rFonts w:ascii="仿宋" w:eastAsia="仿宋" w:hAnsi="仿宋" w:cs="宋体" w:hint="eastAsia"/>
          <w:color w:val="000000"/>
          <w:sz w:val="28"/>
        </w:rPr>
        <w:t>中高风险</w:t>
      </w:r>
      <w:r>
        <w:rPr>
          <w:rFonts w:ascii="仿宋" w:eastAsia="仿宋" w:hAnsi="仿宋" w:cs="___WRD_EMBED_SUB_328" w:hint="eastAsia"/>
          <w:color w:val="000000"/>
          <w:sz w:val="28"/>
        </w:rPr>
        <w:t>地区</w:t>
      </w:r>
      <w:r>
        <w:rPr>
          <w:rFonts w:ascii="仿宋" w:eastAsia="仿宋" w:hAnsi="仿宋" w:cs="仿宋_GB2312" w:hint="eastAsia"/>
          <w:color w:val="000000"/>
          <w:spacing w:val="-11"/>
          <w:sz w:val="28"/>
        </w:rPr>
        <w:t>的发热或有呼吸道症状患者</w:t>
      </w:r>
      <w:r>
        <w:rPr>
          <w:rFonts w:ascii="仿宋" w:eastAsia="仿宋" w:hAnsi="仿宋" w:cs="仿宋_GB2312" w:hint="eastAsia"/>
          <w:color w:val="000000"/>
          <w:sz w:val="28"/>
        </w:rPr>
        <w:t xml:space="preserve">？  </w:t>
      </w:r>
      <w:proofErr w:type="gramStart"/>
      <w:r>
        <w:rPr>
          <w:rFonts w:ascii="仿宋" w:eastAsia="仿宋" w:hAnsi="仿宋" w:cs="仿宋_GB2312" w:hint="eastAsia"/>
          <w:color w:val="000000"/>
          <w:sz w:val="28"/>
        </w:rPr>
        <w:t>否</w:t>
      </w:r>
      <w:proofErr w:type="gramEnd"/>
      <w:r>
        <w:rPr>
          <w:rFonts w:ascii="仿宋" w:eastAsia="仿宋" w:hAnsi="仿宋" w:cs="仿宋_GB2312" w:hint="eastAsia"/>
          <w:color w:val="000000"/>
          <w:sz w:val="28"/>
        </w:rPr>
        <w:t xml:space="preserve">  /  是</w:t>
      </w:r>
    </w:p>
    <w:p w:rsidR="0026667E" w:rsidRDefault="008F3C30">
      <w:pPr>
        <w:spacing w:line="520" w:lineRule="exact"/>
        <w:rPr>
          <w:rFonts w:ascii="仿宋" w:eastAsia="仿宋" w:hAnsi="仿宋" w:cs="仿宋_GB2312"/>
          <w:color w:val="000000"/>
          <w:sz w:val="28"/>
        </w:rPr>
      </w:pPr>
      <w:r>
        <w:rPr>
          <w:rFonts w:ascii="仿宋" w:eastAsia="仿宋" w:hAnsi="仿宋" w:cs="仿宋_GB2312" w:hint="eastAsia"/>
          <w:color w:val="000000"/>
          <w:sz w:val="28"/>
        </w:rPr>
        <w:t>5.是否此前</w:t>
      </w:r>
      <w:r>
        <w:rPr>
          <w:rFonts w:ascii="仿宋" w:eastAsia="仿宋" w:hAnsi="仿宋" w:cs="仿宋_GB2312" w:hint="eastAsia"/>
          <w:color w:val="000000"/>
          <w:spacing w:val="-11"/>
          <w:sz w:val="28"/>
        </w:rPr>
        <w:t>14天内</w:t>
      </w:r>
      <w:r>
        <w:rPr>
          <w:rFonts w:ascii="仿宋" w:eastAsia="仿宋" w:hAnsi="仿宋" w:cs="仿宋_GB2312" w:hint="eastAsia"/>
          <w:color w:val="000000"/>
          <w:sz w:val="28"/>
        </w:rPr>
        <w:t xml:space="preserve">曾接触过疫情“五类人员”(确诊病例、疑似病例、无症状感染者、发热症状者、密切接触者)？  </w:t>
      </w:r>
      <w:proofErr w:type="gramStart"/>
      <w:r>
        <w:rPr>
          <w:rFonts w:ascii="仿宋" w:eastAsia="仿宋" w:hAnsi="仿宋" w:cs="仿宋_GB2312" w:hint="eastAsia"/>
          <w:color w:val="000000"/>
          <w:sz w:val="28"/>
        </w:rPr>
        <w:t>否</w:t>
      </w:r>
      <w:proofErr w:type="gramEnd"/>
      <w:r>
        <w:rPr>
          <w:rFonts w:ascii="仿宋" w:eastAsia="仿宋" w:hAnsi="仿宋" w:cs="仿宋_GB2312" w:hint="eastAsia"/>
          <w:color w:val="000000"/>
          <w:sz w:val="28"/>
        </w:rPr>
        <w:t xml:space="preserve">  /  是  </w:t>
      </w:r>
    </w:p>
    <w:p w:rsidR="0026667E" w:rsidRDefault="008F3C30">
      <w:pPr>
        <w:spacing w:line="520" w:lineRule="exact"/>
        <w:rPr>
          <w:rFonts w:ascii="仿宋" w:eastAsia="仿宋" w:hAnsi="仿宋" w:cs="仿宋_GB2312"/>
          <w:color w:val="000000"/>
          <w:sz w:val="28"/>
        </w:rPr>
      </w:pPr>
      <w:r>
        <w:rPr>
          <w:rFonts w:ascii="仿宋" w:eastAsia="仿宋" w:hAnsi="仿宋" w:cs="仿宋_GB2312" w:hint="eastAsia"/>
          <w:color w:val="000000"/>
          <w:sz w:val="28"/>
        </w:rPr>
        <w:t>6.本人此前14天是否有发热、干咳、腹泻等症状？  否 / 是  （症状是</w:t>
      </w:r>
      <w:r>
        <w:rPr>
          <w:rFonts w:ascii="仿宋" w:eastAsia="仿宋" w:hAnsi="仿宋" w:cs="仿宋_GB2312" w:hint="eastAsia"/>
          <w:color w:val="000000"/>
          <w:sz w:val="28"/>
          <w:u w:val="single"/>
        </w:rPr>
        <w:t xml:space="preserve">                          </w:t>
      </w:r>
      <w:r>
        <w:rPr>
          <w:rFonts w:ascii="仿宋" w:eastAsia="仿宋" w:hAnsi="仿宋" w:cs="仿宋_GB2312" w:hint="eastAsia"/>
          <w:color w:val="000000"/>
          <w:sz w:val="28"/>
        </w:rPr>
        <w:t>）。</w:t>
      </w:r>
    </w:p>
    <w:p w:rsidR="0026667E" w:rsidRDefault="008F3C30">
      <w:pPr>
        <w:spacing w:line="520" w:lineRule="exact"/>
        <w:rPr>
          <w:rFonts w:ascii="仿宋" w:eastAsia="仿宋" w:hAnsi="仿宋" w:cs="仿宋_GB2312"/>
          <w:color w:val="000000"/>
          <w:sz w:val="28"/>
        </w:rPr>
      </w:pPr>
      <w:r>
        <w:rPr>
          <w:rFonts w:ascii="仿宋" w:eastAsia="仿宋" w:hAnsi="仿宋" w:cs="宋体" w:hint="eastAsia"/>
          <w:color w:val="000000"/>
          <w:sz w:val="28"/>
        </w:rPr>
        <w:t>7</w:t>
      </w:r>
      <w:r>
        <w:rPr>
          <w:rFonts w:ascii="仿宋" w:eastAsia="仿宋" w:hAnsi="仿宋" w:cs="仿宋_GB2312" w:hint="eastAsia"/>
          <w:color w:val="000000"/>
          <w:sz w:val="28"/>
        </w:rPr>
        <w:t>. 此前14天同住人员有无出现发热、干咳等症状？  无  /  有（请描述患者姓名、与申报人关系及诊治情况）：</w:t>
      </w:r>
      <w:r>
        <w:rPr>
          <w:rFonts w:ascii="仿宋" w:eastAsia="仿宋" w:hAnsi="仿宋" w:cs="仿宋_GB2312" w:hint="eastAsia"/>
          <w:color w:val="000000"/>
          <w:sz w:val="28"/>
          <w:u w:val="single"/>
        </w:rPr>
        <w:t xml:space="preserve">                          </w:t>
      </w:r>
      <w:r>
        <w:rPr>
          <w:rFonts w:ascii="仿宋" w:eastAsia="仿宋" w:hAnsi="仿宋" w:cs="仿宋_GB2312" w:hint="eastAsia"/>
          <w:color w:val="000000"/>
          <w:sz w:val="28"/>
        </w:rPr>
        <w:t>。</w:t>
      </w:r>
    </w:p>
    <w:p w:rsidR="0026667E" w:rsidRDefault="008F3C30">
      <w:pPr>
        <w:spacing w:line="520" w:lineRule="exact"/>
        <w:rPr>
          <w:rFonts w:eastAsia="仿宋_GB2312"/>
          <w:b/>
          <w:bCs/>
          <w:color w:val="000000"/>
          <w:sz w:val="24"/>
        </w:rPr>
      </w:pPr>
      <w:r>
        <w:rPr>
          <w:rFonts w:eastAsia="仿宋_GB2312" w:hint="eastAsia"/>
          <w:b/>
          <w:bCs/>
          <w:color w:val="000000"/>
          <w:sz w:val="24"/>
        </w:rPr>
        <w:t>本人承诺：</w:t>
      </w:r>
      <w:r>
        <w:rPr>
          <w:rFonts w:eastAsia="仿宋_GB2312" w:hint="eastAsia"/>
          <w:b/>
          <w:bCs/>
          <w:color w:val="000000"/>
          <w:w w:val="90"/>
          <w:sz w:val="24"/>
          <w:u w:val="single"/>
        </w:rPr>
        <w:t>本人已如实填写以上信息，如有不实，本人负全部责任</w:t>
      </w:r>
      <w:r>
        <w:rPr>
          <w:rFonts w:eastAsia="仿宋_GB2312" w:hint="eastAsia"/>
          <w:b/>
          <w:bCs/>
          <w:color w:val="000000"/>
          <w:w w:val="90"/>
          <w:sz w:val="24"/>
        </w:rPr>
        <w:t>。</w:t>
      </w:r>
      <w:r>
        <w:rPr>
          <w:rFonts w:eastAsia="仿宋_GB2312" w:hint="eastAsia"/>
          <w:b/>
          <w:bCs/>
          <w:color w:val="000000"/>
          <w:sz w:val="24"/>
        </w:rPr>
        <w:t>（本句手写下行空白处）</w:t>
      </w:r>
    </w:p>
    <w:p w:rsidR="003F1C6D" w:rsidRDefault="008F3C30" w:rsidP="003F1C6D">
      <w:pPr>
        <w:tabs>
          <w:tab w:val="left" w:pos="2372"/>
        </w:tabs>
        <w:spacing w:line="520" w:lineRule="exact"/>
        <w:rPr>
          <w:rFonts w:ascii="仿宋_GB2312" w:eastAsia="仿宋_GB2312" w:hAnsi="仿宋_GB2312" w:cs="仿宋_GB2312"/>
          <w:sz w:val="28"/>
        </w:rPr>
      </w:pPr>
      <w:r>
        <w:rPr>
          <w:rFonts w:ascii="仿宋_GB2312" w:eastAsia="仿宋_GB2312" w:hAnsi="仿宋_GB2312" w:cs="仿宋_GB2312" w:hint="eastAsia"/>
          <w:sz w:val="28"/>
        </w:rPr>
        <w:t>承诺人签名：                           日期：2022年   月   日</w:t>
      </w:r>
    </w:p>
    <w:p w:rsidR="0026667E" w:rsidRDefault="0026667E">
      <w:pPr>
        <w:spacing w:line="520" w:lineRule="exact"/>
        <w:rPr>
          <w:rFonts w:ascii="仿宋_GB2312" w:eastAsia="仿宋_GB2312" w:hAnsi="仿宋_GB2312" w:cs="仿宋_GB2312"/>
          <w:sz w:val="32"/>
          <w:szCs w:val="32"/>
        </w:rPr>
      </w:pPr>
    </w:p>
    <w:p w:rsidR="003F1C6D" w:rsidRDefault="003F1C6D">
      <w:pPr>
        <w:spacing w:line="520" w:lineRule="exact"/>
        <w:rPr>
          <w:rFonts w:ascii="仿宋_GB2312" w:eastAsia="仿宋_GB2312" w:hAnsi="仿宋_GB2312" w:cs="仿宋_GB2312"/>
          <w:sz w:val="32"/>
          <w:szCs w:val="32"/>
        </w:rPr>
      </w:pPr>
    </w:p>
    <w:p w:rsidR="003F1C6D" w:rsidRPr="003F1C6D" w:rsidRDefault="003F1C6D" w:rsidP="003F1C6D">
      <w:pPr>
        <w:pBdr>
          <w:top w:val="single" w:sz="6" w:space="1" w:color="auto"/>
          <w:bottom w:val="single" w:sz="6" w:space="0" w:color="auto"/>
        </w:pBdr>
        <w:spacing w:line="460" w:lineRule="exact"/>
        <w:rPr>
          <w:rFonts w:ascii="仿宋_GB2312" w:eastAsia="仿宋_GB2312" w:hAnsi="仿宋_GB2312" w:cs="仿宋_GB2312"/>
          <w:sz w:val="32"/>
          <w:szCs w:val="32"/>
        </w:rPr>
      </w:pPr>
      <w:r>
        <w:rPr>
          <w:rFonts w:ascii="仿宋_GB2312" w:eastAsia="仿宋_GB2312" w:hint="eastAsia"/>
          <w:spacing w:val="-20"/>
          <w:sz w:val="28"/>
          <w:szCs w:val="28"/>
        </w:rPr>
        <w:t>瑞安市人力资源和社会保障局办公室</w:t>
      </w:r>
      <w:r>
        <w:rPr>
          <w:rFonts w:ascii="仿宋_GB2312" w:eastAsia="仿宋_GB2312" w:hint="eastAsia"/>
          <w:sz w:val="28"/>
          <w:szCs w:val="28"/>
        </w:rPr>
        <w:t xml:space="preserve">         2022年9月23日印发</w:t>
      </w:r>
    </w:p>
    <w:sectPr w:rsidR="003F1C6D" w:rsidRPr="003F1C6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50" w:rsidRDefault="00FD3D50" w:rsidP="00EF7261">
      <w:r>
        <w:separator/>
      </w:r>
    </w:p>
  </w:endnote>
  <w:endnote w:type="continuationSeparator" w:id="0">
    <w:p w:rsidR="00FD3D50" w:rsidRDefault="00FD3D50" w:rsidP="00EF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___WRD_EMBED_SUB_328">
    <w:altName w:val="宋体"/>
    <w:charset w:val="86"/>
    <w:family w:val="modern"/>
    <w:pitch w:val="default"/>
    <w:sig w:usb0="00000000" w:usb1="00000000" w:usb2="00000000"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27619"/>
      <w:docPartObj>
        <w:docPartGallery w:val="Page Numbers (Bottom of Page)"/>
        <w:docPartUnique/>
      </w:docPartObj>
    </w:sdtPr>
    <w:sdtEndPr/>
    <w:sdtContent>
      <w:p w:rsidR="003F1C6D" w:rsidRDefault="003F1C6D">
        <w:pPr>
          <w:pStyle w:val="a4"/>
          <w:jc w:val="center"/>
        </w:pPr>
        <w:r>
          <w:fldChar w:fldCharType="begin"/>
        </w:r>
        <w:r>
          <w:instrText>PAGE   \* MERGEFORMAT</w:instrText>
        </w:r>
        <w:r>
          <w:fldChar w:fldCharType="separate"/>
        </w:r>
        <w:r w:rsidR="008838C4" w:rsidRPr="008838C4">
          <w:rPr>
            <w:noProof/>
            <w:lang w:val="zh-CN"/>
          </w:rPr>
          <w:t>5</w:t>
        </w:r>
        <w:r>
          <w:fldChar w:fldCharType="end"/>
        </w:r>
      </w:p>
    </w:sdtContent>
  </w:sdt>
  <w:p w:rsidR="003F1C6D" w:rsidRDefault="003F1C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50" w:rsidRDefault="00FD3D50" w:rsidP="00EF7261">
      <w:r>
        <w:separator/>
      </w:r>
    </w:p>
  </w:footnote>
  <w:footnote w:type="continuationSeparator" w:id="0">
    <w:p w:rsidR="00FD3D50" w:rsidRDefault="00FD3D50" w:rsidP="00EF7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F5202"/>
    <w:multiLevelType w:val="multilevel"/>
    <w:tmpl w:val="452F5202"/>
    <w:lvl w:ilvl="0">
      <w:start w:val="42"/>
      <w:numFmt w:val="decimal"/>
      <w:lvlText w:val="%1"/>
      <w:lvlJc w:val="left"/>
      <w:pPr>
        <w:ind w:left="585" w:hanging="585"/>
      </w:pPr>
      <w:rPr>
        <w:rFonts w:hint="default"/>
      </w:rPr>
    </w:lvl>
    <w:lvl w:ilvl="1">
      <w:start w:val="4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53E460B6"/>
    <w:multiLevelType w:val="singleLevel"/>
    <w:tmpl w:val="53E460B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ODE3OGEzYzc1ZTA1MjQ3M2VkOGVjZDgzZWM4ZDQifQ=="/>
  </w:docVars>
  <w:rsids>
    <w:rsidRoot w:val="0015304C"/>
    <w:rsid w:val="00042D4C"/>
    <w:rsid w:val="00043390"/>
    <w:rsid w:val="000B10A8"/>
    <w:rsid w:val="000C061F"/>
    <w:rsid w:val="000C274C"/>
    <w:rsid w:val="000C64BC"/>
    <w:rsid w:val="0015304C"/>
    <w:rsid w:val="001E16E1"/>
    <w:rsid w:val="0020158D"/>
    <w:rsid w:val="002443B3"/>
    <w:rsid w:val="0026667E"/>
    <w:rsid w:val="003637C4"/>
    <w:rsid w:val="00367925"/>
    <w:rsid w:val="003F1C6D"/>
    <w:rsid w:val="004B51CE"/>
    <w:rsid w:val="004F442C"/>
    <w:rsid w:val="00577868"/>
    <w:rsid w:val="00592CE4"/>
    <w:rsid w:val="00667285"/>
    <w:rsid w:val="006A6201"/>
    <w:rsid w:val="006E4988"/>
    <w:rsid w:val="00761EC0"/>
    <w:rsid w:val="007D6F35"/>
    <w:rsid w:val="007F5DB5"/>
    <w:rsid w:val="00812D1A"/>
    <w:rsid w:val="008838C4"/>
    <w:rsid w:val="008F3C30"/>
    <w:rsid w:val="009A6F8B"/>
    <w:rsid w:val="00A8269D"/>
    <w:rsid w:val="00B26037"/>
    <w:rsid w:val="00C173F1"/>
    <w:rsid w:val="00D77F26"/>
    <w:rsid w:val="00E20C1F"/>
    <w:rsid w:val="00E752DC"/>
    <w:rsid w:val="00EF7261"/>
    <w:rsid w:val="00F2116A"/>
    <w:rsid w:val="00FD3D50"/>
    <w:rsid w:val="065E310E"/>
    <w:rsid w:val="13BE5304"/>
    <w:rsid w:val="176524C9"/>
    <w:rsid w:val="18751F4E"/>
    <w:rsid w:val="19A6660F"/>
    <w:rsid w:val="19B87C92"/>
    <w:rsid w:val="1A40576E"/>
    <w:rsid w:val="1BD456C4"/>
    <w:rsid w:val="1FBA2A16"/>
    <w:rsid w:val="21C026A3"/>
    <w:rsid w:val="22D82455"/>
    <w:rsid w:val="23AF711D"/>
    <w:rsid w:val="288505FB"/>
    <w:rsid w:val="2891607C"/>
    <w:rsid w:val="2CBD5F99"/>
    <w:rsid w:val="2EC13C80"/>
    <w:rsid w:val="33935CBF"/>
    <w:rsid w:val="343C046E"/>
    <w:rsid w:val="421504A9"/>
    <w:rsid w:val="46E055E1"/>
    <w:rsid w:val="4BA10EA8"/>
    <w:rsid w:val="4C384B5C"/>
    <w:rsid w:val="4D1E59DF"/>
    <w:rsid w:val="4E817F56"/>
    <w:rsid w:val="56DC75EF"/>
    <w:rsid w:val="59542BA2"/>
    <w:rsid w:val="5A684151"/>
    <w:rsid w:val="5CB105FC"/>
    <w:rsid w:val="5D073C13"/>
    <w:rsid w:val="62247248"/>
    <w:rsid w:val="63497D89"/>
    <w:rsid w:val="66E4780D"/>
    <w:rsid w:val="6BF07A2A"/>
    <w:rsid w:val="71520337"/>
    <w:rsid w:val="74CF63B3"/>
    <w:rsid w:val="78E70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Hyperlink"/>
    <w:basedOn w:val="a0"/>
    <w:qFormat/>
    <w:rPr>
      <w:color w:val="0000FF"/>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font01">
    <w:name w:val="font01"/>
    <w:basedOn w:val="a0"/>
    <w:qFormat/>
    <w:rPr>
      <w:rFonts w:ascii="宋体" w:eastAsia="宋体" w:hAnsi="宋体" w:cs="宋体" w:hint="eastAsia"/>
      <w:color w:val="000000"/>
      <w:sz w:val="22"/>
      <w:szCs w:val="22"/>
      <w:u w:val="none"/>
    </w:rPr>
  </w:style>
  <w:style w:type="paragraph" w:styleId="a8">
    <w:name w:val="List Paragraph"/>
    <w:basedOn w:val="a"/>
    <w:uiPriority w:val="99"/>
    <w:unhideWhenUsed/>
    <w:qFormat/>
    <w:pPr>
      <w:ind w:firstLineChars="200" w:firstLine="420"/>
    </w:pPr>
  </w:style>
  <w:style w:type="character" w:customStyle="1" w:styleId="Char">
    <w:name w:val="日期 Char"/>
    <w:basedOn w:val="a0"/>
    <w:link w:val="a3"/>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Hyperlink"/>
    <w:basedOn w:val="a0"/>
    <w:qFormat/>
    <w:rPr>
      <w:color w:val="0000FF"/>
      <w:u w:val="single"/>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font01">
    <w:name w:val="font01"/>
    <w:basedOn w:val="a0"/>
    <w:qFormat/>
    <w:rPr>
      <w:rFonts w:ascii="宋体" w:eastAsia="宋体" w:hAnsi="宋体" w:cs="宋体" w:hint="eastAsia"/>
      <w:color w:val="000000"/>
      <w:sz w:val="22"/>
      <w:szCs w:val="22"/>
      <w:u w:val="none"/>
    </w:rPr>
  </w:style>
  <w:style w:type="paragraph" w:styleId="a8">
    <w:name w:val="List Paragraph"/>
    <w:basedOn w:val="a"/>
    <w:uiPriority w:val="99"/>
    <w:unhideWhenUsed/>
    <w:qFormat/>
    <w:pPr>
      <w:ind w:firstLineChars="200" w:firstLine="420"/>
    </w:pPr>
  </w:style>
  <w:style w:type="character" w:customStyle="1" w:styleId="Char">
    <w:name w:val="日期 Char"/>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zhangjinyu</cp:lastModifiedBy>
  <cp:revision>20</cp:revision>
  <dcterms:created xsi:type="dcterms:W3CDTF">2021-05-13T00:09:00Z</dcterms:created>
  <dcterms:modified xsi:type="dcterms:W3CDTF">2022-09-23T02:15:00Z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8C50FB3653994281963BF47B2A5F646B</vt:lpwstr>
  </property>
</Properties>
</file>