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13"/>
        </w:tabs>
        <w:spacing w:line="600" w:lineRule="exac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附件2</w:t>
      </w:r>
    </w:p>
    <w:p>
      <w:pPr>
        <w:tabs>
          <w:tab w:val="left" w:pos="7513"/>
        </w:tabs>
        <w:spacing w:line="600" w:lineRule="exact"/>
        <w:jc w:val="center"/>
        <w:rPr>
          <w:rFonts w:hint="eastAsia" w:ascii="方正小标宋简体" w:hAnsi="黑体" w:eastAsia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pacing w:val="-20"/>
          <w:sz w:val="44"/>
          <w:szCs w:val="44"/>
          <w:lang w:eastAsia="zh-CN"/>
        </w:rPr>
        <w:t>2022年市一院公开招聘编内工作人员</w:t>
      </w:r>
    </w:p>
    <w:p>
      <w:pPr>
        <w:tabs>
          <w:tab w:val="left" w:pos="7513"/>
        </w:tabs>
        <w:spacing w:line="600" w:lineRule="exact"/>
        <w:jc w:val="center"/>
        <w:rPr>
          <w:rFonts w:hint="eastAsia" w:ascii="方正小标宋简体" w:hAnsi="黑体" w:eastAsia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pacing w:val="-20"/>
          <w:sz w:val="44"/>
          <w:szCs w:val="44"/>
          <w:lang w:eastAsia="zh-CN"/>
        </w:rPr>
        <w:t>报名资格审查</w:t>
      </w:r>
      <w:bookmarkStart w:id="0" w:name="_GoBack"/>
      <w:bookmarkEnd w:id="0"/>
      <w:r>
        <w:rPr>
          <w:rFonts w:hint="eastAsia" w:ascii="方正小标宋简体" w:hAnsi="黑体" w:eastAsia="方正小标宋简体"/>
          <w:spacing w:val="-20"/>
          <w:sz w:val="44"/>
          <w:szCs w:val="44"/>
          <w:lang w:eastAsia="zh-CN"/>
        </w:rPr>
        <w:t>表</w:t>
      </w:r>
    </w:p>
    <w:p>
      <w:pPr>
        <w:jc w:val="right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年   月   日</w:t>
      </w:r>
    </w:p>
    <w:tbl>
      <w:tblPr>
        <w:tblStyle w:val="3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13"/>
        <w:gridCol w:w="757"/>
        <w:gridCol w:w="677"/>
        <w:gridCol w:w="154"/>
        <w:gridCol w:w="534"/>
        <w:gridCol w:w="173"/>
        <w:gridCol w:w="900"/>
        <w:gridCol w:w="1457"/>
        <w:gridCol w:w="122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5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出生地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学历（学位）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工作时间</w:t>
            </w:r>
          </w:p>
        </w:tc>
        <w:tc>
          <w:tcPr>
            <w:tcW w:w="3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职称（职务）</w:t>
            </w:r>
          </w:p>
        </w:tc>
        <w:tc>
          <w:tcPr>
            <w:tcW w:w="3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婚育情况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邮箱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报考岗位代码</w:t>
            </w:r>
          </w:p>
        </w:tc>
        <w:tc>
          <w:tcPr>
            <w:tcW w:w="5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报考岗位专业</w:t>
            </w:r>
          </w:p>
        </w:tc>
        <w:tc>
          <w:tcPr>
            <w:tcW w:w="5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户口所在地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（应届毕业生填入学前的）</w:t>
            </w:r>
          </w:p>
        </w:tc>
        <w:tc>
          <w:tcPr>
            <w:tcW w:w="5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省（市、自治区）    市（州）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5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家庭详细地址</w:t>
            </w:r>
          </w:p>
        </w:tc>
        <w:tc>
          <w:tcPr>
            <w:tcW w:w="5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5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曾获何种专业证书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5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所受奖惩情况</w:t>
            </w:r>
          </w:p>
        </w:tc>
        <w:tc>
          <w:tcPr>
            <w:tcW w:w="5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关系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关  系</w:t>
            </w:r>
          </w:p>
        </w:tc>
        <w:tc>
          <w:tcPr>
            <w:tcW w:w="5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考生签名</w:t>
            </w:r>
          </w:p>
        </w:tc>
        <w:tc>
          <w:tcPr>
            <w:tcW w:w="82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以上信息均真实、准确。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签 名: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审查意见</w:t>
            </w:r>
          </w:p>
        </w:tc>
        <w:tc>
          <w:tcPr>
            <w:tcW w:w="82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签 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82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360" w:lineRule="exact"/>
        <w:rPr>
          <w:rFonts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说明：1、请报考者认真阅读《招聘公告》后如实准确填写。报考者隐瞒有关情况或提供虚假材料的，由聘用主管机关取消其考试或聘用资格，并按有关规定严肃处理。</w:t>
      </w:r>
    </w:p>
    <w:p>
      <w:pPr>
        <w:spacing w:line="360" w:lineRule="exact"/>
        <w:ind w:left="718" w:leftChars="342"/>
        <w:rPr>
          <w:rFonts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  <w:lang w:val="en-US" w:eastAsia="zh-CN"/>
        </w:rPr>
        <w:t>2</w:t>
      </w:r>
      <w:r>
        <w:rPr>
          <w:rFonts w:hint="eastAsia" w:ascii="仿宋_GB2312" w:hAnsi="宋体"/>
          <w:color w:val="000000"/>
          <w:sz w:val="24"/>
        </w:rPr>
        <w:t>、“直系亲属及主要社会关系”包括夫妻关系、直系血亲关系、三代以内旁系血亲和近姻亲。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OWFjNjRiNGNmYTI0MDVkY2YyZmU2NmYwMTIxODQifQ=="/>
  </w:docVars>
  <w:rsids>
    <w:rsidRoot w:val="00000000"/>
    <w:rsid w:val="07963948"/>
    <w:rsid w:val="2260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00" w:beforeAutospacing="1" w:after="100" w:afterAutospacing="1" w:line="590" w:lineRule="exact"/>
      <w:ind w:firstLine="880" w:firstLineChars="200"/>
    </w:pPr>
    <w:rPr>
      <w:rFonts w:ascii="Calibri" w:hAnsi="Calibri" w:eastAsia="方正仿宋_GBK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346</Characters>
  <Lines>0</Lines>
  <Paragraphs>0</Paragraphs>
  <TotalTime>0</TotalTime>
  <ScaleCrop>false</ScaleCrop>
  <LinksUpToDate>false</LinksUpToDate>
  <CharactersWithSpaces>482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2022-09-02T02:08:00Z</dcterms:created>
  <dc:creator>ss</dc:creator>
  <cp:lastModifiedBy>walle</cp:lastModifiedBy>
  <dcterms:modified xsi:type="dcterms:W3CDTF">2022-09-02T06:37:09Z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20385DF7764448249DBA6BED30A48405</vt:lpwstr>
  </property>
</Properties>
</file>