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0" w:rsidRDefault="00263270" w:rsidP="00263270">
      <w:pPr>
        <w:spacing w:after="0" w:line="540" w:lineRule="exact"/>
        <w:rPr>
          <w:rFonts w:asciiTheme="minorEastAsia" w:eastAsiaTheme="minorEastAsia" w:hAnsiTheme="minorEastAsia" w:cs="仿宋"/>
          <w:sz w:val="32"/>
          <w:szCs w:val="32"/>
        </w:rPr>
      </w:pPr>
      <w:r w:rsidRPr="00263270">
        <w:rPr>
          <w:rFonts w:asciiTheme="minorEastAsia" w:eastAsiaTheme="minorEastAsia" w:hAnsiTheme="minorEastAsia" w:cs="仿宋" w:hint="eastAsia"/>
          <w:sz w:val="32"/>
          <w:szCs w:val="32"/>
        </w:rPr>
        <w:t>附件2</w:t>
      </w:r>
    </w:p>
    <w:p w:rsidR="00263270" w:rsidRPr="00263270" w:rsidRDefault="00263270" w:rsidP="00263270">
      <w:pPr>
        <w:spacing w:after="0" w:line="540" w:lineRule="exact"/>
        <w:rPr>
          <w:rFonts w:asciiTheme="minorEastAsia" w:eastAsiaTheme="minorEastAsia" w:hAnsiTheme="minorEastAsia" w:cs="仿宋"/>
          <w:sz w:val="32"/>
          <w:szCs w:val="32"/>
        </w:rPr>
      </w:pPr>
    </w:p>
    <w:p w:rsidR="00263270" w:rsidRDefault="00263270" w:rsidP="00263270">
      <w:pPr>
        <w:tabs>
          <w:tab w:val="center" w:pos="4153"/>
          <w:tab w:val="right" w:pos="8306"/>
        </w:tabs>
        <w:spacing w:after="0" w:line="560" w:lineRule="exact"/>
        <w:jc w:val="center"/>
        <w:rPr>
          <w:rFonts w:asciiTheme="minorEastAsia" w:eastAsiaTheme="minorEastAsia" w:hAnsiTheme="minorEastAsia" w:cs="仿宋"/>
          <w:sz w:val="44"/>
          <w:szCs w:val="44"/>
        </w:rPr>
      </w:pPr>
      <w:r w:rsidRPr="00263270">
        <w:rPr>
          <w:rFonts w:asciiTheme="minorEastAsia" w:eastAsiaTheme="minorEastAsia" w:hAnsiTheme="minorEastAsia" w:cs="仿宋" w:hint="eastAsia"/>
          <w:sz w:val="44"/>
          <w:szCs w:val="44"/>
        </w:rPr>
        <w:t>沈阳市和平区医疗卫生系统公开招聘</w:t>
      </w:r>
    </w:p>
    <w:p w:rsidR="00263270" w:rsidRPr="00263270" w:rsidRDefault="00263270" w:rsidP="00263270">
      <w:pPr>
        <w:tabs>
          <w:tab w:val="center" w:pos="4153"/>
          <w:tab w:val="right" w:pos="8306"/>
        </w:tabs>
        <w:spacing w:after="0" w:line="560" w:lineRule="exact"/>
        <w:jc w:val="center"/>
        <w:rPr>
          <w:rFonts w:asciiTheme="minorEastAsia" w:eastAsiaTheme="minorEastAsia" w:hAnsiTheme="minorEastAsia" w:cs="仿宋"/>
          <w:sz w:val="44"/>
          <w:szCs w:val="44"/>
        </w:rPr>
      </w:pPr>
      <w:r>
        <w:rPr>
          <w:rFonts w:asciiTheme="minorEastAsia" w:eastAsiaTheme="minorEastAsia" w:hAnsiTheme="minorEastAsia" w:cs="仿宋" w:hint="eastAsia"/>
          <w:sz w:val="44"/>
          <w:szCs w:val="44"/>
        </w:rPr>
        <w:t>现场考核</w:t>
      </w:r>
      <w:r w:rsidRPr="00263270">
        <w:rPr>
          <w:rFonts w:asciiTheme="minorEastAsia" w:eastAsiaTheme="minorEastAsia" w:hAnsiTheme="minorEastAsia" w:cs="仿宋" w:hint="eastAsia"/>
          <w:sz w:val="44"/>
          <w:szCs w:val="44"/>
        </w:rPr>
        <w:t>疫情防控须知</w:t>
      </w:r>
    </w:p>
    <w:p w:rsidR="00263270" w:rsidRDefault="00263270" w:rsidP="00263270">
      <w:pPr>
        <w:spacing w:after="0" w:line="540" w:lineRule="exact"/>
        <w:ind w:firstLineChars="200" w:firstLine="640"/>
        <w:jc w:val="both"/>
        <w:rPr>
          <w:rFonts w:ascii="仿宋" w:eastAsia="仿宋" w:hAnsi="仿宋" w:cs="仿宋"/>
          <w:sz w:val="32"/>
          <w:szCs w:val="32"/>
        </w:rPr>
      </w:pPr>
    </w:p>
    <w:p w:rsidR="00263270" w:rsidRDefault="00263270"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现就参加和平区医疗卫生系统公开招聘现场考核疫情防控要求告知如下，请考生知晓并遵照执行：</w:t>
      </w:r>
    </w:p>
    <w:p w:rsidR="00263270" w:rsidRDefault="00263270"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1.考生须于面试前7天完成“辽事通健康码”申领，持续关注“辽事通</w:t>
      </w:r>
      <w:r w:rsidR="00C714C2">
        <w:rPr>
          <w:rFonts w:ascii="仿宋" w:eastAsia="仿宋" w:hAnsi="仿宋" w:cs="仿宋" w:hint="eastAsia"/>
          <w:sz w:val="32"/>
          <w:szCs w:val="32"/>
        </w:rPr>
        <w:t>”健康码</w:t>
      </w:r>
      <w:r>
        <w:rPr>
          <w:rFonts w:ascii="仿宋" w:eastAsia="仿宋" w:hAnsi="仿宋" w:cs="仿宋" w:hint="eastAsia"/>
          <w:sz w:val="32"/>
          <w:szCs w:val="32"/>
        </w:rPr>
        <w:t>、“通信大数据行程卡”状态。</w:t>
      </w:r>
    </w:p>
    <w:p w:rsidR="007D7D6D" w:rsidRDefault="00263270"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2.考生备考期间做好日常防护，考前7天（不含考试日当天）</w:t>
      </w:r>
      <w:r w:rsidR="007D7D6D" w:rsidRPr="00C81599">
        <w:rPr>
          <w:rFonts w:ascii="仿宋" w:eastAsia="仿宋" w:hAnsi="仿宋" w:cs="仿宋"/>
          <w:snapToGrid w:val="0"/>
          <w:kern w:val="2"/>
          <w:sz w:val="32"/>
          <w:szCs w:val="32"/>
        </w:rPr>
        <w:t>应避免与新冠肺炎确诊病例、疑似病例、无症状感染者及中高风险地区人员接触</w:t>
      </w:r>
      <w:r w:rsidR="00234A2F">
        <w:rPr>
          <w:rFonts w:ascii="仿宋" w:eastAsia="仿宋" w:hAnsi="仿宋" w:cs="仿宋" w:hint="eastAsia"/>
          <w:snapToGrid w:val="0"/>
          <w:kern w:val="2"/>
          <w:sz w:val="32"/>
          <w:szCs w:val="32"/>
        </w:rPr>
        <w:t>;</w:t>
      </w:r>
      <w:r w:rsidR="007D7D6D">
        <w:rPr>
          <w:rFonts w:ascii="仿宋" w:eastAsia="仿宋" w:hAnsi="仿宋" w:cs="仿宋" w:hint="eastAsia"/>
          <w:sz w:val="32"/>
          <w:szCs w:val="32"/>
        </w:rPr>
        <w:t>减少不必要的聚集和跨区域流动</w:t>
      </w:r>
      <w:r w:rsidR="00234A2F">
        <w:rPr>
          <w:rFonts w:ascii="仿宋" w:eastAsia="仿宋" w:hAnsi="仿宋" w:cs="仿宋" w:hint="eastAsia"/>
          <w:sz w:val="32"/>
          <w:szCs w:val="32"/>
        </w:rPr>
        <w:t>;</w:t>
      </w:r>
      <w:r w:rsidR="007D7D6D" w:rsidRPr="00C81599">
        <w:rPr>
          <w:rFonts w:ascii="仿宋" w:eastAsia="仿宋" w:hAnsi="仿宋" w:cs="仿宋"/>
          <w:snapToGrid w:val="0"/>
          <w:kern w:val="2"/>
          <w:sz w:val="32"/>
          <w:szCs w:val="32"/>
        </w:rPr>
        <w:t>避免去人群流动性较大、人群密集的场所</w:t>
      </w:r>
      <w:r w:rsidR="00234A2F">
        <w:rPr>
          <w:rFonts w:ascii="仿宋" w:eastAsia="仿宋" w:hAnsi="仿宋" w:cs="仿宋" w:hint="eastAsia"/>
          <w:snapToGrid w:val="0"/>
          <w:kern w:val="2"/>
          <w:sz w:val="32"/>
          <w:szCs w:val="32"/>
        </w:rPr>
        <w:t>; 尽量避免</w:t>
      </w:r>
      <w:r w:rsidR="00234A2F">
        <w:rPr>
          <w:rFonts w:ascii="仿宋" w:eastAsia="仿宋" w:hAnsi="仿宋" w:cs="仿宋" w:hint="eastAsia"/>
          <w:sz w:val="32"/>
          <w:szCs w:val="32"/>
        </w:rPr>
        <w:t>前往有本地疫情的风险地区，</w:t>
      </w:r>
      <w:r w:rsidR="007D7D6D" w:rsidRPr="00C81599">
        <w:rPr>
          <w:rFonts w:ascii="仿宋" w:eastAsia="仿宋" w:hAnsi="仿宋" w:cs="仿宋"/>
          <w:snapToGrid w:val="0"/>
          <w:kern w:val="2"/>
          <w:sz w:val="32"/>
          <w:szCs w:val="32"/>
        </w:rPr>
        <w:t>做好自我防护。</w:t>
      </w:r>
    </w:p>
    <w:p w:rsidR="00263270" w:rsidRDefault="00263270"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3.考生在考前七天，每日进行自我健康监测，若出现发热（体温高于37.3℃）或其他新冠肺炎的相关症状的，应及时就诊，经诊断排除新冠肺炎的，方可正常参加考试。 </w:t>
      </w:r>
    </w:p>
    <w:p w:rsidR="00263270" w:rsidRDefault="00263270"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4.考生在考前填写《个人健康情况排查表》（附件3），并在面试当天交由工作人员</w:t>
      </w:r>
      <w:r w:rsidR="00CD7E0A">
        <w:rPr>
          <w:rFonts w:ascii="仿宋" w:eastAsia="仿宋" w:hAnsi="仿宋" w:cs="仿宋" w:hint="eastAsia"/>
          <w:sz w:val="32"/>
          <w:szCs w:val="32"/>
        </w:rPr>
        <w:t>统一收取</w:t>
      </w:r>
      <w:r>
        <w:rPr>
          <w:rFonts w:ascii="仿宋" w:eastAsia="仿宋" w:hAnsi="仿宋" w:cs="仿宋" w:hint="eastAsia"/>
          <w:sz w:val="32"/>
          <w:szCs w:val="32"/>
        </w:rPr>
        <w:t>。拒绝提供《个人健康情况排查表》的，取消面试资格。</w:t>
      </w:r>
    </w:p>
    <w:p w:rsidR="00263270" w:rsidRPr="00585B38" w:rsidRDefault="00263270" w:rsidP="00585B38">
      <w:pPr>
        <w:spacing w:after="0" w:line="54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rPr>
        <w:t>5.所有</w:t>
      </w:r>
      <w:r w:rsidRPr="00263270">
        <w:rPr>
          <w:rFonts w:ascii="仿宋" w:eastAsia="仿宋" w:hAnsi="仿宋" w:cs="仿宋" w:hint="eastAsia"/>
          <w:sz w:val="32"/>
          <w:szCs w:val="32"/>
        </w:rPr>
        <w:t>考生须</w:t>
      </w:r>
      <w:r w:rsidR="00234A2F">
        <w:rPr>
          <w:rFonts w:ascii="仿宋" w:eastAsia="仿宋" w:hAnsi="仿宋" w:cs="仿宋" w:hint="eastAsia"/>
          <w:sz w:val="32"/>
          <w:szCs w:val="32"/>
        </w:rPr>
        <w:t>随时</w:t>
      </w:r>
      <w:r w:rsidRPr="00263270">
        <w:rPr>
          <w:rFonts w:ascii="仿宋" w:eastAsia="仿宋" w:hAnsi="仿宋" w:cs="仿宋" w:hint="eastAsia"/>
          <w:sz w:val="32"/>
          <w:szCs w:val="32"/>
        </w:rPr>
        <w:t>了解辽宁省</w:t>
      </w:r>
      <w:r w:rsidR="00BB7388">
        <w:rPr>
          <w:rFonts w:ascii="仿宋" w:eastAsia="仿宋" w:hAnsi="仿宋" w:cs="仿宋" w:hint="eastAsia"/>
          <w:sz w:val="32"/>
          <w:szCs w:val="32"/>
        </w:rPr>
        <w:t>、沈阳市关于疫情防控的最新通知要求，高风险地区、中风险地区考生须</w:t>
      </w:r>
      <w:r w:rsidRPr="00263270">
        <w:rPr>
          <w:rFonts w:ascii="仿宋" w:eastAsia="仿宋" w:hAnsi="仿宋" w:cs="仿宋" w:hint="eastAsia"/>
          <w:sz w:val="32"/>
          <w:szCs w:val="32"/>
        </w:rPr>
        <w:t>离开高中风险地区超过7日，方可参加考试。从低风险地区来沈的考生入沈后3天内须完成2次核酸检测</w:t>
      </w:r>
      <w:r w:rsidR="006B6557">
        <w:rPr>
          <w:rFonts w:ascii="仿宋" w:eastAsia="仿宋" w:hAnsi="仿宋" w:cs="仿宋" w:hint="eastAsia"/>
          <w:sz w:val="32"/>
          <w:szCs w:val="32"/>
        </w:rPr>
        <w:t>，每次</w:t>
      </w:r>
      <w:r w:rsidR="006B6557" w:rsidRPr="00263270">
        <w:rPr>
          <w:rFonts w:ascii="仿宋" w:eastAsia="仿宋" w:hAnsi="仿宋" w:cs="仿宋" w:hint="eastAsia"/>
          <w:sz w:val="32"/>
          <w:szCs w:val="32"/>
        </w:rPr>
        <w:t>间隔</w:t>
      </w:r>
      <w:r w:rsidR="00BB7388">
        <w:rPr>
          <w:rFonts w:ascii="仿宋" w:eastAsia="仿宋" w:hAnsi="仿宋" w:cs="仿宋" w:hint="eastAsia"/>
          <w:sz w:val="32"/>
          <w:szCs w:val="32"/>
        </w:rPr>
        <w:t>超过</w:t>
      </w:r>
      <w:r w:rsidR="006B6557" w:rsidRPr="00263270">
        <w:rPr>
          <w:rFonts w:ascii="仿宋" w:eastAsia="仿宋" w:hAnsi="仿宋" w:cs="仿宋" w:hint="eastAsia"/>
          <w:sz w:val="32"/>
          <w:szCs w:val="32"/>
        </w:rPr>
        <w:t>24小时</w:t>
      </w:r>
      <w:r w:rsidRPr="00263270">
        <w:rPr>
          <w:rFonts w:ascii="仿宋" w:eastAsia="仿宋" w:hAnsi="仿宋" w:cs="仿宋" w:hint="eastAsia"/>
          <w:sz w:val="32"/>
          <w:szCs w:val="32"/>
        </w:rPr>
        <w:t>，并做好健康监测</w:t>
      </w:r>
      <w:r w:rsidR="00585B38">
        <w:rPr>
          <w:rFonts w:ascii="仿宋" w:eastAsia="仿宋" w:hAnsi="仿宋" w:cs="仿宋" w:hint="eastAsia"/>
          <w:sz w:val="32"/>
          <w:szCs w:val="32"/>
        </w:rPr>
        <w:t>。</w:t>
      </w:r>
      <w:r w:rsidR="006B6557" w:rsidRPr="00A91FF7">
        <w:rPr>
          <w:rFonts w:ascii="仿宋" w:eastAsia="仿宋" w:hAnsi="仿宋" w:cs="仿宋" w:hint="eastAsia"/>
          <w:sz w:val="32"/>
          <w:szCs w:val="32"/>
        </w:rPr>
        <w:t>8月15日以后从海南、新疆、西藏3个地</w:t>
      </w:r>
      <w:r w:rsidR="006B6557" w:rsidRPr="00A91FF7">
        <w:rPr>
          <w:rFonts w:ascii="仿宋" w:eastAsia="仿宋" w:hAnsi="仿宋" w:cs="仿宋" w:hint="eastAsia"/>
          <w:sz w:val="32"/>
          <w:szCs w:val="32"/>
        </w:rPr>
        <w:lastRenderedPageBreak/>
        <w:t>区返沈的考生，须落实7天居家隔离医学观察，并在第1、3、5、7天分别进行1次核酸检测，</w:t>
      </w:r>
      <w:r w:rsidR="00BB7388" w:rsidRPr="00A91FF7">
        <w:rPr>
          <w:rFonts w:ascii="仿宋" w:eastAsia="仿宋" w:hAnsi="仿宋" w:cs="仿宋" w:hint="eastAsia"/>
          <w:sz w:val="32"/>
          <w:szCs w:val="32"/>
        </w:rPr>
        <w:t>面试当天提供考前48小时核酸检测阴性证明。</w:t>
      </w:r>
    </w:p>
    <w:p w:rsidR="00263270" w:rsidRDefault="00263270"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6.面试当天，考生要采取合适的出行方式前往面试地点。进入面试地点时，考生必须全程佩戴</w:t>
      </w:r>
      <w:r w:rsidR="00585B38">
        <w:rPr>
          <w:rFonts w:ascii="仿宋" w:eastAsia="仿宋" w:hAnsi="仿宋" w:cs="仿宋" w:hint="eastAsia"/>
          <w:sz w:val="32"/>
          <w:szCs w:val="32"/>
        </w:rPr>
        <w:t>医用外科</w:t>
      </w:r>
      <w:r>
        <w:rPr>
          <w:rFonts w:ascii="仿宋" w:eastAsia="仿宋" w:hAnsi="仿宋" w:cs="仿宋" w:hint="eastAsia"/>
          <w:sz w:val="32"/>
          <w:szCs w:val="32"/>
        </w:rPr>
        <w:t>口罩，应与他人保持1.5米以上安全间距，主动配合工作人员接受体温检测，现场出示“辽事通”健康通行码和</w:t>
      </w:r>
      <w:r w:rsidR="00C714C2">
        <w:rPr>
          <w:rFonts w:ascii="仿宋" w:eastAsia="仿宋" w:hAnsi="仿宋" w:cs="仿宋" w:hint="eastAsia"/>
          <w:sz w:val="32"/>
          <w:szCs w:val="32"/>
        </w:rPr>
        <w:t>“</w:t>
      </w:r>
      <w:r>
        <w:rPr>
          <w:rFonts w:ascii="仿宋" w:eastAsia="仿宋" w:hAnsi="仿宋" w:cs="仿宋" w:hint="eastAsia"/>
          <w:sz w:val="32"/>
          <w:szCs w:val="32"/>
        </w:rPr>
        <w:t>通信大数</w:t>
      </w:r>
      <w:r w:rsidR="00585B38">
        <w:rPr>
          <w:rFonts w:ascii="仿宋" w:eastAsia="仿宋" w:hAnsi="仿宋" w:cs="仿宋" w:hint="eastAsia"/>
          <w:sz w:val="32"/>
          <w:szCs w:val="32"/>
        </w:rPr>
        <w:t>据行程卡</w:t>
      </w:r>
      <w:r w:rsidR="00C714C2">
        <w:rPr>
          <w:rFonts w:ascii="仿宋" w:eastAsia="仿宋" w:hAnsi="仿宋" w:cs="仿宋" w:hint="eastAsia"/>
          <w:sz w:val="32"/>
          <w:szCs w:val="32"/>
        </w:rPr>
        <w:t>”</w:t>
      </w:r>
      <w:r w:rsidR="00585B38">
        <w:rPr>
          <w:rFonts w:ascii="仿宋" w:eastAsia="仿宋" w:hAnsi="仿宋" w:cs="仿宋" w:hint="eastAsia"/>
          <w:sz w:val="32"/>
          <w:szCs w:val="32"/>
        </w:rPr>
        <w:t>，确定均为绿码</w:t>
      </w:r>
      <w:r>
        <w:rPr>
          <w:rFonts w:ascii="仿宋" w:eastAsia="仿宋" w:hAnsi="仿宋" w:cs="仿宋" w:hint="eastAsia"/>
          <w:sz w:val="32"/>
          <w:szCs w:val="32"/>
        </w:rPr>
        <w:t>及48小时内核酸检测</w:t>
      </w:r>
      <w:r w:rsidR="00234A2F">
        <w:rPr>
          <w:rFonts w:ascii="仿宋" w:eastAsia="仿宋" w:hAnsi="仿宋" w:cs="仿宋" w:hint="eastAsia"/>
          <w:sz w:val="32"/>
          <w:szCs w:val="32"/>
        </w:rPr>
        <w:t>阴性证明，现场</w:t>
      </w:r>
      <w:r>
        <w:rPr>
          <w:rFonts w:ascii="仿宋" w:eastAsia="仿宋" w:hAnsi="仿宋" w:cs="仿宋" w:hint="eastAsia"/>
          <w:sz w:val="32"/>
          <w:szCs w:val="32"/>
        </w:rPr>
        <w:t>体温检测正常（体温不高于37.3℃）后方可进入。如发现体温异常考生需在隔离观察点现场重新进行测温，复测体温依然异常者经防疫副主考综合研判后如排除新冠，可以正常参</w:t>
      </w:r>
      <w:r w:rsidR="00585B38">
        <w:rPr>
          <w:rFonts w:ascii="仿宋" w:eastAsia="仿宋" w:hAnsi="仿宋" w:cs="仿宋" w:hint="eastAsia"/>
          <w:sz w:val="32"/>
          <w:szCs w:val="32"/>
        </w:rPr>
        <w:t>加</w:t>
      </w:r>
      <w:r>
        <w:rPr>
          <w:rFonts w:ascii="仿宋" w:eastAsia="仿宋" w:hAnsi="仿宋" w:cs="仿宋" w:hint="eastAsia"/>
          <w:sz w:val="32"/>
          <w:szCs w:val="32"/>
        </w:rPr>
        <w:t>考试。</w:t>
      </w:r>
    </w:p>
    <w:p w:rsidR="00263270" w:rsidRDefault="00263270"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7.面试期间，考生应全程佩戴医用外科口罩（面试回答问题除外），在接受身份识别验证等特殊情况下，考生应按照工作人员指引，摘除口罩。</w:t>
      </w:r>
    </w:p>
    <w:p w:rsidR="00263270" w:rsidRDefault="00263270"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8.面试过程中出现发热、咳嗽等异常症状的考生，应及时向工作人员报告，并配合现场工作人员落实现场疫情防控措施。</w:t>
      </w:r>
    </w:p>
    <w:p w:rsidR="00263270" w:rsidRDefault="00263270"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9.考生要认真阅读本须知，凡有虚假或不实承诺、隐瞒病史、隐瞒或谎报旅居史、接触史、瞒报漏报健康状况等疫情防控重点信息，不配合工作人员进行防疫检测、询问、排查等行为的，一经发现，取消现场考核资格；造成严重后果的，按照疫情防控相关规定处理；如有违法情况，将依法追究法律责任。</w:t>
      </w:r>
    </w:p>
    <w:p w:rsidR="00C9425E" w:rsidRDefault="00C9425E" w:rsidP="00263270">
      <w:pPr>
        <w:spacing w:after="0" w:line="540" w:lineRule="exact"/>
        <w:ind w:firstLineChars="200" w:firstLine="640"/>
        <w:jc w:val="both"/>
        <w:rPr>
          <w:rFonts w:ascii="仿宋" w:eastAsia="仿宋" w:hAnsi="仿宋" w:cs="仿宋"/>
          <w:sz w:val="32"/>
          <w:szCs w:val="32"/>
        </w:rPr>
      </w:pPr>
    </w:p>
    <w:p w:rsidR="00C9425E" w:rsidRDefault="00C9425E" w:rsidP="00263270">
      <w:pPr>
        <w:spacing w:after="0" w:line="540" w:lineRule="exact"/>
        <w:ind w:firstLineChars="200" w:firstLine="640"/>
        <w:jc w:val="both"/>
        <w:rPr>
          <w:rFonts w:ascii="仿宋" w:eastAsia="仿宋" w:hAnsi="仿宋" w:cs="仿宋"/>
          <w:sz w:val="32"/>
          <w:szCs w:val="32"/>
        </w:rPr>
      </w:pPr>
    </w:p>
    <w:p w:rsidR="00C9425E" w:rsidRDefault="00C9425E"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lastRenderedPageBreak/>
        <w:t xml:space="preserve">                     和平区卫生健康局</w:t>
      </w:r>
    </w:p>
    <w:p w:rsidR="00C9425E" w:rsidRDefault="001508DD" w:rsidP="00263270">
      <w:pPr>
        <w:spacing w:after="0" w:line="54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 xml:space="preserve">                     </w:t>
      </w:r>
      <w:r w:rsidR="00C9425E">
        <w:rPr>
          <w:rFonts w:ascii="仿宋" w:eastAsia="仿宋" w:hAnsi="仿宋" w:cs="仿宋" w:hint="eastAsia"/>
          <w:sz w:val="32"/>
          <w:szCs w:val="32"/>
        </w:rPr>
        <w:t>2022年8月</w:t>
      </w:r>
      <w:r>
        <w:rPr>
          <w:rFonts w:ascii="仿宋" w:eastAsia="仿宋" w:hAnsi="仿宋" w:cs="仿宋" w:hint="eastAsia"/>
          <w:sz w:val="32"/>
          <w:szCs w:val="32"/>
        </w:rPr>
        <w:t>19</w:t>
      </w:r>
      <w:r w:rsidR="00C9425E">
        <w:rPr>
          <w:rFonts w:ascii="仿宋" w:eastAsia="仿宋" w:hAnsi="仿宋" w:cs="仿宋" w:hint="eastAsia"/>
          <w:sz w:val="32"/>
          <w:szCs w:val="32"/>
        </w:rPr>
        <w:t>日</w:t>
      </w:r>
    </w:p>
    <w:p w:rsidR="000C1E5A" w:rsidRPr="00263270" w:rsidRDefault="00C9425E">
      <w:r>
        <w:rPr>
          <w:rFonts w:hint="eastAsia"/>
        </w:rPr>
        <w:t xml:space="preserve"> </w:t>
      </w:r>
    </w:p>
    <w:sectPr w:rsidR="000C1E5A" w:rsidRPr="00263270" w:rsidSect="000C1E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2AC" w:rsidRDefault="00F512AC" w:rsidP="007D7D6D">
      <w:pPr>
        <w:spacing w:after="0"/>
      </w:pPr>
      <w:r>
        <w:separator/>
      </w:r>
    </w:p>
  </w:endnote>
  <w:endnote w:type="continuationSeparator" w:id="1">
    <w:p w:rsidR="00F512AC" w:rsidRDefault="00F512AC" w:rsidP="007D7D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2AC" w:rsidRDefault="00F512AC" w:rsidP="007D7D6D">
      <w:pPr>
        <w:spacing w:after="0"/>
      </w:pPr>
      <w:r>
        <w:separator/>
      </w:r>
    </w:p>
  </w:footnote>
  <w:footnote w:type="continuationSeparator" w:id="1">
    <w:p w:rsidR="00F512AC" w:rsidRDefault="00F512AC" w:rsidP="007D7D6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3270"/>
    <w:rsid w:val="000C1E5A"/>
    <w:rsid w:val="000E0140"/>
    <w:rsid w:val="000E7322"/>
    <w:rsid w:val="001508DD"/>
    <w:rsid w:val="00234A2F"/>
    <w:rsid w:val="00263270"/>
    <w:rsid w:val="002C533B"/>
    <w:rsid w:val="003545BE"/>
    <w:rsid w:val="003E4EC4"/>
    <w:rsid w:val="00573043"/>
    <w:rsid w:val="00585B38"/>
    <w:rsid w:val="006A3725"/>
    <w:rsid w:val="006B6557"/>
    <w:rsid w:val="007D7D6D"/>
    <w:rsid w:val="008271D6"/>
    <w:rsid w:val="00885E5E"/>
    <w:rsid w:val="00A91FF7"/>
    <w:rsid w:val="00BB7388"/>
    <w:rsid w:val="00C714C2"/>
    <w:rsid w:val="00C9425E"/>
    <w:rsid w:val="00CD7E0A"/>
    <w:rsid w:val="00E267F0"/>
    <w:rsid w:val="00E9529E"/>
    <w:rsid w:val="00F512AC"/>
    <w:rsid w:val="00FC7C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0"/>
    <w:pPr>
      <w:adjustRightInd w:val="0"/>
      <w:snapToGrid w:val="0"/>
      <w:spacing w:after="200" w:line="240" w:lineRule="auto"/>
      <w:jc w:val="left"/>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263270"/>
    <w:rPr>
      <w:i/>
    </w:rPr>
  </w:style>
  <w:style w:type="paragraph" w:styleId="a4">
    <w:name w:val="header"/>
    <w:basedOn w:val="a"/>
    <w:link w:val="Char"/>
    <w:uiPriority w:val="99"/>
    <w:semiHidden/>
    <w:unhideWhenUsed/>
    <w:rsid w:val="007D7D6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7D7D6D"/>
    <w:rPr>
      <w:rFonts w:ascii="Tahoma" w:eastAsia="微软雅黑" w:hAnsi="Tahoma" w:cs="Times New Roman"/>
      <w:kern w:val="0"/>
      <w:sz w:val="18"/>
      <w:szCs w:val="18"/>
    </w:rPr>
  </w:style>
  <w:style w:type="paragraph" w:styleId="a5">
    <w:name w:val="footer"/>
    <w:basedOn w:val="a"/>
    <w:link w:val="Char0"/>
    <w:uiPriority w:val="99"/>
    <w:semiHidden/>
    <w:unhideWhenUsed/>
    <w:rsid w:val="007D7D6D"/>
    <w:pPr>
      <w:tabs>
        <w:tab w:val="center" w:pos="4153"/>
        <w:tab w:val="right" w:pos="8306"/>
      </w:tabs>
    </w:pPr>
    <w:rPr>
      <w:sz w:val="18"/>
      <w:szCs w:val="18"/>
    </w:rPr>
  </w:style>
  <w:style w:type="character" w:customStyle="1" w:styleId="Char0">
    <w:name w:val="页脚 Char"/>
    <w:basedOn w:val="a0"/>
    <w:link w:val="a5"/>
    <w:uiPriority w:val="99"/>
    <w:semiHidden/>
    <w:rsid w:val="007D7D6D"/>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605</dc:creator>
  <cp:lastModifiedBy>605</cp:lastModifiedBy>
  <cp:revision>12</cp:revision>
  <cp:lastPrinted>2022-08-19T02:24:00Z</cp:lastPrinted>
  <dcterms:created xsi:type="dcterms:W3CDTF">2022-08-16T05:53:00Z</dcterms:created>
  <dcterms:modified xsi:type="dcterms:W3CDTF">2022-08-19T02:31:00Z</dcterms:modified>
</cp:coreProperties>
</file>