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03" w:rsidRPr="00ED0303" w:rsidRDefault="00ED0303" w:rsidP="00ED0303">
      <w:pPr>
        <w:widowControl/>
        <w:shd w:val="clear" w:color="auto" w:fill="FFFFFF"/>
        <w:spacing w:line="600" w:lineRule="exact"/>
        <w:rPr>
          <w:rFonts w:ascii="方正小标宋简体" w:eastAsia="方正小标宋简体" w:hAnsi="Times New Roman" w:cs="Times New Roman"/>
          <w:color w:val="000000"/>
          <w:kern w:val="0"/>
          <w:sz w:val="32"/>
          <w:szCs w:val="44"/>
          <w:shd w:val="clear" w:color="auto" w:fill="FFFFFF"/>
        </w:rPr>
      </w:pPr>
      <w:r w:rsidRPr="00ED0303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44"/>
          <w:shd w:val="clear" w:color="auto" w:fill="FFFFFF"/>
        </w:rPr>
        <w:t>附件2</w:t>
      </w:r>
    </w:p>
    <w:p w:rsidR="00C7220E" w:rsidRPr="00983DEC" w:rsidRDefault="00C7220E" w:rsidP="00C7220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983DEC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成都市第七人民医院</w:t>
      </w:r>
    </w:p>
    <w:p w:rsidR="00C7220E" w:rsidRPr="00983DEC" w:rsidRDefault="00C7220E" w:rsidP="00C7220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983DEC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2022年3季度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编外</w:t>
      </w:r>
      <w:r w:rsidRPr="00983DEC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招聘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护理</w:t>
      </w:r>
      <w:r w:rsidRPr="00983DEC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人员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笔试安排</w:t>
      </w:r>
    </w:p>
    <w:p w:rsidR="00C7220E" w:rsidRDefault="00C7220E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C7220E" w:rsidRPr="00C7220E" w:rsidRDefault="00C7220E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方正黑体简体" w:eastAsia="方正黑体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C7220E">
        <w:rPr>
          <w:rFonts w:ascii="方正黑体简体" w:eastAsia="方正黑体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一、测试流程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考生当天按照各自序号所对应会议室，通过会议号或扫描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二维码进入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（详见附件），并将</w:t>
      </w:r>
      <w:r w:rsidR="00C7220E">
        <w:rPr>
          <w:rFonts w:ascii="Times New Roman" w:eastAsia="方正仿宋简体" w:hAnsi="Times New Roman" w:cs="Times New Roman"/>
          <w:kern w:val="0"/>
          <w:sz w:val="32"/>
          <w:szCs w:val="32"/>
          <w:shd w:val="clear" w:color="auto" w:fill="FFFFFF"/>
        </w:rPr>
        <w:t>名称改为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附件编号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+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名称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+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身份证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，如：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1+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张三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+511111111111111111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根据视频情况将设备摆放正确，确保清晰可见，将身份证拿出放在视频可见位置以进行查验。</w:t>
      </w:r>
    </w:p>
    <w:p w:rsidR="00C7220E" w:rsidRDefault="001F2292" w:rsidP="001F2292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确认所有人员设备摆放基本无误后，将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通过腾讯会议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发放心理问卷二维码，各位考生扫描后进行测试题作答，考官将会在过程中进行监考，确保做题过程无误。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（四）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作答完毕，并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在腾讯会议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中打字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“XX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已交卷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后，方可离场。</w:t>
      </w:r>
    </w:p>
    <w:p w:rsidR="00C7220E" w:rsidRPr="00C7220E" w:rsidRDefault="00C7220E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方正黑体简体" w:eastAsia="方正黑体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C7220E">
        <w:rPr>
          <w:rFonts w:ascii="方正黑体简体" w:eastAsia="方正黑体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Pr="00C7220E">
        <w:rPr>
          <w:rFonts w:ascii="方正黑体简体" w:eastAsia="方正黑体简体" w:hAnsi="Times New Roman" w:cs="Times New Roman"/>
          <w:color w:val="000000"/>
          <w:kern w:val="0"/>
          <w:sz w:val="32"/>
          <w:szCs w:val="32"/>
          <w:shd w:val="clear" w:color="auto" w:fill="FFFFFF"/>
        </w:rPr>
        <w:t>笔试流程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（一）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考生按照各自序号所对应会议室，当天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提前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30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分钟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通过会议号或扫描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二维码进入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（详见附件），以进行核查身份证原件及宣读考生须知等工作，确保音频已关闭、视频摆放和名称无误。笔试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开始前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5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分钟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将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通过腾讯会议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发放</w:t>
      </w:r>
      <w:r w:rsidR="00C7220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笔试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链接或二维码，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并在发出后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3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分钟撤回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，笔试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开始后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5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分钟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将禁止进入会议室。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（二）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笔试过程中原则上禁止说话，若有疑问可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在腾讯会议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上打字询问考官。笔试过程中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严禁退出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会议室和答题界面，否则无法再次进入。一切与考试无关的问题，监考老师有权拒绝回答。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考试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结束前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20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分钟内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可交卷，提交试卷后需</w:t>
      </w:r>
      <w:proofErr w:type="gramStart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在腾讯会议</w:t>
      </w:r>
      <w:proofErr w:type="gramEnd"/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中打字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“xx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已交卷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后方可离场。若提前交卷，将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取消面试资格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 w:rsidR="00C7220E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（四）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笔试结束后可自行离开，笔试结果将会在一周内通过</w:t>
      </w:r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医院官网（</w:t>
      </w:r>
      <w:hyperlink r:id="rId6" w:tgtFrame="https://mail.qq.com/cgi-bin/_blank" w:history="1">
        <w:r w:rsidR="00C7220E">
          <w:rPr>
            <w:rStyle w:val="a7"/>
            <w:rFonts w:ascii="Times New Roman" w:eastAsia="方正仿宋简体" w:hAnsi="Times New Roman" w:cs="Times New Roman"/>
            <w:b/>
            <w:bCs/>
            <w:color w:val="FF0000"/>
            <w:sz w:val="32"/>
            <w:szCs w:val="32"/>
            <w:shd w:val="clear" w:color="auto" w:fill="FFFFFF"/>
          </w:rPr>
          <w:t>www.cd7yy.com</w:t>
        </w:r>
      </w:hyperlink>
      <w:r w:rsidR="00C7220E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）</w:t>
      </w:r>
      <w:r w:rsidR="00C7220E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进行通知，届时请关注并查看。</w:t>
      </w:r>
    </w:p>
    <w:p w:rsidR="001F2292" w:rsidRPr="001F2292" w:rsidRDefault="001F2292" w:rsidP="00C7220E">
      <w:pPr>
        <w:widowControl/>
        <w:shd w:val="clear" w:color="auto" w:fill="FFFFFF"/>
        <w:spacing w:line="600" w:lineRule="exact"/>
        <w:ind w:firstLine="640"/>
        <w:jc w:val="left"/>
        <w:rPr>
          <w:rFonts w:ascii="方正黑体简体" w:eastAsia="方正黑体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1F2292">
        <w:rPr>
          <w:rFonts w:ascii="方正黑体简体" w:eastAsia="方正黑体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三、注意事项</w:t>
      </w:r>
    </w:p>
    <w:p w:rsidR="001F2292" w:rsidRPr="000F2D38" w:rsidRDefault="001F2292" w:rsidP="001F229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（</w:t>
      </w:r>
      <w:r w:rsidRPr="000F2D3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一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）</w:t>
      </w:r>
      <w:proofErr w:type="gramStart"/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请确保</w:t>
      </w:r>
      <w:proofErr w:type="gramEnd"/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笔试周围环境安静，网络连接条件好，手机答题屏幕在监控下清晰可见（</w:t>
      </w:r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屏幕不能反光，屏幕显示须完整，</w:t>
      </w:r>
      <w:proofErr w:type="gramStart"/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不能贴防偷</w:t>
      </w:r>
      <w:proofErr w:type="gramEnd"/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窥膜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1F2292" w:rsidRPr="000F2D38" w:rsidRDefault="001F2292" w:rsidP="001F229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（</w:t>
      </w:r>
      <w:r w:rsidRPr="000F2D3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）尽量使用白色背景墙，禁止佩戴口罩、墨镜、帽子等遮挡面部，确保摄像头能够</w:t>
      </w:r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清楚展示</w:t>
      </w:r>
      <w:bookmarkStart w:id="0" w:name="_GoBack"/>
      <w:bookmarkEnd w:id="0"/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本人全貌</w:t>
      </w:r>
      <w:r w:rsidRPr="000F2D3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考生双手和正面像在监控画面内。</w:t>
      </w:r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禁止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考生在面试过程中离座、故意偏离摄像范围，或与摄像范围之外的人员有语言或文字交流。</w:t>
      </w:r>
    </w:p>
    <w:p w:rsidR="001F2292" w:rsidRDefault="001F2292" w:rsidP="001F2292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（</w:t>
      </w:r>
      <w:r w:rsidRPr="000F2D38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Pr="000F2D38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）</w:t>
      </w:r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笔试过程中不得录音、录像、拍照，更不能将</w:t>
      </w:r>
      <w:r w:rsidRPr="000F2D38">
        <w:rPr>
          <w:rFonts w:ascii="Times New Roman" w:eastAsia="方正仿宋简体" w:hAnsi="Times New Roman" w:cs="Times New Roman" w:hint="eastAsia"/>
          <w:b/>
          <w:bCs/>
          <w:color w:val="FF0000"/>
          <w:kern w:val="0"/>
          <w:sz w:val="32"/>
          <w:szCs w:val="32"/>
          <w:shd w:val="clear" w:color="auto" w:fill="FFFFFF"/>
        </w:rPr>
        <w:t>笔</w:t>
      </w:r>
      <w:r w:rsidRPr="000F2D38"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试内容在网上传播</w:t>
      </w:r>
      <w:r w:rsidRPr="000F2D38"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。</w:t>
      </w:r>
    </w:p>
    <w:p w:rsidR="00F302CA" w:rsidRPr="00C7220E" w:rsidRDefault="00F302CA"/>
    <w:sectPr w:rsidR="00F302CA" w:rsidRPr="00C7220E" w:rsidSect="0005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16" w:rsidRDefault="00B72F16" w:rsidP="00C7220E">
      <w:r>
        <w:separator/>
      </w:r>
    </w:p>
  </w:endnote>
  <w:endnote w:type="continuationSeparator" w:id="0">
    <w:p w:rsidR="00B72F16" w:rsidRDefault="00B72F16" w:rsidP="00C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16" w:rsidRDefault="00B72F16" w:rsidP="00C7220E">
      <w:r>
        <w:separator/>
      </w:r>
    </w:p>
  </w:footnote>
  <w:footnote w:type="continuationSeparator" w:id="0">
    <w:p w:rsidR="00B72F16" w:rsidRDefault="00B72F16" w:rsidP="00C7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8F1"/>
    <w:rsid w:val="000536BC"/>
    <w:rsid w:val="000F2D38"/>
    <w:rsid w:val="001F2292"/>
    <w:rsid w:val="004518F1"/>
    <w:rsid w:val="007E7676"/>
    <w:rsid w:val="00941360"/>
    <w:rsid w:val="00B72F16"/>
    <w:rsid w:val="00C7220E"/>
    <w:rsid w:val="00ED0303"/>
    <w:rsid w:val="00F3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D0FBE-130E-433B-8E4F-04BC977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2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20E"/>
    <w:rPr>
      <w:sz w:val="18"/>
      <w:szCs w:val="18"/>
    </w:rPr>
  </w:style>
  <w:style w:type="character" w:styleId="a7">
    <w:name w:val="Hyperlink"/>
    <w:basedOn w:val="a0"/>
    <w:qFormat/>
    <w:rsid w:val="00C7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7y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</cp:revision>
  <dcterms:created xsi:type="dcterms:W3CDTF">2022-08-03T06:15:00Z</dcterms:created>
  <dcterms:modified xsi:type="dcterms:W3CDTF">2022-08-03T08:21:00Z</dcterms:modified>
</cp:coreProperties>
</file>