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仿宋" w:hAnsi="仿宋" w:eastAsia="仿宋" w:cs="宋体"/>
          <w:b/>
          <w:color w:val="333333"/>
          <w:kern w:val="0"/>
          <w:sz w:val="32"/>
          <w:szCs w:val="32"/>
        </w:rPr>
      </w:pPr>
      <w:bookmarkStart w:id="0" w:name="_GoBack"/>
      <w:bookmarkEnd w:id="0"/>
      <w:r>
        <w:rPr>
          <w:rFonts w:hint="eastAsia" w:ascii="仿宋" w:hAnsi="仿宋" w:eastAsia="仿宋" w:cs="宋体"/>
          <w:b/>
          <w:color w:val="333333"/>
          <w:kern w:val="0"/>
          <w:sz w:val="32"/>
          <w:szCs w:val="32"/>
        </w:rPr>
        <w:t>江苏省肿瘤医院</w:t>
      </w:r>
    </w:p>
    <w:p>
      <w:pPr>
        <w:widowControl/>
        <w:spacing w:line="500" w:lineRule="exact"/>
        <w:jc w:val="center"/>
        <w:rPr>
          <w:rFonts w:ascii="宋体" w:hAnsi="宋体" w:cs="宋体"/>
          <w:b/>
          <w:color w:val="333333"/>
          <w:kern w:val="0"/>
          <w:sz w:val="32"/>
          <w:szCs w:val="32"/>
        </w:rPr>
      </w:pPr>
      <w:r>
        <w:rPr>
          <w:rFonts w:hint="eastAsia" w:ascii="仿宋" w:hAnsi="仿宋" w:eastAsia="仿宋" w:cs="宋体"/>
          <w:b/>
          <w:color w:val="333333"/>
          <w:kern w:val="0"/>
          <w:sz w:val="32"/>
          <w:szCs w:val="32"/>
        </w:rPr>
        <w:t>2022年公开招聘新冠肺炎疫情防控承诺书</w:t>
      </w:r>
    </w:p>
    <w:p>
      <w:pPr>
        <w:widowControl/>
        <w:spacing w:before="100" w:beforeAutospacing="1" w:line="52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1.参加考试考核的考生考试考核前自行下载《江苏省肿瘤医院2022年公开招聘新冠肺炎疫情防控告知书》，并认真阅知、如实填写相关内容，申领“苏康码”，并验证“行程码”。</w:t>
      </w:r>
    </w:p>
    <w:p>
      <w:pPr>
        <w:widowControl/>
        <w:spacing w:line="52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2.报到、考试考核时，考生应主动向工作人员出示“苏康码”、“行程码”。“苏康码”、“行程码”为绿码，经现场检测体温正常（＜37.3℃）者方可进入报考单位、考试考核点。</w:t>
      </w:r>
    </w:p>
    <w:p>
      <w:pPr>
        <w:widowControl/>
        <w:spacing w:line="52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不严格，瞒报、谎报行程轨迹等并造成疫情传播的，将依法依规追究法律责任。因上述情形被送至医院新冠发热门诊就诊或被集中隔离医学观察的考生，以及其他原因无法参加考试考核的，视同放弃考试考核资格。</w:t>
      </w:r>
    </w:p>
    <w:p>
      <w:pPr>
        <w:widowControl/>
        <w:spacing w:line="52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4.考生应自备一次性医用口罩或外科口罩，除身份确认、考试考核环节等特殊情况外，应全程佩戴口罩，做好个人防护。过程中，应主动保持1米以上的社交距离，结束后快速有序离开现场。</w:t>
      </w:r>
    </w:p>
    <w:p>
      <w:pPr>
        <w:widowControl/>
        <w:spacing w:line="52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5.凡隐瞒或谎报旅居史、接触史、健康状况等疫情防控重点信息，不配合工作人员进行防疫检测、询问、排查等造成严重后果者，取消其考试考核资格，如有违法行为，将依法追究其法律责任。</w:t>
      </w:r>
    </w:p>
    <w:p>
      <w:pPr>
        <w:widowControl/>
        <w:spacing w:line="520" w:lineRule="exact"/>
        <w:ind w:firstLine="560" w:firstLineChars="200"/>
        <w:rPr>
          <w:rFonts w:ascii="仿宋" w:hAnsi="仿宋" w:eastAsia="仿宋" w:cs="仿宋"/>
          <w:color w:val="333333"/>
          <w:kern w:val="0"/>
          <w:sz w:val="28"/>
          <w:szCs w:val="32"/>
        </w:rPr>
      </w:pPr>
      <w:r>
        <w:rPr>
          <w:rFonts w:hint="eastAsia" w:ascii="仿宋" w:hAnsi="仿宋" w:eastAsia="仿宋" w:cs="仿宋"/>
          <w:color w:val="333333"/>
          <w:kern w:val="0"/>
          <w:sz w:val="28"/>
          <w:szCs w:val="32"/>
        </w:rPr>
        <w:t xml:space="preserve">本人承诺: 已知悉以上告知事项和防疫要求，自愿承担因不实承诺应承担的相关责任，并接受相应处理。 </w:t>
      </w:r>
    </w:p>
    <w:p>
      <w:pPr>
        <w:widowControl/>
        <w:spacing w:before="100" w:beforeAutospacing="1" w:line="480" w:lineRule="exact"/>
        <w:ind w:firstLine="4200" w:firstLineChars="1500"/>
        <w:rPr>
          <w:rFonts w:ascii="仿宋" w:hAnsi="仿宋" w:eastAsia="仿宋" w:cs="仿宋"/>
          <w:color w:val="333333"/>
          <w:kern w:val="0"/>
          <w:sz w:val="28"/>
          <w:szCs w:val="32"/>
        </w:rPr>
      </w:pPr>
      <w:r>
        <w:rPr>
          <w:rFonts w:hint="eastAsia" w:ascii="仿宋" w:hAnsi="仿宋" w:eastAsia="仿宋" w:cs="仿宋"/>
          <w:color w:val="333333"/>
          <w:kern w:val="0"/>
          <w:sz w:val="28"/>
          <w:szCs w:val="32"/>
        </w:rPr>
        <w:t>考生签名:</w:t>
      </w:r>
      <w:r>
        <w:rPr>
          <w:rFonts w:hint="eastAsia" w:ascii="仿宋" w:hAnsi="仿宋" w:eastAsia="仿宋" w:cs="仿宋"/>
          <w:color w:val="333333"/>
          <w:kern w:val="0"/>
          <w:sz w:val="28"/>
          <w:szCs w:val="32"/>
          <w:u w:val="single"/>
        </w:rPr>
        <w:t xml:space="preserve">             </w:t>
      </w:r>
      <w:r>
        <w:rPr>
          <w:rFonts w:hint="eastAsia" w:ascii="仿宋" w:hAnsi="仿宋" w:eastAsia="仿宋" w:cs="仿宋"/>
          <w:color w:val="333333"/>
          <w:kern w:val="0"/>
          <w:sz w:val="28"/>
          <w:szCs w:val="32"/>
        </w:rPr>
        <w:t xml:space="preserve">      </w:t>
      </w:r>
    </w:p>
    <w:p>
      <w:pPr>
        <w:widowControl/>
        <w:spacing w:before="100" w:beforeAutospacing="1" w:line="480" w:lineRule="exact"/>
        <w:rPr>
          <w:rFonts w:ascii="仿宋" w:hAnsi="仿宋" w:eastAsia="仿宋" w:cs="仿宋"/>
          <w:color w:val="333333"/>
          <w:kern w:val="0"/>
          <w:sz w:val="28"/>
          <w:szCs w:val="32"/>
        </w:rPr>
      </w:pPr>
      <w:r>
        <w:rPr>
          <w:rFonts w:hint="eastAsia" w:ascii="仿宋" w:hAnsi="仿宋" w:eastAsia="仿宋" w:cs="仿宋"/>
          <w:color w:val="333333"/>
          <w:kern w:val="0"/>
          <w:sz w:val="28"/>
          <w:szCs w:val="32"/>
        </w:rPr>
        <w:t xml:space="preserve">                              日期：   2022年   月   日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ZmFlZDBjYmNkMzlmNThhYmNmMTgyODkwZWVhOTEifQ=="/>
  </w:docVars>
  <w:rsids>
    <w:rsidRoot w:val="001E78A4"/>
    <w:rsid w:val="001E78A4"/>
    <w:rsid w:val="00614CEA"/>
    <w:rsid w:val="008E66C3"/>
    <w:rsid w:val="00936921"/>
    <w:rsid w:val="00AB66DA"/>
    <w:rsid w:val="00D91C60"/>
    <w:rsid w:val="00F5612A"/>
    <w:rsid w:val="01386255"/>
    <w:rsid w:val="02663CEE"/>
    <w:rsid w:val="04281B49"/>
    <w:rsid w:val="0E3A340F"/>
    <w:rsid w:val="1B6C22D9"/>
    <w:rsid w:val="1FCE105A"/>
    <w:rsid w:val="332D7846"/>
    <w:rsid w:val="3D80441A"/>
    <w:rsid w:val="51CE7A8F"/>
    <w:rsid w:val="559942BE"/>
    <w:rsid w:val="5B2D55C1"/>
    <w:rsid w:val="5E0958CF"/>
    <w:rsid w:val="641A130C"/>
    <w:rsid w:val="7CE3239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4"/>
    <w:qFormat/>
    <w:uiPriority w:val="0"/>
    <w:pPr>
      <w:ind w:left="0" w:leftChars="0" w:firstLine="420"/>
    </w:pPr>
    <w:rPr>
      <w:rFonts w:ascii="Times New Roman" w:hAnsi="Times New Roman"/>
      <w:sz w:val="32"/>
      <w:szCs w:val="24"/>
    </w:rPr>
  </w:style>
  <w:style w:type="character" w:styleId="9">
    <w:name w:val="Hyperlink"/>
    <w:basedOn w:val="8"/>
    <w:unhideWhenUsed/>
    <w:qFormat/>
    <w:uiPriority w:val="99"/>
    <w:rPr>
      <w:color w:val="0000FF"/>
      <w:u w:val="single"/>
    </w:rPr>
  </w:style>
  <w:style w:type="character" w:customStyle="1" w:styleId="10">
    <w:name w:val="页脚 Char"/>
    <w:basedOn w:val="8"/>
    <w:link w:val="4"/>
    <w:semiHidden/>
    <w:qFormat/>
    <w:uiPriority w:val="99"/>
    <w:rPr>
      <w:sz w:val="18"/>
      <w:szCs w:val="18"/>
    </w:rPr>
  </w:style>
  <w:style w:type="character" w:customStyle="1" w:styleId="11">
    <w:name w:val="apple-converted-space"/>
    <w:basedOn w:val="8"/>
    <w:qFormat/>
    <w:uiPriority w:val="0"/>
  </w:style>
  <w:style w:type="character" w:customStyle="1" w:styleId="12">
    <w:name w:val="页眉 Char"/>
    <w:basedOn w:val="8"/>
    <w:link w:val="5"/>
    <w:semiHidden/>
    <w:qFormat/>
    <w:uiPriority w:val="99"/>
    <w:rPr>
      <w:sz w:val="18"/>
      <w:szCs w:val="18"/>
    </w:rPr>
  </w:style>
  <w:style w:type="character" w:customStyle="1" w:styleId="13">
    <w:name w:val="正文文本缩进 Char"/>
    <w:basedOn w:val="8"/>
    <w:link w:val="2"/>
    <w:semiHidden/>
    <w:qFormat/>
    <w:uiPriority w:val="99"/>
    <w:rPr>
      <w:kern w:val="2"/>
      <w:sz w:val="21"/>
      <w:szCs w:val="22"/>
    </w:rPr>
  </w:style>
  <w:style w:type="character" w:customStyle="1" w:styleId="14">
    <w:name w:val="正文首行缩进 2 Char"/>
    <w:basedOn w:val="13"/>
    <w:link w:val="6"/>
    <w:qFormat/>
    <w:uiPriority w:val="0"/>
    <w:rPr>
      <w:rFonts w:ascii="Times New Roman" w:hAnsi="Times New Roman"/>
      <w:sz w:val="32"/>
      <w:szCs w:val="24"/>
    </w:rPr>
  </w:style>
  <w:style w:type="character" w:customStyle="1" w:styleId="15">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502</Words>
  <Characters>518</Characters>
  <Lines>4</Lines>
  <Paragraphs>1</Paragraphs>
  <TotalTime>3</TotalTime>
  <ScaleCrop>false</ScaleCrop>
  <LinksUpToDate>false</LinksUpToDate>
  <CharactersWithSpaces>579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2020-06-01T10:33:00Z</dcterms:created>
  <dc:creator>lenovo</dc:creator>
  <cp:lastModifiedBy>Administrator</cp:lastModifiedBy>
  <cp:lastPrinted>2020-08-06T02:36:00Z</cp:lastPrinted>
  <dcterms:modified xsi:type="dcterms:W3CDTF">2022-07-25T00:44:14Z</dcterms:modified>
  <dc:title>南京医科大学第二附属医院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A7025A2134B7460E8ED21E60CB936F0F</vt:lpwstr>
  </property>
</Properties>
</file>