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色达县2022年公开考聘员额备案制专技人员职位表</w:t>
      </w:r>
    </w:p>
    <w:tbl>
      <w:tblPr>
        <w:tblStyle w:val="3"/>
        <w:tblpPr w:leftFromText="180" w:rightFromText="180" w:vertAnchor="text" w:horzAnchor="page" w:tblpXSpec="center" w:tblpY="295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055"/>
        <w:gridCol w:w="1353"/>
        <w:gridCol w:w="2927"/>
        <w:gridCol w:w="2474"/>
        <w:gridCol w:w="184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考聘职位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考聘名额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其他要求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岗位1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Style w:val="5"/>
                <w:rFonts w:hint="default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8"/>
                <w:szCs w:val="28"/>
                <w:lang w:val="en-US" w:eastAsia="zh-CN"/>
              </w:rPr>
              <w:t>中职（中专）及以上学历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临床医学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岗位2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行政后勤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8"/>
                <w:szCs w:val="28"/>
                <w:lang w:val="en-US" w:eastAsia="zh-CN"/>
              </w:rPr>
              <w:t>中职（中专）及以上学历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电工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限男性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持证优先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面向全省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岗位3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专业技术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8"/>
                <w:szCs w:val="28"/>
                <w:lang w:val="en-US" w:eastAsia="zh-CN"/>
              </w:rPr>
              <w:t>中职（中专）及以上学历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信息技术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面向全省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岗位4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专业技术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8"/>
                <w:szCs w:val="28"/>
                <w:lang w:val="en-US" w:eastAsia="zh-CN"/>
              </w:rPr>
              <w:t>中职（中专）及以上学历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护理学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面向全省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86CCA"/>
    <w:rsid w:val="544C4EEA"/>
    <w:rsid w:val="6EA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single"/>
    </w:rPr>
  </w:style>
  <w:style w:type="character" w:customStyle="1" w:styleId="7">
    <w:name w:val="font11"/>
    <w:basedOn w:val="4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2022-06-13T03:38:00Z</dcterms:created>
  <dc:creator>admin</dc:creator>
  <cp:lastModifiedBy>admin</cp:lastModifiedBy>
  <dcterms:modified xsi:type="dcterms:W3CDTF">2022-06-13T03:48:35Z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