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ind w:firstLine="663" w:firstLineChars="15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承  诺  书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为全力支持配合疫情防控工作，切实保障本人及他人身体健康和生命安全，本人在此郑重承诺：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根据疫情防控有关要求，按时参加核酸检测</w:t>
      </w:r>
      <w:r>
        <w:rPr>
          <w:rFonts w:hint="eastAsia" w:ascii="仿宋" w:hAnsi="仿宋" w:eastAsia="仿宋"/>
          <w:sz w:val="32"/>
          <w:szCs w:val="32"/>
          <w:lang w:eastAsia="zh-CN"/>
        </w:rPr>
        <w:t>，检测结果均为</w:t>
      </w:r>
      <w:r>
        <w:rPr>
          <w:rFonts w:hint="eastAsia" w:ascii="仿宋" w:hAnsi="仿宋" w:eastAsia="仿宋"/>
          <w:sz w:val="32"/>
          <w:szCs w:val="32"/>
        </w:rPr>
        <w:t>阴性；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14天内未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>发生本土疫情设区市（不包括济南市）或21天内未有境外旅居史；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3．近14天无发热、乏力、咳嗽、咽痛、打喷嚏、腹泻、呕吐、黄疸、皮疹、结膜充血、味嗅觉减退等疑似症状；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4.非来自疫情防控封控区、管控区。</w:t>
      </w: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80" w:firstLineChars="15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承诺人：</w:t>
      </w:r>
    </w:p>
    <w:p>
      <w:pPr>
        <w:ind w:firstLine="480" w:firstLineChars="15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2022年5月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00000000"/>
    <w:rsid w:val="1E8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2022-05-19T10:07:26Z</dcterms:created>
  <dc:creator>Administrator</dc:creator>
  <cp:lastModifiedBy>铭</cp:lastModifiedBy>
  <dcterms:modified xsi:type="dcterms:W3CDTF">2022-05-19T10:08:06Z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3BFAC6843E1F458FB975D2FF7DFE71F5</vt:lpwstr>
  </property>
</Properties>
</file>