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ind w:left="0" w:leftChars="0" w:firstLine="0" w:firstLineChars="0"/>
        <w:jc w:val="left"/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eastAsia="zh-CN"/>
        </w:rPr>
      </w:pPr>
      <w:r>
        <w:rPr>
          <w:rFonts w:hint="eastAsia" w:ascii="仿宋" w:hAnsi="仿宋" w:cs="仿宋"/>
          <w:b/>
          <w:bCs/>
          <w:sz w:val="32"/>
          <w:szCs w:val="32"/>
          <w:highlight w:val="none"/>
        </w:rPr>
        <w:t>附件2</w:t>
      </w:r>
      <w:r>
        <w:rPr>
          <w:rFonts w:hint="eastAsia" w:ascii="仿宋" w:hAnsi="仿宋" w:cs="仿宋"/>
          <w:b/>
          <w:bCs/>
          <w:sz w:val="32"/>
          <w:szCs w:val="32"/>
          <w:highlight w:val="none"/>
          <w:lang w:eastAsia="zh-CN"/>
        </w:rPr>
        <w:t>：</w:t>
      </w:r>
    </w:p>
    <w:p>
      <w:pPr>
        <w:spacing w:line="580" w:lineRule="exact"/>
        <w:ind w:firstLine="562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</w:rPr>
        <w:t>线上面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</w:rPr>
        <w:t>试流程</w:t>
      </w:r>
    </w:p>
    <w:p>
      <w:pPr>
        <w:widowControl/>
        <w:spacing w:line="560" w:lineRule="exact"/>
        <w:ind w:firstLine="480"/>
        <w:rPr>
          <w:rFonts w:hint="eastAsia" w:ascii="仿宋" w:hAnsi="仿宋" w:cs="仿宋"/>
          <w:sz w:val="24"/>
          <w:highlight w:val="none"/>
          <w:shd w:val="clear" w:color="auto" w:fill="FFFFFF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线上面试流程分为：设备准备、人脸登录、阅读考试流程、佐证绑定、抽签、阅读考试附件、进入考试、设备确认、开始答题、结束考试等环节。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1.设备准备。线上面试前，请确认考试环境（房间）设置符合要求，设备和系统配置符合要求，电量充足，网络正常，且保证在“智试云”“智试通”系统上摄像、录音等功能运行正常。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2.人脸登录。考生开考前30分钟用人脸登录方式登录“智试云”在线面试系统电脑端。如人脸登录失败，可联系技术服务电话400-808-3202进行解决。考生须按照要求登录系统，不得多屏登录。线上面试时考生不得使用滤镜、美颜等功能，妆容不宜夸张（长发需扎束，漏出耳部），不得遮挡面部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shd w:val="clear" w:color="auto" w:fill="FFFFFF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不得戴口罩。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3.阅读考试流程。考生登录考试系统后，须认真阅读考试流程，了解线上面试程序。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4.佐证绑定。打开移动端“智试通”，通过APP内置扫码功能扫描系统对应考试项目的二维码，开启“智试通”佐证视频录制（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录制完成后将自动上传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）。注意：如果二维码识别不成功，可点击【智试通二维码】直接将绑定码输入至“智试通”软件后登录。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在线上面试开始前，须使用移动设备（安卓8.0系统以上的手机或平板）前置摄像头360度环拍考试环境（确保本人在镜头内），环拍完后将移动设备固定在能够拍摄到考生桌面、笔记本电脑屏幕、周围环境及考生行为的位置，持续拍摄到线上面试结束（不得中断拍摄）。具体详见《智试通操作手册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5.抽签。考生进入考试前须在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shd w:val="clear" w:color="auto" w:fill="FFFFFF"/>
        </w:rPr>
        <w:t>“智试云”系统中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完成抽签操作，如未抽签，系统将自动分配抽签号。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33655</wp:posOffset>
            </wp:positionV>
            <wp:extent cx="5273675" cy="2424430"/>
            <wp:effectExtent l="0" t="0" r="3175" b="139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10867" b="2447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（样式图，时间以系统为准）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1047115</wp:posOffset>
            </wp:positionV>
            <wp:extent cx="4795520" cy="2186305"/>
            <wp:effectExtent l="0" t="0" r="5080" b="444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6.阅读考试附件。考生先后进入考生诚信承诺书、在线考试须知界面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并点击确认已阅。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（具体考试附件以实际为准）。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1962150</wp:posOffset>
                </wp:positionV>
                <wp:extent cx="2932430" cy="542925"/>
                <wp:effectExtent l="0" t="0" r="1270" b="952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1.85pt;margin-top:154.5pt;height:42.75pt;width:230.9pt;z-index:251659264;mso-width-relative:page;mso-height-relative:page;" fillcolor="#FFFFFF" filled="t" stroked="f" coordsize="21600,21600" o:gfxdata="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9OkC42AAAAAsBAAAPAAAAAAAAAAEAIAAAACIAAABkcnMvZG93bnJldi54bWxQSwECFAAUAAAA&#10;CACHTuJAf+CNFLUBAABtAwAADgAAAAAAAAABACAAAAAnAQAAZHJzL2Uyb0RvYy54bWxQSwUGAAAA&#10;AAYABgBZAQAAT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（样式图，内容以系统为准）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78105</wp:posOffset>
            </wp:positionV>
            <wp:extent cx="5273675" cy="2967990"/>
            <wp:effectExtent l="0" t="0" r="3175" b="381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t="9126" b="81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（样式图，内容以系统为准）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7.进入考试。当允许进入考试后（注意考试进入时间），考生方可点击【进入考试】按钮进入考试。如【进入考试】按钮不可点击，请点击【刷新】按钮更新考试状态。考生只能使用一个显示器进行线上面试，如有外接显示器的，请先拔掉多余外接显示器再进入线上面试。考生进入考试界面后系统将自动开启视频录制并实时上传至服务器，请考生不要作出切屏、截屏或其他与考试无关的操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8.设备确认。考生开始正式考试前需要再次确认线上面试所使用的设备。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刷新设备：如果刚刚接入新设备，可以点击【刷新设备】按钮更新设备列表。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6" w:firstLine="320" w:firstLineChars="1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摄像头：点击摄像头后的选项可切换摄像头。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6" w:firstLine="320" w:firstLineChars="1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麦克风：点击麦克风后的选项可切换麦克风。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86360</wp:posOffset>
            </wp:positionV>
            <wp:extent cx="5273675" cy="2966720"/>
            <wp:effectExtent l="0" t="0" r="3175" b="508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9.开始答题。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考生必须在开考时间前进入到【考试开始前倒计时页面】等候考试。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考试界面右侧开启开考倒计时提醒，倒计时结束后会自动显示试题并启动答题倒计时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（读题及作答时间为10分钟，请考生自行控制时间）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。右侧界面分别为摄像头所采集的实时视频、个人信息、考试倒计时、结束考试按钮等。</w:t>
      </w: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线上面试时请考生用普通话进行答题。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线上面试开始后，系统不再允许考生登录。</w:t>
      </w:r>
    </w:p>
    <w:p>
      <w:pPr>
        <w:keepNext w:val="0"/>
        <w:keepLines w:val="0"/>
        <w:pageBreakBefore w:val="0"/>
        <w:widowControl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2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注意事项：</w:t>
      </w:r>
    </w:p>
    <w:p>
      <w:pPr>
        <w:keepNext w:val="0"/>
        <w:keepLines w:val="0"/>
        <w:pageBreakBefore w:val="0"/>
        <w:widowControl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（1）当线上面试题目没有加载出来时，请点击刷新题目按钮来获取题目或立即通过【求助】按钮联系在线监督员。</w:t>
      </w:r>
    </w:p>
    <w:p>
      <w:pPr>
        <w:keepNext w:val="0"/>
        <w:keepLines w:val="0"/>
        <w:pageBreakBefore w:val="0"/>
        <w:widowControl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（2）线上面试过程中请考生不要作出与考试无关的任何操作，线上面试全程会有摄像头、麦克风采集及录屏。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（3）线上面试过程中考生不得抄录、复制与考试相关的内容外泄传播，或在网络上发布任何与线上面试相关的信息。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（4）线上面试过程中考生不得查阅任何资料或向他人求助。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（5）考试期间，不得以任何方式暗示或透露姓名等个人信息（不能向摄像头展示准考证，身份证等证件）。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（6）如考生需要提前结束线上面试，可点击【结束考试】按钮，点击确认框中的【确认】按钮后结束线上面试。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（7）在线上面试过程中，考生如遇网络中断，请继续完成线上面试。线上面试结束后，重新连接网络，再上传视频。如上传中遇到问题，请联系咨询技术服务电话400-808-3202。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（8）当需要向监督员求助时，可以点击【求助】按钮，通过输入文字与监督员进行沟通。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9）考试结束后会出现线上面试视频上传界面，请考生不要作出任何操作，线上面试视频上传成功将提示上传成功（此时可关闭考试页面，完成本次线上面试），若视频上传失败，请按照“视频指引”进行操作或咨询技术服务电话400-808-3202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1066165</wp:posOffset>
            </wp:positionV>
            <wp:extent cx="5273675" cy="1760220"/>
            <wp:effectExtent l="0" t="0" r="3175" b="1143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（10）在线上面试过程中，考生如遇其他特殊情况，考生本人可在电脑摄像头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联系咨询技术服务电话400-808-3202（咨询时间09:00-18:00）。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73675" cy="2860675"/>
            <wp:effectExtent l="0" t="0" r="317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5273675" cy="2966720"/>
            <wp:effectExtent l="0" t="0" r="317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10.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结束考试。若考生提前结束线上面试，或线上面试时间截止时，系统自动停止视频录制，请考生耐心等待“智试云”系统上传数据，直至提示上传完毕后方可回到首页。线上面试结束后，手动停止移动端“智试通”APP佐证视频拍摄，并于60分钟内检查确认佐证视频已上传。注意：“智试通”拍摄的佐证视频会自动上传，请考生确认上传成功即可。若上传未能成功，请考生务必主动联系技术人员处理。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线上面试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</w:rPr>
        <w:t>成绩未公布之前，请勿卸载或删除“智试云”和“智试通”软件及相关文件。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汉仪雅酷黑简">
    <w:panose1 w:val="00020600040101010101"/>
    <w:charset w:val="86"/>
    <w:family w:val="auto"/>
    <w:pitch w:val="default"/>
    <w:sig w:usb0="A00002BF" w:usb1="1AC17CFA" w:usb2="00000016" w:usb3="00000000" w:csb0="0004009F" w:csb1="DFD7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/ApVbcAgAAJA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CvwKVW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AB7774"/>
    <w:rsid w:val="2B53069D"/>
    <w:rsid w:val="2FF572F2"/>
    <w:rsid w:val="64AB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880" w:firstLineChars="200"/>
      <w:jc w:val="both"/>
    </w:pPr>
    <w:rPr>
      <w:rFonts w:ascii="Times New Roman" w:hAnsi="Times New Roman" w:eastAsia="仿宋" w:cs="Times New Roman"/>
      <w:kern w:val="2"/>
      <w:sz w:val="28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2022-04-17T23:50:00Z</dcterms:created>
  <dc:creator>小乐</dc:creator>
  <cp:lastModifiedBy>青青</cp:lastModifiedBy>
  <dcterms:modified xsi:type="dcterms:W3CDTF">2022-04-18T01:40:41Z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B0B9E62E8D264A21B1A4519C597734CC</vt:lpwstr>
  </property>
</Properties>
</file>