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87AA" w14:textId="77777777" w:rsidR="00AE5803" w:rsidRDefault="00A1545B">
      <w:pPr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网络远程复试注意事项</w:t>
      </w:r>
    </w:p>
    <w:p w14:paraId="47018C0D" w14:textId="77777777" w:rsidR="00AE5803" w:rsidRDefault="00AE5803">
      <w:pPr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14:paraId="2166B0CE" w14:textId="669DC56A" w:rsidR="00AE5803" w:rsidRDefault="002E67B3">
      <w:pPr>
        <w:ind w:firstLine="555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color w:val="FF0000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b/>
          <w:color w:val="FF0000"/>
          <w:kern w:val="0"/>
          <w:sz w:val="32"/>
          <w:szCs w:val="32"/>
        </w:rPr>
        <w:t>、</w:t>
      </w:r>
      <w:r w:rsidR="00A1545B">
        <w:rPr>
          <w:rFonts w:ascii="仿宋" w:eastAsia="仿宋" w:hAnsi="仿宋" w:cs="宋体" w:hint="eastAsia"/>
          <w:b/>
          <w:color w:val="FF0000"/>
          <w:kern w:val="0"/>
          <w:sz w:val="32"/>
          <w:szCs w:val="32"/>
        </w:rPr>
        <w:t>“双机位”</w:t>
      </w:r>
      <w:r w:rsidR="00A1545B">
        <w:rPr>
          <w:rFonts w:ascii="仿宋" w:eastAsia="仿宋" w:hAnsi="仿宋" w:cs="宋体" w:hint="eastAsia"/>
          <w:b/>
          <w:color w:val="FF0000"/>
          <w:kern w:val="0"/>
          <w:sz w:val="32"/>
          <w:szCs w:val="32"/>
        </w:rPr>
        <w:t>要求</w:t>
      </w:r>
      <w:r w:rsidR="00A1545B">
        <w:rPr>
          <w:rFonts w:ascii="仿宋" w:eastAsia="仿宋" w:hAnsi="仿宋" w:cs="宋体" w:hint="eastAsia"/>
          <w:b/>
          <w:color w:val="FF0000"/>
          <w:kern w:val="0"/>
          <w:sz w:val="32"/>
          <w:szCs w:val="32"/>
        </w:rPr>
        <w:t>：</w:t>
      </w:r>
      <w:r w:rsidR="00A1545B">
        <w:rPr>
          <w:rFonts w:ascii="仿宋" w:eastAsia="仿宋" w:hAnsi="仿宋" w:cs="宋体" w:hint="eastAsia"/>
          <w:kern w:val="0"/>
          <w:sz w:val="32"/>
          <w:szCs w:val="32"/>
        </w:rPr>
        <w:t>考生准备两部具有摄像和语音功能的电子设备（可选台式电脑、笔记本电脑、平板电脑、智能手机等），准备两个钉钉账号（账号</w:t>
      </w:r>
      <w:r w:rsidR="00A1545B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A1545B">
        <w:rPr>
          <w:rFonts w:ascii="仿宋" w:eastAsia="仿宋" w:hAnsi="仿宋" w:cs="宋体" w:hint="eastAsia"/>
          <w:kern w:val="0"/>
          <w:sz w:val="32"/>
          <w:szCs w:val="32"/>
        </w:rPr>
        <w:t>务必是考生本人手机号码，账号</w:t>
      </w:r>
      <w:r w:rsidR="00A1545B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="00A1545B">
        <w:rPr>
          <w:rFonts w:ascii="仿宋" w:eastAsia="仿宋" w:hAnsi="仿宋" w:cs="宋体" w:hint="eastAsia"/>
          <w:kern w:val="0"/>
          <w:sz w:val="32"/>
          <w:szCs w:val="32"/>
        </w:rPr>
        <w:t>尽可能使用亲属的手机号码申请），并保证调试阶段和正式复试阶段两个账号均能正常使用。</w:t>
      </w:r>
    </w:p>
    <w:p w14:paraId="0067B7EC" w14:textId="77777777" w:rsidR="002E67B3" w:rsidRDefault="002E67B3" w:rsidP="002E67B3">
      <w:pPr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2、</w:t>
      </w:r>
      <w:r w:rsidR="00A1545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“双机位”操作：考生</w:t>
      </w:r>
      <w:r w:rsidR="00A1545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双手摆放桌面，第一机位从正面拍摄，放置在距离本人</w:t>
      </w:r>
      <w:r w:rsidR="00A1545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30cm</w:t>
      </w:r>
      <w:r w:rsidR="00A1545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处，完整拍摄到考生双手以上身体部位。第二机位从考生侧后方</w:t>
      </w:r>
      <w:r w:rsidR="00A1545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45</w:t>
      </w:r>
      <w:r w:rsidR="00A1545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°距离本人</w:t>
      </w:r>
      <w:r w:rsidR="00A1545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1m</w:t>
      </w:r>
      <w:r w:rsidR="00A1545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处拍摄，可以拍摄到考生侧面及主设备电脑全屏幕，需保证面试考官能够从第二机位清晰看到第一机位屏幕。</w:t>
      </w:r>
    </w:p>
    <w:p w14:paraId="4F92B5E9" w14:textId="42DEAB54" w:rsidR="00AE5803" w:rsidRPr="002E67B3" w:rsidRDefault="002E67B3" w:rsidP="002E67B3">
      <w:pPr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3、</w:t>
      </w:r>
      <w:r w:rsidR="00A1545B">
        <w:rPr>
          <w:rFonts w:ascii="仿宋" w:eastAsia="仿宋" w:hAnsi="仿宋" w:cs="宋体" w:hint="eastAsia"/>
          <w:kern w:val="0"/>
          <w:sz w:val="32"/>
          <w:szCs w:val="32"/>
        </w:rPr>
        <w:t>设备要求：①网络信号良好能满足复试要求，建议使用有线宽带网络、</w:t>
      </w:r>
      <w:r w:rsidR="00A1545B">
        <w:rPr>
          <w:rFonts w:ascii="仿宋" w:eastAsia="仿宋" w:hAnsi="仿宋" w:cs="宋体" w:hint="eastAsia"/>
          <w:kern w:val="0"/>
          <w:sz w:val="32"/>
          <w:szCs w:val="32"/>
        </w:rPr>
        <w:t>4G/5G</w:t>
      </w:r>
      <w:r w:rsidR="00A1545B">
        <w:rPr>
          <w:rFonts w:ascii="仿宋" w:eastAsia="仿宋" w:hAnsi="仿宋" w:cs="宋体" w:hint="eastAsia"/>
          <w:kern w:val="0"/>
          <w:sz w:val="32"/>
          <w:szCs w:val="32"/>
        </w:rPr>
        <w:t>网络。②</w:t>
      </w:r>
      <w:r w:rsidR="00A1545B">
        <w:rPr>
          <w:rFonts w:ascii="仿宋" w:eastAsia="仿宋" w:hAnsi="仿宋" w:cs="宋体"/>
          <w:kern w:val="0"/>
          <w:sz w:val="32"/>
          <w:szCs w:val="32"/>
        </w:rPr>
        <w:t>选用具备摄像和语音功能的电脑设备（台式机、笔记本电脑、平板电脑均可）和智能手机。</w:t>
      </w:r>
      <w:r w:rsidR="00A1545B">
        <w:rPr>
          <w:rFonts w:ascii="仿宋" w:eastAsia="仿宋" w:hAnsi="仿宋" w:cs="宋体" w:hint="eastAsia"/>
          <w:kern w:val="0"/>
          <w:sz w:val="32"/>
          <w:szCs w:val="32"/>
        </w:rPr>
        <w:t>③关闭任何有可能影响复试全过程的应用程序（如移动设备通话、录屏、外放音乐、闹钟等）。④保证设备电量充足，若使用手机的，建议使用手机支架固定手机。⑤考生须将手机屏幕锁定设置成“永不”，避免考试期间因手机锁屏造成摄像头无法提供视频画面情况。</w:t>
      </w:r>
      <w:r w:rsidR="00A1545B">
        <w:rPr>
          <w:rFonts w:ascii="仿宋" w:eastAsia="仿宋" w:hAnsi="仿宋" w:cs="宋体" w:hint="eastAsia"/>
          <w:b/>
          <w:color w:val="FF0000"/>
          <w:kern w:val="0"/>
          <w:sz w:val="32"/>
          <w:szCs w:val="32"/>
        </w:rPr>
        <w:t>⑥关闭第二机位的扬声器和麦克风。</w:t>
      </w:r>
    </w:p>
    <w:p w14:paraId="4A597CCB" w14:textId="0AA8E037" w:rsidR="00AE5803" w:rsidRDefault="002E67B3">
      <w:pPr>
        <w:widowControl/>
        <w:spacing w:before="100" w:beforeAutospacing="1" w:after="100" w:afterAutospacing="1"/>
        <w:ind w:firstLine="70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4、</w:t>
      </w:r>
      <w:r w:rsidR="00A1545B">
        <w:rPr>
          <w:rFonts w:ascii="仿宋" w:eastAsia="仿宋" w:hAnsi="仿宋" w:cs="宋体" w:hint="eastAsia"/>
          <w:kern w:val="0"/>
          <w:sz w:val="32"/>
          <w:szCs w:val="32"/>
        </w:rPr>
        <w:t>环境要求：相对独立的房间，环境安静、灯光明亮、不逆光、无遮挡；复试期间房间内不得放置任何与考试无关的物品。面试过程中，只允许考生一人在复试房间，禁止他人进入</w:t>
      </w:r>
      <w:r w:rsidR="00A1545B">
        <w:rPr>
          <w:rFonts w:ascii="仿宋" w:eastAsia="仿宋" w:hAnsi="仿宋" w:cs="宋体" w:hint="eastAsia"/>
          <w:kern w:val="0"/>
          <w:sz w:val="32"/>
          <w:szCs w:val="32"/>
        </w:rPr>
        <w:t>。复试期间视频背景必须是真实环境，不允许使用虚拟背景、更换视频背景。</w:t>
      </w:r>
      <w:r w:rsidR="00A1545B">
        <w:rPr>
          <w:rFonts w:ascii="仿宋" w:eastAsia="仿宋" w:hAnsi="仿宋" w:cs="宋体" w:hint="eastAsia"/>
          <w:b/>
          <w:kern w:val="0"/>
          <w:sz w:val="32"/>
          <w:szCs w:val="32"/>
        </w:rPr>
        <w:t>面试开始前应通过视频配合工作人员检查周围环境。</w:t>
      </w:r>
    </w:p>
    <w:p w14:paraId="58F8E265" w14:textId="77777777" w:rsidR="002E67B3" w:rsidRDefault="002E67B3" w:rsidP="002E67B3">
      <w:pPr>
        <w:widowControl/>
        <w:spacing w:before="100" w:beforeAutospacing="1" w:after="100" w:afterAutospacing="1"/>
        <w:ind w:firstLine="705"/>
        <w:jc w:val="left"/>
        <w:rPr>
          <w:rFonts w:ascii="仿宋" w:eastAsia="仿宋" w:hAnsi="仿宋" w:cs="宋体"/>
          <w:b/>
          <w:color w:val="FF0000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5、</w:t>
      </w:r>
      <w:r w:rsidR="00A1545B">
        <w:rPr>
          <w:rFonts w:ascii="仿宋" w:eastAsia="仿宋" w:hAnsi="仿宋" w:cs="宋体" w:hint="eastAsia"/>
          <w:b/>
          <w:kern w:val="0"/>
          <w:sz w:val="32"/>
          <w:szCs w:val="32"/>
        </w:rPr>
        <w:t>准备好有效居民身份证原件、准考证、</w:t>
      </w:r>
      <w:r w:rsidR="00A1545B">
        <w:rPr>
          <w:rFonts w:ascii="仿宋" w:eastAsia="仿宋" w:hAnsi="仿宋" w:cs="宋体"/>
          <w:b/>
          <w:kern w:val="0"/>
          <w:sz w:val="32"/>
          <w:szCs w:val="32"/>
        </w:rPr>
        <w:t>诚信网络远程复试承诺书</w:t>
      </w:r>
      <w:r w:rsidR="00A1545B">
        <w:rPr>
          <w:rFonts w:ascii="仿宋" w:eastAsia="仿宋" w:hAnsi="仿宋" w:cs="宋体" w:hint="eastAsia"/>
          <w:b/>
          <w:kern w:val="0"/>
          <w:sz w:val="32"/>
          <w:szCs w:val="32"/>
        </w:rPr>
        <w:t>。</w:t>
      </w:r>
      <w:r w:rsidR="00A1545B">
        <w:rPr>
          <w:rFonts w:ascii="仿宋" w:eastAsia="仿宋" w:hAnsi="仿宋" w:cs="宋体" w:hint="eastAsia"/>
          <w:b/>
          <w:color w:val="FF0000"/>
          <w:kern w:val="0"/>
          <w:sz w:val="32"/>
          <w:szCs w:val="32"/>
        </w:rPr>
        <w:t>复试前配合考官验证身份，向摄像头出示两证。</w:t>
      </w:r>
    </w:p>
    <w:p w14:paraId="0F5EFA89" w14:textId="77777777" w:rsidR="002E67B3" w:rsidRDefault="002E67B3" w:rsidP="002E67B3">
      <w:pPr>
        <w:widowControl/>
        <w:spacing w:before="100" w:beforeAutospacing="1" w:after="100" w:afterAutospacing="1"/>
        <w:ind w:firstLine="705"/>
        <w:jc w:val="left"/>
        <w:rPr>
          <w:rFonts w:ascii="仿宋" w:eastAsia="仿宋" w:hAnsi="仿宋" w:cs="宋体"/>
          <w:b/>
          <w:color w:val="FF0000"/>
          <w:kern w:val="0"/>
          <w:sz w:val="32"/>
          <w:szCs w:val="32"/>
        </w:rPr>
      </w:pPr>
      <w:r w:rsidRPr="002E67B3"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6</w:t>
      </w:r>
      <w:r w:rsidRPr="002E67B3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、</w:t>
      </w:r>
      <w:r w:rsidR="00A1545B">
        <w:rPr>
          <w:rFonts w:ascii="仿宋" w:eastAsia="仿宋" w:hAnsi="仿宋" w:cs="宋体" w:hint="eastAsia"/>
          <w:kern w:val="0"/>
          <w:sz w:val="32"/>
          <w:szCs w:val="32"/>
        </w:rPr>
        <w:t>面试过程中，</w:t>
      </w:r>
      <w:r w:rsidR="00A1545B">
        <w:rPr>
          <w:rFonts w:ascii="仿宋" w:eastAsia="仿宋" w:hAnsi="仿宋" w:cs="宋体"/>
          <w:kern w:val="0"/>
          <w:sz w:val="32"/>
          <w:szCs w:val="32"/>
        </w:rPr>
        <w:t>考生本人应保持正面免冠、素颜面对摄像头，视线不能离开屏幕；头肩部及双手应处于视频画面正中间，面部清晰可见，发型整洁，不佩戴口罩，头发不遮挡耳朵，且不可佩戴首饰、耳机等。</w:t>
      </w:r>
    </w:p>
    <w:p w14:paraId="1D13B70B" w14:textId="77777777" w:rsidR="002E67B3" w:rsidRDefault="002E67B3" w:rsidP="002E67B3">
      <w:pPr>
        <w:widowControl/>
        <w:spacing w:before="100" w:beforeAutospacing="1" w:after="100" w:afterAutospacing="1"/>
        <w:ind w:firstLine="705"/>
        <w:jc w:val="left"/>
        <w:rPr>
          <w:rFonts w:ascii="仿宋" w:eastAsia="仿宋" w:hAnsi="仿宋" w:cs="宋体"/>
          <w:b/>
          <w:color w:val="FF0000"/>
          <w:kern w:val="0"/>
          <w:sz w:val="32"/>
          <w:szCs w:val="32"/>
        </w:rPr>
      </w:pPr>
      <w:r w:rsidRPr="002E67B3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7、</w:t>
      </w:r>
      <w:r w:rsidR="00A1545B">
        <w:rPr>
          <w:rFonts w:ascii="仿宋" w:eastAsia="仿宋" w:hAnsi="仿宋" w:cs="宋体" w:hint="eastAsia"/>
          <w:kern w:val="0"/>
          <w:sz w:val="32"/>
          <w:szCs w:val="32"/>
        </w:rPr>
        <w:t>面试过程中，考生禁止录音、录像、录屏、直播和投屏。</w:t>
      </w:r>
    </w:p>
    <w:p w14:paraId="41A164BE" w14:textId="77777777" w:rsidR="002E67B3" w:rsidRDefault="002E67B3" w:rsidP="002E67B3">
      <w:pPr>
        <w:widowControl/>
        <w:spacing w:before="100" w:beforeAutospacing="1" w:after="100" w:afterAutospacing="1"/>
        <w:ind w:firstLine="705"/>
        <w:jc w:val="left"/>
        <w:rPr>
          <w:rFonts w:ascii="仿宋" w:eastAsia="仿宋" w:hAnsi="仿宋" w:cs="宋体"/>
          <w:b/>
          <w:color w:val="FF0000"/>
          <w:kern w:val="0"/>
          <w:sz w:val="32"/>
          <w:szCs w:val="32"/>
        </w:rPr>
      </w:pPr>
      <w:r w:rsidRPr="002E67B3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8、</w:t>
      </w:r>
      <w:r w:rsidR="00A1545B">
        <w:rPr>
          <w:rFonts w:ascii="仿宋" w:eastAsia="仿宋" w:hAnsi="仿宋" w:cs="宋体" w:hint="eastAsia"/>
          <w:kern w:val="0"/>
          <w:sz w:val="32"/>
          <w:szCs w:val="32"/>
        </w:rPr>
        <w:t>在复试过程中出现意外情况时，如听不到</w:t>
      </w:r>
      <w:r w:rsidR="00A1545B">
        <w:rPr>
          <w:rFonts w:ascii="仿宋" w:eastAsia="仿宋" w:hAnsi="仿宋" w:cs="宋体" w:hint="eastAsia"/>
          <w:kern w:val="0"/>
          <w:sz w:val="32"/>
          <w:szCs w:val="32"/>
        </w:rPr>
        <w:t>考官声音等，先不要擅自离开网络复试界面，请尽快通过界面的信息发送功能与老师沟通或电话联系。</w:t>
      </w:r>
    </w:p>
    <w:p w14:paraId="583547A7" w14:textId="17F58184" w:rsidR="00AE5803" w:rsidRPr="002E67B3" w:rsidRDefault="002E67B3" w:rsidP="002E67B3">
      <w:pPr>
        <w:widowControl/>
        <w:spacing w:before="100" w:beforeAutospacing="1" w:after="100" w:afterAutospacing="1"/>
        <w:ind w:firstLine="705"/>
        <w:jc w:val="left"/>
        <w:rPr>
          <w:rFonts w:ascii="仿宋" w:eastAsia="仿宋" w:hAnsi="仿宋" w:cs="宋体"/>
          <w:b/>
          <w:color w:val="FF0000"/>
          <w:kern w:val="0"/>
          <w:sz w:val="32"/>
          <w:szCs w:val="32"/>
        </w:rPr>
      </w:pPr>
      <w:r w:rsidRPr="002E67B3"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lastRenderedPageBreak/>
        <w:t>9</w:t>
      </w:r>
      <w:r w:rsidRPr="002E67B3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、</w:t>
      </w:r>
      <w:r w:rsidR="00A1545B">
        <w:rPr>
          <w:rFonts w:ascii="仿宋" w:eastAsia="仿宋" w:hAnsi="仿宋" w:cs="宋体"/>
          <w:kern w:val="0"/>
          <w:sz w:val="32"/>
          <w:szCs w:val="32"/>
        </w:rPr>
        <w:t>若发生考生端断网情况，复试小组工作人员将在第一时间电话联络考生，继续复试问答，请在电话铃响</w:t>
      </w:r>
      <w:r w:rsidR="00A1545B">
        <w:rPr>
          <w:rFonts w:ascii="仿宋" w:eastAsia="仿宋" w:hAnsi="仿宋" w:cs="宋体"/>
          <w:kern w:val="0"/>
          <w:sz w:val="32"/>
          <w:szCs w:val="32"/>
        </w:rPr>
        <w:t>1</w:t>
      </w:r>
      <w:r w:rsidR="00A1545B">
        <w:rPr>
          <w:rFonts w:ascii="仿宋" w:eastAsia="仿宋" w:hAnsi="仿宋" w:cs="宋体"/>
          <w:kern w:val="0"/>
          <w:sz w:val="32"/>
          <w:szCs w:val="32"/>
        </w:rPr>
        <w:t>分钟之内接听，如超时，作自动放弃本次复试处理。</w:t>
      </w:r>
    </w:p>
    <w:p w14:paraId="0F0ABF71" w14:textId="7F74C0CC" w:rsidR="00AE5803" w:rsidRDefault="002E67B3">
      <w:pPr>
        <w:widowControl/>
        <w:spacing w:before="100" w:beforeAutospacing="1" w:after="100" w:afterAutospacing="1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E67B3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2E67B3">
        <w:rPr>
          <w:rFonts w:ascii="仿宋" w:eastAsia="仿宋" w:hAnsi="仿宋" w:cs="宋体"/>
          <w:kern w:val="0"/>
          <w:sz w:val="32"/>
          <w:szCs w:val="32"/>
        </w:rPr>
        <w:t>0</w:t>
      </w:r>
      <w:r w:rsidRPr="002E67B3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A1545B">
        <w:rPr>
          <w:rFonts w:ascii="仿宋" w:eastAsia="仿宋" w:hAnsi="仿宋" w:cs="宋体" w:hint="eastAsia"/>
          <w:kern w:val="0"/>
          <w:sz w:val="32"/>
          <w:szCs w:val="32"/>
        </w:rPr>
        <w:t>网络复试</w:t>
      </w:r>
      <w:r w:rsidR="00A1545B">
        <w:rPr>
          <w:rFonts w:ascii="仿宋" w:eastAsia="仿宋" w:hAnsi="仿宋" w:cs="宋体"/>
          <w:kern w:val="0"/>
          <w:sz w:val="32"/>
          <w:szCs w:val="32"/>
        </w:rPr>
        <w:t>未结束前不要离开网络复试界面。</w:t>
      </w:r>
    </w:p>
    <w:p w14:paraId="2A5F0980" w14:textId="26C8A338" w:rsidR="00AE5803" w:rsidRDefault="002E67B3">
      <w:pPr>
        <w:widowControl/>
        <w:spacing w:before="100" w:beforeAutospacing="1" w:after="100" w:afterAutospacing="1"/>
        <w:ind w:firstLine="705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E67B3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2E67B3">
        <w:rPr>
          <w:rFonts w:ascii="仿宋" w:eastAsia="仿宋" w:hAnsi="仿宋" w:cs="宋体"/>
          <w:kern w:val="0"/>
          <w:sz w:val="32"/>
          <w:szCs w:val="32"/>
        </w:rPr>
        <w:t>1</w:t>
      </w:r>
      <w:r w:rsidRPr="002E67B3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A1545B">
        <w:rPr>
          <w:rFonts w:ascii="仿宋" w:eastAsia="仿宋" w:hAnsi="仿宋" w:cs="宋体"/>
          <w:kern w:val="0"/>
          <w:sz w:val="32"/>
          <w:szCs w:val="32"/>
        </w:rPr>
        <w:t>因考生个人原因无法在规定时间参加复试，经工作人员短信或电话提醒后，仍然未进场，视为自动放弃复试资格，后果由考生个人承担。</w:t>
      </w:r>
    </w:p>
    <w:p w14:paraId="1AFC36DD" w14:textId="4C044F80" w:rsidR="00AE5803" w:rsidRDefault="002E67B3">
      <w:pPr>
        <w:widowControl/>
        <w:spacing w:before="100" w:beforeAutospacing="1" w:after="100" w:afterAutospacing="1"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</w:t>
      </w:r>
      <w:r>
        <w:rPr>
          <w:rFonts w:ascii="仿宋" w:eastAsia="仿宋" w:hAnsi="仿宋" w:cs="宋体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A1545B">
        <w:rPr>
          <w:rFonts w:ascii="仿宋" w:eastAsia="仿宋" w:hAnsi="仿宋" w:cs="宋体" w:hint="eastAsia"/>
          <w:kern w:val="0"/>
          <w:sz w:val="32"/>
          <w:szCs w:val="32"/>
        </w:rPr>
        <w:t>面试过程有违规行为的考生，一经查实，按照规定严肃处理，取消录取资格。</w:t>
      </w:r>
    </w:p>
    <w:p w14:paraId="58D17B13" w14:textId="77777777" w:rsidR="00AE5803" w:rsidRDefault="00AE5803"/>
    <w:p w14:paraId="776B69FB" w14:textId="77777777" w:rsidR="00AE5803" w:rsidRDefault="00A1545B" w:rsidP="002E67B3">
      <w:pPr>
        <w:jc w:val="righ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hint="eastAsia"/>
        </w:rPr>
        <w:t xml:space="preserve">                           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广州中医药大学</w:t>
      </w:r>
      <w:r>
        <w:rPr>
          <w:rFonts w:ascii="仿宋" w:eastAsia="仿宋" w:hAnsi="仿宋" w:cs="宋体" w:hint="eastAsia"/>
          <w:kern w:val="0"/>
          <w:sz w:val="32"/>
          <w:szCs w:val="32"/>
        </w:rPr>
        <w:t>附属汕头中医院</w:t>
      </w:r>
    </w:p>
    <w:p w14:paraId="6ECDB978" w14:textId="77777777" w:rsidR="00AE5803" w:rsidRDefault="00A1545B" w:rsidP="002E67B3">
      <w:pPr>
        <w:jc w:val="righ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         202</w:t>
      </w:r>
      <w:r>
        <w:rPr>
          <w:rFonts w:ascii="仿宋" w:eastAsia="仿宋" w:hAnsi="仿宋" w:cs="宋体" w:hint="eastAsia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</w:rPr>
        <w:t>28</w:t>
      </w:r>
      <w:r>
        <w:rPr>
          <w:rFonts w:ascii="仿宋" w:eastAsia="仿宋" w:hAnsi="仿宋" w:cs="宋体" w:hint="eastAsia"/>
          <w:kern w:val="0"/>
          <w:sz w:val="32"/>
          <w:szCs w:val="32"/>
        </w:rPr>
        <w:t>日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</w:p>
    <w:sectPr w:rsidR="00AE5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C94BC" w14:textId="77777777" w:rsidR="002E67B3" w:rsidRDefault="002E67B3" w:rsidP="002E67B3">
      <w:r>
        <w:separator/>
      </w:r>
    </w:p>
  </w:endnote>
  <w:endnote w:type="continuationSeparator" w:id="0">
    <w:p w14:paraId="6708EDBB" w14:textId="77777777" w:rsidR="002E67B3" w:rsidRDefault="002E67B3" w:rsidP="002E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1106" w14:textId="77777777" w:rsidR="002E67B3" w:rsidRDefault="002E67B3" w:rsidP="002E67B3">
      <w:r>
        <w:separator/>
      </w:r>
    </w:p>
  </w:footnote>
  <w:footnote w:type="continuationSeparator" w:id="0">
    <w:p w14:paraId="1331F747" w14:textId="77777777" w:rsidR="002E67B3" w:rsidRDefault="002E67B3" w:rsidP="002E6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2F9"/>
    <w:rsid w:val="00217019"/>
    <w:rsid w:val="002C1571"/>
    <w:rsid w:val="002E67B3"/>
    <w:rsid w:val="005612F9"/>
    <w:rsid w:val="005B74EC"/>
    <w:rsid w:val="006457CD"/>
    <w:rsid w:val="006F03E0"/>
    <w:rsid w:val="007041C7"/>
    <w:rsid w:val="0088299A"/>
    <w:rsid w:val="009F5E37"/>
    <w:rsid w:val="00A1545B"/>
    <w:rsid w:val="00AE5803"/>
    <w:rsid w:val="00DF5DCB"/>
    <w:rsid w:val="00E71E8D"/>
    <w:rsid w:val="2993405B"/>
    <w:rsid w:val="53840FDB"/>
    <w:rsid w:val="63907B31"/>
    <w:rsid w:val="7B88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E340A"/>
  <w15:docId w15:val="{D5D8D19F-DD02-46D4-BE16-631A26B7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ywkzhanhongyue@outlook.com</cp:lastModifiedBy>
  <cp:revision>9</cp:revision>
  <dcterms:created xsi:type="dcterms:W3CDTF">2021-04-06T08:22:00Z</dcterms:created>
  <dcterms:modified xsi:type="dcterms:W3CDTF">2022-03-28T10:19:00Z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7B7E552FBF6D4A2BABDBD22875E8ABF7</vt:lpwstr>
  </property>
</Properties>
</file>