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>
      <w:pPr>
        <w:adjustRightInd w:val="0"/>
        <w:rPr>
          <w:rFonts w:hint="eastAsia" w:ascii="仿宋" w:hAnsi="仿宋" w:eastAsia="仿宋" w:cs="方正小标宋简体"/>
          <w:sz w:val="32"/>
          <w:szCs w:val="32"/>
        </w:rPr>
      </w:pPr>
    </w:p>
    <w:p>
      <w:pPr>
        <w:adjustRightInd w:val="0"/>
        <w:spacing w:after="100" w:afterAutospacing="1"/>
        <w:jc w:val="center"/>
        <w:rPr>
          <w:rFonts w:hint="eastAsia" w:ascii="宋体" w:hAnsi="宋体" w:cs="方正小标宋简体"/>
          <w:snapToGrid w:val="0"/>
          <w:kern w:val="0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三角镇社区卫生服务中心20</w:t>
      </w:r>
      <w:r>
        <w:rPr>
          <w:rFonts w:hint="eastAsia" w:ascii="宋体" w:hAnsi="宋体" w:cs="方正小标宋简体"/>
          <w:sz w:val="44"/>
          <w:szCs w:val="44"/>
          <w:lang w:val="en-US" w:eastAsia="zh-CN"/>
        </w:rPr>
        <w:t>22</w:t>
      </w:r>
      <w:r>
        <w:rPr>
          <w:rFonts w:hint="eastAsia" w:ascii="宋体" w:hAnsi="宋体" w:cs="方正小标宋简体"/>
          <w:sz w:val="44"/>
          <w:szCs w:val="44"/>
        </w:rPr>
        <w:t>年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第二</w:t>
      </w:r>
      <w:r>
        <w:rPr>
          <w:rFonts w:hint="eastAsia" w:ascii="宋体" w:hAnsi="宋体" w:cs="方正小标宋简体"/>
          <w:sz w:val="44"/>
          <w:szCs w:val="44"/>
          <w:highlight w:val="none"/>
          <w:lang w:eastAsia="zh-CN"/>
        </w:rPr>
        <w:t>期</w:t>
      </w:r>
      <w:r>
        <w:rPr>
          <w:rFonts w:hint="eastAsia" w:ascii="宋体" w:hAnsi="宋体" w:cs="方正小标宋简体"/>
          <w:sz w:val="44"/>
          <w:szCs w:val="44"/>
          <w:highlight w:val="none"/>
        </w:rPr>
        <w:t>招聘</w:t>
      </w:r>
      <w:r>
        <w:rPr>
          <w:rFonts w:hint="eastAsia" w:ascii="宋体" w:hAnsi="宋体" w:cs="方正小标宋简体"/>
          <w:sz w:val="44"/>
          <w:szCs w:val="44"/>
          <w:highlight w:val="none"/>
          <w:lang w:val="en-US" w:eastAsia="zh-CN"/>
        </w:rPr>
        <w:t>高级</w:t>
      </w:r>
      <w:r>
        <w:rPr>
          <w:rFonts w:hint="eastAsia" w:ascii="宋体" w:hAnsi="宋体" w:cs="方正小标宋简体"/>
          <w:sz w:val="44"/>
          <w:szCs w:val="44"/>
          <w:highlight w:val="none"/>
        </w:rPr>
        <w:t>雇</w:t>
      </w:r>
      <w:r>
        <w:rPr>
          <w:rFonts w:hint="eastAsia" w:ascii="宋体" w:hAnsi="宋体" w:cs="方正小标宋简体"/>
          <w:sz w:val="44"/>
          <w:szCs w:val="44"/>
        </w:rPr>
        <w:t>员</w:t>
      </w:r>
      <w:r>
        <w:rPr>
          <w:rFonts w:hint="eastAsia" w:ascii="宋体" w:hAnsi="宋体" w:cs="方正小标宋简体"/>
          <w:sz w:val="44"/>
          <w:szCs w:val="44"/>
          <w:lang w:eastAsia="zh-CN"/>
        </w:rPr>
        <w:t>岗位</w:t>
      </w:r>
      <w:r>
        <w:rPr>
          <w:rFonts w:hint="eastAsia" w:ascii="宋体" w:hAnsi="宋体" w:cs="方正小标宋简体"/>
          <w:sz w:val="44"/>
          <w:szCs w:val="44"/>
        </w:rPr>
        <w:t>一览表</w:t>
      </w:r>
    </w:p>
    <w:tbl>
      <w:tblPr>
        <w:tblStyle w:val="3"/>
        <w:tblW w:w="12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1853"/>
        <w:gridCol w:w="1005"/>
        <w:gridCol w:w="5198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18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51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三角镇社区卫生服务中心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highlight w:val="none"/>
                <w:lang w:eastAsia="zh-CN"/>
              </w:rPr>
              <w:t>驻校医疗防疫员</w:t>
            </w:r>
          </w:p>
        </w:tc>
        <w:tc>
          <w:tcPr>
            <w:tcW w:w="1020" w:type="dxa"/>
            <w:vAlign w:val="center"/>
          </w:tcPr>
          <w:p>
            <w:pPr>
              <w:ind w:right="-28"/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  <w:t>高级雇员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协助镇内中小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szCs w:val="21"/>
              </w:rPr>
              <w:t>卫生管理及疫情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</w:rPr>
              <w:t>防控</w:t>
            </w: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、社区卫生服务中心医疗防疫相关</w:t>
            </w:r>
            <w:r>
              <w:rPr>
                <w:rFonts w:hint="eastAsia" w:ascii="仿宋" w:hAnsi="仿宋" w:eastAsia="仿宋" w:cs="Times New Roman"/>
                <w:szCs w:val="21"/>
              </w:rPr>
              <w:t>工</w:t>
            </w:r>
            <w:r>
              <w:rPr>
                <w:rFonts w:hint="eastAsia" w:ascii="仿宋" w:hAnsi="仿宋" w:eastAsia="仿宋"/>
                <w:szCs w:val="21"/>
              </w:rPr>
              <w:t>作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198" w:type="dxa"/>
            <w:vAlign w:val="center"/>
          </w:tcPr>
          <w:p>
            <w:pPr>
              <w:spacing w:line="400" w:lineRule="exact"/>
              <w:ind w:right="26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周岁以下，全日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制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大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专以上学历，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eastAsia="zh-CN"/>
              </w:rPr>
              <w:t>临床医学（B100301、C100101）、中西医临床医学（B100901）、中西医结合（C100801）、护理学（B100501）、护理（C100401）、公共卫生与预防医学类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（B1007）、公共卫生与卫生管理类（C1005）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说明：1、专业目录设置参考《广东省2022年考试录用公务员专业参考目录》。</w:t>
      </w:r>
    </w:p>
    <w:p>
      <w:pPr>
        <w:spacing w:line="560" w:lineRule="exact"/>
        <w:ind w:right="-575" w:rightChars="-27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2、岗位条件中“3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周岁以下”</w:t>
      </w:r>
      <w:r>
        <w:rPr>
          <w:rFonts w:hint="eastAsia" w:ascii="仿宋" w:hAnsi="仿宋" w:eastAsia="仿宋"/>
          <w:sz w:val="28"/>
          <w:szCs w:val="28"/>
          <w:highlight w:val="none"/>
        </w:rPr>
        <w:t>指19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86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日以后出生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</w:rPr>
        <w:t>“30周岁以下”指19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91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日以</w:t>
      </w:r>
      <w:r>
        <w:rPr>
          <w:rFonts w:hint="eastAsia" w:ascii="仿宋" w:hAnsi="仿宋" w:eastAsia="仿宋"/>
          <w:color w:val="000000"/>
          <w:sz w:val="28"/>
          <w:szCs w:val="28"/>
        </w:rPr>
        <w:t>后出生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3081"/>
    <w:rsid w:val="0EB86D83"/>
    <w:rsid w:val="0F3B6DBB"/>
    <w:rsid w:val="0FDD58AD"/>
    <w:rsid w:val="11782EAB"/>
    <w:rsid w:val="16996786"/>
    <w:rsid w:val="18032E96"/>
    <w:rsid w:val="18AA1672"/>
    <w:rsid w:val="192E17AD"/>
    <w:rsid w:val="1F0108D6"/>
    <w:rsid w:val="23A2779D"/>
    <w:rsid w:val="24114704"/>
    <w:rsid w:val="28532F32"/>
    <w:rsid w:val="368B2AAE"/>
    <w:rsid w:val="3B7E74DE"/>
    <w:rsid w:val="3F562FB1"/>
    <w:rsid w:val="486652B9"/>
    <w:rsid w:val="4D9A24FD"/>
    <w:rsid w:val="4DE46936"/>
    <w:rsid w:val="4E606F4C"/>
    <w:rsid w:val="4EC015B1"/>
    <w:rsid w:val="520B3A97"/>
    <w:rsid w:val="54E93038"/>
    <w:rsid w:val="5B9A3205"/>
    <w:rsid w:val="5FB339B9"/>
    <w:rsid w:val="60EA390D"/>
    <w:rsid w:val="6C4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2020-04-28T08:33:00Z</dcterms:created>
  <dc:creator>33333</dc:creator>
  <cp:lastModifiedBy>Yuan-彦</cp:lastModifiedBy>
  <cp:lastPrinted>2020-05-13T01:39:00Z</cp:lastPrinted>
  <dcterms:modified xsi:type="dcterms:W3CDTF">2022-03-22T08:04:22Z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D57D15E5451D48BA8E2566E8FD4AD87C</vt:lpwstr>
  </property>
</Properties>
</file>