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sz w:val="40"/>
          <w:szCs w:val="36"/>
        </w:rPr>
      </w:pPr>
      <w:r>
        <w:rPr>
          <w:sz w:val="40"/>
          <w:szCs w:val="36"/>
        </w:rPr>
        <w:t>四川省妇幼保健院 四川省妇女儿童医院</w:t>
      </w:r>
    </w:p>
    <w:p>
      <w:pPr>
        <w:pStyle w:val="2"/>
        <w:bidi w:val="0"/>
        <w:jc w:val="center"/>
        <w:rPr>
          <w:sz w:val="40"/>
          <w:szCs w:val="36"/>
        </w:rPr>
      </w:pPr>
      <w:r>
        <w:rPr>
          <w:sz w:val="40"/>
          <w:szCs w:val="36"/>
        </w:rPr>
        <w:t>202</w:t>
      </w:r>
      <w:r>
        <w:rPr>
          <w:rFonts w:hint="eastAsia"/>
          <w:sz w:val="40"/>
          <w:szCs w:val="36"/>
          <w:lang w:val="en-US" w:eastAsia="zh-CN"/>
        </w:rPr>
        <w:t>2</w:t>
      </w:r>
      <w:r>
        <w:rPr>
          <w:sz w:val="40"/>
          <w:szCs w:val="36"/>
        </w:rPr>
        <w:t>年护士规范化培训招生简章</w:t>
      </w:r>
    </w:p>
    <w:p>
      <w:pPr>
        <w:pStyle w:val="3"/>
        <w:keepNext w:val="0"/>
        <w:keepLines w:val="0"/>
        <w:widowControl/>
        <w:suppressLineNumbers w:val="0"/>
        <w:spacing w:line="360" w:lineRule="auto"/>
        <w:ind w:left="0" w:firstLine="640"/>
      </w:pPr>
      <w:r>
        <w:rPr>
          <w:rFonts w:ascii="仿宋_GB2312" w:eastAsia="仿宋_GB2312" w:cs="仿宋_GB2312"/>
          <w:sz w:val="32"/>
          <w:szCs w:val="32"/>
        </w:rPr>
        <w:t>为进一步提高护士队伍整体素质和临床护理服务能力，根据护理人员的职业生涯发展需求，为医疗保健机构培养一批高素质临床护理人员，结合我院工作实际，现启动我院</w:t>
      </w:r>
      <w:r>
        <w:rPr>
          <w:rFonts w:hint="default" w:ascii="仿宋_GB2312" w:eastAsia="仿宋_GB2312" w:cs="仿宋_GB2312"/>
          <w:sz w:val="32"/>
          <w:szCs w:val="32"/>
        </w:rPr>
        <w:t>202</w:t>
      </w:r>
      <w:r>
        <w:rPr>
          <w:rFonts w:hint="eastAsia" w:ascii="仿宋_GB2312" w:eastAsia="仿宋_GB2312" w:cs="仿宋_GB2312"/>
          <w:sz w:val="32"/>
          <w:szCs w:val="32"/>
          <w:lang w:val="en-US" w:eastAsia="zh-CN"/>
        </w:rPr>
        <w:t>2</w:t>
      </w:r>
      <w:r>
        <w:rPr>
          <w:rFonts w:hint="default" w:ascii="仿宋_GB2312" w:eastAsia="仿宋_GB2312" w:cs="仿宋_GB2312"/>
          <w:sz w:val="32"/>
          <w:szCs w:val="32"/>
        </w:rPr>
        <w:t>年护士规范化培训招收报名工作。</w:t>
      </w:r>
    </w:p>
    <w:p>
      <w:pPr>
        <w:pStyle w:val="3"/>
        <w:keepNext w:val="0"/>
        <w:keepLines w:val="0"/>
        <w:widowControl/>
        <w:suppressLineNumbers w:val="0"/>
        <w:spacing w:line="360" w:lineRule="auto"/>
        <w:ind w:left="0" w:firstLine="640"/>
      </w:pPr>
      <w:r>
        <w:rPr>
          <w:rFonts w:ascii="黑体" w:hAnsi="宋体" w:eastAsia="黑体" w:cs="黑体"/>
          <w:sz w:val="32"/>
          <w:szCs w:val="32"/>
        </w:rPr>
        <w:t>一、招生对象</w:t>
      </w:r>
    </w:p>
    <w:p>
      <w:pPr>
        <w:pStyle w:val="3"/>
        <w:keepNext w:val="0"/>
        <w:keepLines w:val="0"/>
        <w:widowControl/>
        <w:suppressLineNumbers w:val="0"/>
        <w:spacing w:line="360" w:lineRule="auto"/>
        <w:ind w:left="0" w:firstLine="640"/>
        <w:rPr>
          <w:rFonts w:hint="eastAsia" w:ascii="仿宋_GB2312" w:eastAsia="仿宋_GB2312" w:cs="仿宋_GB2312"/>
          <w:color w:val="FF0000"/>
          <w:sz w:val="32"/>
          <w:szCs w:val="32"/>
          <w:lang w:eastAsia="zh-CN"/>
        </w:rPr>
      </w:pPr>
      <w:r>
        <w:rPr>
          <w:rFonts w:hint="default" w:ascii="仿宋_GB2312" w:eastAsia="仿宋_GB2312" w:cs="仿宋_GB2312"/>
          <w:color w:val="FF0000"/>
          <w:sz w:val="32"/>
          <w:szCs w:val="32"/>
        </w:rPr>
        <w:t>1.护理学或助产专业</w:t>
      </w:r>
      <w:r>
        <w:rPr>
          <w:rFonts w:hint="eastAsia" w:ascii="仿宋_GB2312" w:eastAsia="仿宋_GB2312" w:cs="仿宋_GB2312"/>
          <w:color w:val="FF0000"/>
          <w:sz w:val="32"/>
          <w:szCs w:val="32"/>
          <w:lang w:eastAsia="zh-CN"/>
        </w:rPr>
        <w:t>，</w:t>
      </w:r>
      <w:r>
        <w:rPr>
          <w:rFonts w:hint="default" w:ascii="仿宋_GB2312" w:eastAsia="仿宋_GB2312" w:cs="仿宋_GB2312"/>
          <w:color w:val="FF0000"/>
          <w:sz w:val="32"/>
          <w:szCs w:val="32"/>
        </w:rPr>
        <w:t>取得教育行政主管部门认可全日制大专及以上学历的应</w:t>
      </w:r>
      <w:r>
        <w:rPr>
          <w:rFonts w:hint="eastAsia" w:ascii="仿宋_GB2312" w:eastAsia="仿宋_GB2312" w:cs="仿宋_GB2312"/>
          <w:color w:val="FF0000"/>
          <w:sz w:val="32"/>
          <w:szCs w:val="32"/>
          <w:lang w:eastAsia="zh-CN"/>
        </w:rPr>
        <w:t>往</w:t>
      </w:r>
      <w:r>
        <w:rPr>
          <w:rFonts w:hint="default" w:ascii="仿宋_GB2312" w:eastAsia="仿宋_GB2312" w:cs="仿宋_GB2312"/>
          <w:color w:val="FF0000"/>
          <w:sz w:val="32"/>
          <w:szCs w:val="32"/>
        </w:rPr>
        <w:t>届毕业生</w:t>
      </w:r>
      <w:r>
        <w:rPr>
          <w:rFonts w:hint="eastAsia" w:ascii="仿宋_GB2312" w:eastAsia="仿宋_GB2312" w:cs="仿宋_GB2312"/>
          <w:color w:val="FF0000"/>
          <w:sz w:val="32"/>
          <w:szCs w:val="32"/>
          <w:lang w:eastAsia="zh-CN"/>
        </w:rPr>
        <w:t>。</w:t>
      </w:r>
    </w:p>
    <w:p>
      <w:pPr>
        <w:pStyle w:val="3"/>
        <w:keepNext w:val="0"/>
        <w:keepLines w:val="0"/>
        <w:widowControl/>
        <w:suppressLineNumbers w:val="0"/>
        <w:spacing w:line="360" w:lineRule="auto"/>
        <w:ind w:left="0" w:firstLine="640"/>
        <w:rPr>
          <w:rFonts w:hint="eastAsia" w:ascii="仿宋_GB2312" w:eastAsia="仿宋_GB2312" w:cs="仿宋_GB2312"/>
          <w:color w:val="FF0000"/>
          <w:sz w:val="32"/>
          <w:szCs w:val="32"/>
          <w:lang w:eastAsia="zh-CN"/>
        </w:rPr>
      </w:pPr>
      <w:r>
        <w:rPr>
          <w:rFonts w:hint="default" w:ascii="仿宋_GB2312" w:eastAsia="仿宋_GB2312" w:cs="仿宋_GB2312"/>
          <w:color w:val="FF0000"/>
          <w:sz w:val="32"/>
          <w:szCs w:val="32"/>
        </w:rPr>
        <w:t>2.</w:t>
      </w:r>
      <w:r>
        <w:rPr>
          <w:rFonts w:hint="eastAsia" w:ascii="仿宋_GB2312" w:eastAsia="仿宋_GB2312" w:cs="仿宋_GB2312"/>
          <w:color w:val="FF0000"/>
          <w:sz w:val="32"/>
          <w:szCs w:val="32"/>
          <w:lang w:eastAsia="zh-CN"/>
        </w:rPr>
        <w:t>在进入规培前需取得护士执业资格证或护士执业资格考试成绩合格证明。</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3.自愿参加护士规范化培训工作，政治思想好，身心健康，服从医院工作安排。</w:t>
      </w:r>
      <w:bookmarkStart w:id="0" w:name="_GoBack"/>
      <w:bookmarkEnd w:id="0"/>
    </w:p>
    <w:p>
      <w:pPr>
        <w:pStyle w:val="3"/>
        <w:keepNext w:val="0"/>
        <w:keepLines w:val="0"/>
        <w:widowControl/>
        <w:suppressLineNumbers w:val="0"/>
        <w:spacing w:line="360" w:lineRule="auto"/>
        <w:ind w:left="0" w:firstLine="640"/>
      </w:pPr>
      <w:r>
        <w:rPr>
          <w:rFonts w:hint="eastAsia" w:ascii="黑体" w:hAnsi="宋体" w:eastAsia="黑体" w:cs="黑体"/>
          <w:sz w:val="32"/>
          <w:szCs w:val="32"/>
          <w:lang w:val="en-US" w:eastAsia="zh-CN"/>
        </w:rPr>
        <w:t>二</w:t>
      </w:r>
      <w:r>
        <w:rPr>
          <w:rFonts w:hint="eastAsia" w:ascii="黑体" w:hAnsi="宋体" w:eastAsia="黑体" w:cs="黑体"/>
          <w:sz w:val="32"/>
          <w:szCs w:val="32"/>
        </w:rPr>
        <w:t>、报名时间</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2021年</w:t>
      </w:r>
      <w:r>
        <w:rPr>
          <w:rFonts w:hint="eastAsia" w:ascii="仿宋_GB2312" w:eastAsia="仿宋_GB2312" w:cs="仿宋_GB2312"/>
          <w:sz w:val="32"/>
          <w:szCs w:val="32"/>
          <w:highlight w:val="none"/>
          <w:lang w:val="en-US" w:eastAsia="zh-CN"/>
        </w:rPr>
        <w:t>2</w:t>
      </w:r>
      <w:r>
        <w:rPr>
          <w:rFonts w:hint="default" w:ascii="仿宋_GB2312" w:eastAsia="仿宋_GB2312" w:cs="仿宋_GB2312"/>
          <w:sz w:val="32"/>
          <w:szCs w:val="32"/>
          <w:highlight w:val="none"/>
        </w:rPr>
        <w:t>月</w:t>
      </w:r>
      <w:r>
        <w:rPr>
          <w:rFonts w:hint="eastAsia" w:ascii="仿宋_GB2312" w:eastAsia="仿宋_GB2312" w:cs="仿宋_GB2312"/>
          <w:sz w:val="32"/>
          <w:szCs w:val="32"/>
          <w:highlight w:val="none"/>
          <w:lang w:val="en-US" w:eastAsia="zh-CN"/>
        </w:rPr>
        <w:t>21</w:t>
      </w:r>
      <w:r>
        <w:rPr>
          <w:rFonts w:hint="default" w:ascii="仿宋_GB2312" w:eastAsia="仿宋_GB2312" w:cs="仿宋_GB2312"/>
          <w:sz w:val="32"/>
          <w:szCs w:val="32"/>
          <w:highlight w:val="none"/>
        </w:rPr>
        <w:t>日-2021年</w:t>
      </w:r>
      <w:r>
        <w:rPr>
          <w:rFonts w:hint="eastAsia" w:ascii="仿宋_GB2312" w:eastAsia="仿宋_GB2312" w:cs="仿宋_GB2312"/>
          <w:sz w:val="32"/>
          <w:szCs w:val="32"/>
          <w:highlight w:val="none"/>
          <w:lang w:val="en-US" w:eastAsia="zh-CN"/>
        </w:rPr>
        <w:t>3</w:t>
      </w:r>
      <w:r>
        <w:rPr>
          <w:rFonts w:hint="default" w:ascii="仿宋_GB2312" w:eastAsia="仿宋_GB2312" w:cs="仿宋_GB2312"/>
          <w:sz w:val="32"/>
          <w:szCs w:val="32"/>
          <w:highlight w:val="none"/>
        </w:rPr>
        <w:t>月</w:t>
      </w:r>
      <w:r>
        <w:rPr>
          <w:rFonts w:hint="eastAsia" w:ascii="仿宋_GB2312" w:eastAsia="仿宋_GB2312" w:cs="仿宋_GB2312"/>
          <w:sz w:val="32"/>
          <w:szCs w:val="32"/>
          <w:highlight w:val="none"/>
          <w:lang w:val="en-US" w:eastAsia="zh-CN"/>
        </w:rPr>
        <w:t>20</w:t>
      </w:r>
      <w:r>
        <w:rPr>
          <w:rFonts w:hint="default" w:ascii="仿宋_GB2312" w:eastAsia="仿宋_GB2312" w:cs="仿宋_GB2312"/>
          <w:sz w:val="32"/>
          <w:szCs w:val="32"/>
          <w:highlight w:val="none"/>
        </w:rPr>
        <w:t>日</w:t>
      </w:r>
    </w:p>
    <w:p>
      <w:pPr>
        <w:pStyle w:val="3"/>
        <w:keepNext w:val="0"/>
        <w:keepLines w:val="0"/>
        <w:widowControl/>
        <w:suppressLineNumbers w:val="0"/>
        <w:spacing w:line="360" w:lineRule="auto"/>
        <w:ind w:left="0" w:firstLine="640"/>
      </w:pPr>
      <w:r>
        <w:rPr>
          <w:rFonts w:hint="eastAsia" w:ascii="黑体" w:hAnsi="宋体" w:eastAsia="黑体" w:cs="黑体"/>
          <w:sz w:val="32"/>
          <w:szCs w:val="32"/>
          <w:lang w:val="en-US" w:eastAsia="zh-CN"/>
        </w:rPr>
        <w:t>三</w:t>
      </w:r>
      <w:r>
        <w:rPr>
          <w:rFonts w:hint="eastAsia" w:ascii="黑体" w:hAnsi="宋体" w:eastAsia="黑体" w:cs="黑体"/>
          <w:sz w:val="32"/>
          <w:szCs w:val="32"/>
        </w:rPr>
        <w:t>、培训时间及主要内容</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1.培训时间：24个月。</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2.培训内容：按照《四川省医疗机构护士规范化培训标准（试行）》规定的培训内容、标准和要求，学员完成包括临床护理基础知识、技能培训、相关法律法规、临床思维与人际沟通等方面的培训。</w:t>
      </w:r>
    </w:p>
    <w:p>
      <w:pPr>
        <w:pStyle w:val="3"/>
        <w:keepNext w:val="0"/>
        <w:keepLines w:val="0"/>
        <w:widowControl/>
        <w:suppressLineNumbers w:val="0"/>
        <w:spacing w:line="360" w:lineRule="auto"/>
        <w:ind w:left="0" w:firstLine="640"/>
      </w:pPr>
      <w:r>
        <w:rPr>
          <w:rFonts w:hint="eastAsia" w:ascii="黑体" w:hAnsi="宋体" w:eastAsia="黑体" w:cs="黑体"/>
          <w:sz w:val="32"/>
          <w:szCs w:val="32"/>
          <w:lang w:val="en-US" w:eastAsia="zh-CN"/>
        </w:rPr>
        <w:t>四</w:t>
      </w:r>
      <w:r>
        <w:rPr>
          <w:rFonts w:hint="eastAsia" w:ascii="黑体" w:hAnsi="宋体" w:eastAsia="黑体" w:cs="黑体"/>
          <w:sz w:val="32"/>
          <w:szCs w:val="32"/>
        </w:rPr>
        <w:t>、招录程序</w:t>
      </w:r>
    </w:p>
    <w:p>
      <w:pPr>
        <w:pStyle w:val="3"/>
        <w:keepNext w:val="0"/>
        <w:keepLines w:val="0"/>
        <w:widowControl/>
        <w:suppressLineNumbers w:val="0"/>
        <w:spacing w:line="360" w:lineRule="auto"/>
        <w:ind w:left="0" w:firstLine="640"/>
      </w:pPr>
      <w:r>
        <w:rPr>
          <w:rFonts w:ascii="楷体_GB2312" w:eastAsia="楷体_GB2312" w:cs="楷体_GB2312"/>
          <w:sz w:val="32"/>
          <w:szCs w:val="32"/>
        </w:rPr>
        <w:t>（一）报名</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本次招收考试仅采用网络报名方式进行，不组织现场报名。登录https://www.wjx.top/vj/eAty2GL.aspx报名。</w:t>
      </w:r>
    </w:p>
    <w:p>
      <w:pPr>
        <w:pStyle w:val="3"/>
        <w:keepNext w:val="0"/>
        <w:keepLines w:val="0"/>
        <w:widowControl/>
        <w:suppressLineNumbers w:val="0"/>
        <w:spacing w:line="360" w:lineRule="auto"/>
        <w:ind w:left="0" w:firstLine="640"/>
      </w:pPr>
      <w:r>
        <w:rPr>
          <w:rFonts w:hint="default" w:ascii="楷体_GB2312" w:eastAsia="楷体_GB2312" w:cs="楷体_GB2312"/>
          <w:sz w:val="32"/>
          <w:szCs w:val="32"/>
        </w:rPr>
        <w:t>（二）笔试和面试安排</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笔试、面试具体安排另行通知。（详见官网公告）。</w:t>
      </w:r>
    </w:p>
    <w:p>
      <w:pPr>
        <w:pStyle w:val="3"/>
        <w:keepNext w:val="0"/>
        <w:keepLines w:val="0"/>
        <w:widowControl/>
        <w:suppressLineNumbers w:val="0"/>
        <w:spacing w:line="360" w:lineRule="auto"/>
        <w:ind w:left="0" w:firstLine="640"/>
      </w:pPr>
      <w:r>
        <w:rPr>
          <w:rFonts w:hint="default" w:ascii="楷体_GB2312" w:eastAsia="楷体_GB2312" w:cs="楷体_GB2312"/>
          <w:sz w:val="32"/>
          <w:szCs w:val="32"/>
        </w:rPr>
        <w:t>（三）录取</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依据笔试和面试综合成绩，择优录取。录取结果在医院官网公示5个工作日后，我院统一组织培训学员进行入职体检（体检费自理）。具体时间另行通知。</w:t>
      </w:r>
    </w:p>
    <w:p>
      <w:pPr>
        <w:pStyle w:val="3"/>
        <w:keepNext w:val="0"/>
        <w:keepLines w:val="0"/>
        <w:widowControl/>
        <w:suppressLineNumbers w:val="0"/>
        <w:spacing w:line="360" w:lineRule="auto"/>
        <w:ind w:left="0" w:firstLine="640"/>
      </w:pPr>
      <w:r>
        <w:rPr>
          <w:rFonts w:hint="default" w:ascii="楷体_GB2312" w:eastAsia="楷体_GB2312" w:cs="楷体_GB2312"/>
          <w:sz w:val="32"/>
          <w:szCs w:val="32"/>
        </w:rPr>
        <w:t>（四）报到</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学员报到时，提交毕业证、身份证、护士执业资格考试成绩合格单原件及复印件各一份至科教部审核。单位委培学员除提交以上材料，另需提交加盖单位公章的单位同意送培函和单位委培报名汇总表（见附件）。</w:t>
      </w:r>
    </w:p>
    <w:p>
      <w:pPr>
        <w:pStyle w:val="3"/>
        <w:keepNext w:val="0"/>
        <w:keepLines w:val="0"/>
        <w:widowControl/>
        <w:suppressLineNumbers w:val="0"/>
        <w:spacing w:line="360" w:lineRule="auto"/>
        <w:ind w:left="0" w:firstLine="640"/>
        <w:rPr>
          <w:color w:val="FF0000"/>
        </w:rPr>
      </w:pPr>
      <w:r>
        <w:rPr>
          <w:rFonts w:hint="default" w:ascii="楷体_GB2312" w:eastAsia="楷体_GB2312" w:cs="楷体_GB2312"/>
          <w:color w:val="FF0000"/>
          <w:sz w:val="32"/>
          <w:szCs w:val="32"/>
        </w:rPr>
        <w:t>（五）</w:t>
      </w:r>
      <w:r>
        <w:rPr>
          <w:rFonts w:hint="default" w:ascii="楷体_GB2312" w:eastAsia="楷体_GB2312" w:cs="楷体_GB2312"/>
          <w:color w:val="FF0000"/>
          <w:sz w:val="32"/>
          <w:szCs w:val="32"/>
          <w:highlight w:val="none"/>
        </w:rPr>
        <w:t>202</w:t>
      </w:r>
      <w:r>
        <w:rPr>
          <w:rFonts w:hint="eastAsia" w:ascii="楷体_GB2312" w:eastAsia="楷体_GB2312" w:cs="楷体_GB2312"/>
          <w:color w:val="FF0000"/>
          <w:sz w:val="32"/>
          <w:szCs w:val="32"/>
          <w:highlight w:val="none"/>
          <w:lang w:val="en-US" w:eastAsia="zh-CN"/>
        </w:rPr>
        <w:t>2</w:t>
      </w:r>
      <w:r>
        <w:rPr>
          <w:rFonts w:hint="default" w:ascii="楷体_GB2312" w:eastAsia="楷体_GB2312" w:cs="楷体_GB2312"/>
          <w:color w:val="FF0000"/>
          <w:sz w:val="32"/>
          <w:szCs w:val="32"/>
        </w:rPr>
        <w:t>年应届毕业生未获得毕业证</w:t>
      </w:r>
      <w:r>
        <w:rPr>
          <w:rFonts w:hint="eastAsia" w:ascii="楷体_GB2312" w:eastAsia="楷体_GB2312" w:cs="楷体_GB2312"/>
          <w:color w:val="FF0000"/>
          <w:sz w:val="32"/>
          <w:szCs w:val="32"/>
          <w:lang w:eastAsia="zh-CN"/>
        </w:rPr>
        <w:t>或</w:t>
      </w:r>
      <w:r>
        <w:rPr>
          <w:rFonts w:hint="default" w:ascii="楷体_GB2312" w:eastAsia="楷体_GB2312" w:cs="楷体_GB2312"/>
          <w:color w:val="FF0000"/>
          <w:sz w:val="32"/>
          <w:szCs w:val="32"/>
        </w:rPr>
        <w:t>护士执业考试成绩未通过者，自动退出培训。</w:t>
      </w:r>
    </w:p>
    <w:p>
      <w:pPr>
        <w:pStyle w:val="3"/>
        <w:keepNext w:val="0"/>
        <w:keepLines w:val="0"/>
        <w:widowControl/>
        <w:suppressLineNumbers w:val="0"/>
        <w:spacing w:line="360" w:lineRule="auto"/>
        <w:ind w:left="0" w:firstLine="640"/>
      </w:pPr>
      <w:r>
        <w:rPr>
          <w:rFonts w:hint="eastAsia" w:ascii="黑体" w:hAnsi="宋体" w:eastAsia="黑体" w:cs="黑体"/>
          <w:sz w:val="32"/>
          <w:szCs w:val="32"/>
          <w:lang w:val="en-US" w:eastAsia="zh-CN"/>
        </w:rPr>
        <w:t>五</w:t>
      </w:r>
      <w:r>
        <w:rPr>
          <w:rFonts w:hint="eastAsia" w:ascii="黑体" w:hAnsi="宋体" w:eastAsia="黑体" w:cs="黑体"/>
          <w:sz w:val="32"/>
          <w:szCs w:val="32"/>
        </w:rPr>
        <w:t>、人事关系及保障</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1.社会化学员</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（1）人事关系：</w:t>
      </w:r>
      <w:r>
        <w:rPr>
          <w:rFonts w:hint="eastAsia" w:ascii="仿宋" w:hAnsi="仿宋" w:eastAsia="仿宋" w:cs="Segoe UI"/>
          <w:color w:val="333333"/>
          <w:sz w:val="32"/>
          <w:szCs w:val="32"/>
          <w:highlight w:val="none"/>
          <w:lang w:val="en-US" w:eastAsia="zh-CN"/>
        </w:rPr>
        <w:t>培训期间</w:t>
      </w:r>
      <w:r>
        <w:rPr>
          <w:rFonts w:hint="eastAsia" w:ascii="仿宋" w:hAnsi="仿宋" w:eastAsia="仿宋" w:cs="Segoe UI"/>
          <w:color w:val="333333"/>
          <w:sz w:val="32"/>
          <w:szCs w:val="32"/>
          <w:highlight w:val="none"/>
        </w:rPr>
        <w:t>学员档案</w:t>
      </w:r>
      <w:r>
        <w:rPr>
          <w:rFonts w:hint="eastAsia" w:ascii="仿宋" w:hAnsi="仿宋" w:eastAsia="仿宋" w:cs="Segoe UI"/>
          <w:color w:val="333333"/>
          <w:sz w:val="32"/>
          <w:szCs w:val="32"/>
          <w:highlight w:val="none"/>
          <w:lang w:val="en-US" w:eastAsia="zh-CN"/>
        </w:rPr>
        <w:t>可</w:t>
      </w:r>
      <w:r>
        <w:rPr>
          <w:rFonts w:hint="eastAsia" w:ascii="仿宋" w:hAnsi="仿宋" w:eastAsia="仿宋" w:cs="Segoe UI"/>
          <w:color w:val="333333"/>
          <w:sz w:val="32"/>
          <w:szCs w:val="32"/>
          <w:highlight w:val="none"/>
        </w:rPr>
        <w:t>由四川省人才交流中心统一托管（托管费自理）</w:t>
      </w:r>
      <w:r>
        <w:rPr>
          <w:rFonts w:hint="eastAsia" w:ascii="仿宋" w:hAnsi="仿宋" w:eastAsia="仿宋" w:cs="Segoe UI"/>
          <w:color w:val="333333"/>
          <w:sz w:val="32"/>
          <w:szCs w:val="32"/>
          <w:highlight w:val="none"/>
          <w:lang w:val="en-US" w:eastAsia="zh-CN"/>
        </w:rPr>
        <w:t>或自行安排</w:t>
      </w:r>
      <w:r>
        <w:rPr>
          <w:rFonts w:hint="eastAsia" w:ascii="仿宋" w:hAnsi="仿宋" w:eastAsia="仿宋" w:cs="Segoe UI"/>
          <w:color w:val="333333"/>
          <w:sz w:val="32"/>
          <w:szCs w:val="32"/>
          <w:highlight w:val="none"/>
        </w:rPr>
        <w:t>。</w:t>
      </w:r>
      <w:r>
        <w:rPr>
          <w:rFonts w:hint="default" w:ascii="仿宋_GB2312" w:eastAsia="仿宋_GB2312" w:cs="仿宋_GB2312"/>
          <w:sz w:val="32"/>
          <w:szCs w:val="32"/>
          <w:highlight w:val="none"/>
        </w:rPr>
        <w:t>培</w:t>
      </w:r>
      <w:r>
        <w:rPr>
          <w:rFonts w:hint="default" w:ascii="仿宋_GB2312" w:eastAsia="仿宋_GB2312" w:cs="仿宋_GB2312"/>
          <w:sz w:val="32"/>
          <w:szCs w:val="32"/>
        </w:rPr>
        <w:t>训结束且合格后将根据医院需要择优留用学员，其余学员根据双向选择的原则再次择业。</w:t>
      </w:r>
    </w:p>
    <w:p>
      <w:pPr>
        <w:ind w:firstLine="640" w:firstLineChars="200"/>
      </w:pPr>
      <w:r>
        <w:rPr>
          <w:rFonts w:hint="default" w:ascii="仿宋_GB2312" w:eastAsia="仿宋_GB2312" w:cs="仿宋_GB2312"/>
          <w:sz w:val="32"/>
          <w:szCs w:val="32"/>
        </w:rPr>
        <w:t>（2）待遇保障：录</w:t>
      </w:r>
      <w:r>
        <w:rPr>
          <w:rFonts w:hint="default" w:ascii="仿宋_GB2312" w:eastAsia="仿宋_GB2312" w:cs="仿宋_GB2312"/>
          <w:sz w:val="32"/>
          <w:szCs w:val="32"/>
          <w:highlight w:val="none"/>
        </w:rPr>
        <w:t>取后与医院签订培训协议</w:t>
      </w:r>
      <w:r>
        <w:rPr>
          <w:rFonts w:hint="eastAsia" w:ascii="仿宋" w:hAnsi="仿宋" w:eastAsia="仿宋" w:cs="Segoe UI"/>
          <w:color w:val="333333"/>
          <w:sz w:val="32"/>
          <w:szCs w:val="32"/>
          <w:highlight w:val="none"/>
          <w:lang w:eastAsia="zh-CN"/>
        </w:rPr>
        <w:t>、</w:t>
      </w:r>
      <w:r>
        <w:rPr>
          <w:rFonts w:hint="eastAsia" w:ascii="仿宋" w:hAnsi="仿宋" w:eastAsia="仿宋" w:cs="Segoe UI"/>
          <w:color w:val="333333"/>
          <w:sz w:val="32"/>
          <w:szCs w:val="32"/>
          <w:highlight w:val="none"/>
          <w:lang w:val="en-US" w:eastAsia="zh-CN"/>
        </w:rPr>
        <w:t>劳动合同，医院为其购买五险一金。</w:t>
      </w:r>
      <w:r>
        <w:rPr>
          <w:rFonts w:hint="default" w:ascii="仿宋_GB2312" w:eastAsia="仿宋_GB2312" w:cs="仿宋_GB2312"/>
          <w:sz w:val="32"/>
          <w:szCs w:val="32"/>
          <w:highlight w:val="none"/>
        </w:rPr>
        <w:t>按照四川省护士规培待遇相关要求，我院社会化规培护士待遇标准：</w:t>
      </w:r>
      <w:r>
        <w:rPr>
          <w:rFonts w:hint="eastAsia" w:ascii="仿宋" w:hAnsi="仿宋" w:eastAsia="仿宋"/>
          <w:sz w:val="32"/>
          <w:szCs w:val="32"/>
          <w:highlight w:val="none"/>
        </w:rPr>
        <w:t>人均：大专</w:t>
      </w:r>
      <w:r>
        <w:rPr>
          <w:rFonts w:hint="eastAsia" w:ascii="仿宋" w:hAnsi="仿宋" w:eastAsia="仿宋"/>
          <w:sz w:val="32"/>
          <w:szCs w:val="32"/>
          <w:highlight w:val="none"/>
          <w:lang w:val="en-US" w:eastAsia="zh-CN"/>
        </w:rPr>
        <w:t>62206</w:t>
      </w:r>
      <w:r>
        <w:rPr>
          <w:rFonts w:hint="eastAsia" w:ascii="仿宋" w:hAnsi="仿宋" w:eastAsia="仿宋"/>
          <w:sz w:val="32"/>
          <w:szCs w:val="32"/>
          <w:highlight w:val="none"/>
        </w:rPr>
        <w:t>元/年，本科</w:t>
      </w:r>
      <w:r>
        <w:rPr>
          <w:rFonts w:hint="eastAsia" w:ascii="仿宋" w:hAnsi="仿宋" w:eastAsia="仿宋"/>
          <w:sz w:val="32"/>
          <w:szCs w:val="32"/>
          <w:highlight w:val="none"/>
          <w:lang w:val="en-US" w:eastAsia="zh-CN"/>
        </w:rPr>
        <w:t>68740</w:t>
      </w:r>
      <w:r>
        <w:rPr>
          <w:rFonts w:hint="eastAsia" w:ascii="仿宋" w:hAnsi="仿宋" w:eastAsia="仿宋"/>
          <w:sz w:val="32"/>
          <w:szCs w:val="32"/>
          <w:highlight w:val="none"/>
        </w:rPr>
        <w:t>元/年</w:t>
      </w:r>
      <w:r>
        <w:rPr>
          <w:rFonts w:hint="eastAsia" w:ascii="仿宋" w:hAnsi="仿宋" w:eastAsia="仿宋" w:cs="Segoe UI"/>
          <w:color w:val="333333"/>
          <w:sz w:val="32"/>
          <w:szCs w:val="32"/>
          <w:highlight w:val="none"/>
        </w:rPr>
        <w:t>（</w:t>
      </w:r>
      <w:r>
        <w:rPr>
          <w:rFonts w:hint="eastAsia" w:ascii="仿宋" w:hAnsi="仿宋" w:eastAsia="仿宋" w:cs="Segoe UI"/>
          <w:color w:val="333333"/>
          <w:sz w:val="32"/>
          <w:szCs w:val="32"/>
        </w:rPr>
        <w:t>以上不同学历学员补助标准均含社保</w:t>
      </w:r>
      <w:r>
        <w:rPr>
          <w:rFonts w:hint="eastAsia" w:ascii="仿宋" w:hAnsi="仿宋" w:eastAsia="仿宋" w:cs="Segoe UI"/>
          <w:color w:val="333333"/>
          <w:sz w:val="32"/>
          <w:szCs w:val="32"/>
          <w:lang w:eastAsia="zh-CN"/>
        </w:rPr>
        <w:t>、</w:t>
      </w:r>
      <w:r>
        <w:rPr>
          <w:rFonts w:hint="eastAsia" w:ascii="仿宋" w:hAnsi="仿宋" w:eastAsia="仿宋" w:cs="Segoe UI"/>
          <w:color w:val="333333"/>
          <w:sz w:val="32"/>
          <w:szCs w:val="32"/>
          <w:lang w:val="en-US" w:eastAsia="zh-CN"/>
        </w:rPr>
        <w:t>公积金</w:t>
      </w:r>
      <w:r>
        <w:rPr>
          <w:rFonts w:hint="eastAsia" w:ascii="仿宋" w:hAnsi="仿宋" w:eastAsia="仿宋" w:cs="Segoe UI"/>
          <w:color w:val="333333"/>
          <w:sz w:val="32"/>
          <w:szCs w:val="32"/>
        </w:rPr>
        <w:t>等）</w:t>
      </w:r>
      <w:r>
        <w:rPr>
          <w:rFonts w:hint="default" w:ascii="仿宋_GB2312" w:eastAsia="仿宋_GB2312" w:cs="仿宋_GB2312"/>
          <w:sz w:val="32"/>
          <w:szCs w:val="32"/>
        </w:rPr>
        <w:t>，夜班费、加班费等按实际情况核发，学员住宿自理。</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2.单位委培学员</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（1）人事关系：单位委培学员录取后与我院和送培单位签订三方培训合同，其人事关系保留在送培单位。</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（2）待遇保障：基地提供每月生活补助见下表，基本工资与综合社保等福利待遇由原单位负责。外单位委派培护士（不分学历）补助标准为1.56万元/年。</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3.本单位委培学员</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与我院人力资源部签订聘用合同，培训期间的福利待遇按照医院相关标准发放。</w:t>
      </w:r>
    </w:p>
    <w:p>
      <w:pPr>
        <w:pStyle w:val="3"/>
        <w:keepNext w:val="0"/>
        <w:keepLines w:val="0"/>
        <w:widowControl/>
        <w:suppressLineNumbers w:val="0"/>
        <w:spacing w:line="360" w:lineRule="auto"/>
        <w:ind w:left="0" w:firstLine="640"/>
      </w:pPr>
      <w:r>
        <w:rPr>
          <w:rFonts w:hint="default" w:ascii="仿宋_GB2312" w:eastAsia="仿宋_GB2312" w:cs="仿宋_GB2312"/>
          <w:sz w:val="32"/>
          <w:szCs w:val="32"/>
        </w:rPr>
        <w:t>4.院内教学资源如图书馆、临床技能中心等对规培护士开放。</w:t>
      </w:r>
    </w:p>
    <w:p>
      <w:pPr>
        <w:pStyle w:val="3"/>
        <w:keepNext w:val="0"/>
        <w:keepLines w:val="0"/>
        <w:widowControl/>
        <w:suppressLineNumbers w:val="0"/>
        <w:spacing w:line="360" w:lineRule="auto"/>
        <w:ind w:left="0" w:firstLine="640"/>
        <w:rPr>
          <w:rFonts w:hint="default" w:ascii="仿宋_GB2312" w:eastAsia="仿宋_GB2312" w:cs="仿宋_GB2312"/>
          <w:sz w:val="32"/>
          <w:szCs w:val="32"/>
        </w:rPr>
      </w:pPr>
      <w:r>
        <w:rPr>
          <w:rFonts w:hint="default" w:ascii="仿宋_GB2312" w:eastAsia="仿宋_GB2312" w:cs="仿宋_GB2312"/>
          <w:sz w:val="32"/>
          <w:szCs w:val="32"/>
        </w:rPr>
        <w:t xml:space="preserve">咨询电话：028-65978140 </w:t>
      </w:r>
      <w:r>
        <w:rPr>
          <w:sz w:val="32"/>
          <w:szCs w:val="32"/>
        </w:rPr>
        <w:t>   </w:t>
      </w:r>
      <w:r>
        <w:rPr>
          <w:rFonts w:hint="default" w:ascii="仿宋_GB2312" w:eastAsia="仿宋_GB2312" w:cs="仿宋_GB2312"/>
          <w:sz w:val="32"/>
          <w:szCs w:val="32"/>
        </w:rPr>
        <w:t>科教部王老师</w:t>
      </w:r>
    </w:p>
    <w:p>
      <w:pPr>
        <w:pStyle w:val="3"/>
        <w:shd w:val="clear" w:color="auto" w:fill="FFFFFF"/>
        <w:spacing w:before="180" w:beforeAutospacing="0" w:after="0" w:afterAutospacing="0" w:line="270" w:lineRule="atLeast"/>
        <w:ind w:firstLine="640"/>
        <w:jc w:val="both"/>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报考QQ群：901268552（1群）、887230820（2群）、</w:t>
      </w:r>
      <w:r>
        <w:rPr>
          <w:rFonts w:hint="eastAsia" w:ascii="仿宋_GB2312" w:eastAsia="仿宋_GB2312" w:cs="仿宋_GB2312"/>
          <w:sz w:val="32"/>
          <w:szCs w:val="32"/>
          <w:lang w:val="en-US" w:eastAsia="zh-CN"/>
        </w:rPr>
        <w:br w:type="textWrapping"/>
      </w:r>
      <w:r>
        <w:rPr>
          <w:rFonts w:hint="eastAsia" w:ascii="仿宋_GB2312" w:eastAsia="仿宋_GB2312" w:cs="仿宋_GB2312"/>
          <w:sz w:val="32"/>
          <w:szCs w:val="32"/>
          <w:lang w:val="en-US" w:eastAsia="zh-CN"/>
        </w:rPr>
        <w:t>234456659（3群）、746159540（4群）、901667898（5群）、891297287（6群）、902579225（7群）、902716540（8群）、834975080（9群）、893664726（10群）</w:t>
      </w:r>
    </w:p>
    <w:p>
      <w:pPr>
        <w:pStyle w:val="3"/>
        <w:keepNext w:val="0"/>
        <w:keepLines w:val="0"/>
        <w:widowControl/>
        <w:suppressLineNumbers w:val="0"/>
        <w:spacing w:line="360" w:lineRule="auto"/>
        <w:ind w:left="0" w:firstLine="640"/>
        <w:rPr>
          <w:rFonts w:hint="default" w:ascii="仿宋" w:hAnsi="仿宋" w:eastAsia="仿宋" w:cs="Segoe UI"/>
          <w:color w:val="333333"/>
          <w:sz w:val="32"/>
          <w:szCs w:val="32"/>
          <w:lang w:val="en-US" w:eastAsia="zh-CN"/>
        </w:rPr>
      </w:pPr>
      <w:r>
        <w:rPr>
          <w:rFonts w:hint="default" w:ascii="仿宋_GB2312" w:eastAsia="仿宋_GB2312" w:cs="仿宋_GB2312"/>
          <w:sz w:val="32"/>
          <w:szCs w:val="32"/>
        </w:rPr>
        <w:t>欢迎报考我院护士规范化培训！</w:t>
      </w:r>
      <w:r>
        <w:rPr>
          <w:rFonts w:hint="eastAsia" w:ascii="仿宋" w:hAnsi="仿宋" w:eastAsia="仿宋" w:cs="Segoe UI"/>
          <w:color w:val="FF0000"/>
          <w:sz w:val="32"/>
          <w:szCs w:val="32"/>
          <w:lang w:val="en-US" w:eastAsia="zh-CN"/>
        </w:rPr>
        <w:t>(招生期间电话繁忙，报考后请加群，群内咨询)</w:t>
      </w:r>
    </w:p>
    <w:p>
      <w:pPr>
        <w:pStyle w:val="3"/>
        <w:keepNext w:val="0"/>
        <w:keepLines w:val="0"/>
        <w:widowControl/>
        <w:suppressLineNumbers w:val="0"/>
        <w:spacing w:line="360" w:lineRule="auto"/>
      </w:pPr>
    </w:p>
    <w:p>
      <w:pPr>
        <w:pStyle w:val="3"/>
        <w:keepNext w:val="0"/>
        <w:keepLines w:val="0"/>
        <w:widowControl/>
        <w:suppressLineNumbers w:val="0"/>
        <w:spacing w:line="360" w:lineRule="auto"/>
        <w:ind w:left="0" w:right="320" w:firstLine="960"/>
        <w:jc w:val="right"/>
      </w:pPr>
      <w:r>
        <w:rPr>
          <w:rFonts w:hint="default" w:ascii="仿宋_GB2312" w:eastAsia="仿宋_GB2312" w:cs="仿宋_GB2312"/>
          <w:sz w:val="32"/>
          <w:szCs w:val="32"/>
        </w:rPr>
        <w:t>科技教育部</w:t>
      </w:r>
      <w:r>
        <w:rPr>
          <w:sz w:val="32"/>
          <w:szCs w:val="32"/>
        </w:rPr>
        <w:t xml:space="preserve">  </w:t>
      </w:r>
    </w:p>
    <w:p>
      <w:pPr>
        <w:pStyle w:val="3"/>
        <w:keepNext w:val="0"/>
        <w:keepLines w:val="0"/>
        <w:widowControl/>
        <w:suppressLineNumbers w:val="0"/>
        <w:spacing w:line="360" w:lineRule="auto"/>
        <w:ind w:left="0" w:firstLine="640"/>
        <w:jc w:val="right"/>
      </w:pPr>
      <w:r>
        <w:rPr>
          <w:rFonts w:hint="default" w:ascii="仿宋_GB2312" w:eastAsia="仿宋_GB2312" w:cs="仿宋_GB2312"/>
          <w:sz w:val="32"/>
          <w:szCs w:val="32"/>
        </w:rPr>
        <w:t>202</w:t>
      </w:r>
      <w:r>
        <w:rPr>
          <w:rFonts w:hint="eastAsia" w:ascii="仿宋_GB2312" w:eastAsia="仿宋_GB2312" w:cs="仿宋_GB2312"/>
          <w:sz w:val="32"/>
          <w:szCs w:val="32"/>
          <w:lang w:val="en-US" w:eastAsia="zh-CN"/>
        </w:rPr>
        <w:t>2</w:t>
      </w:r>
      <w:r>
        <w:rPr>
          <w:rFonts w:hint="default" w:ascii="仿宋_GB2312" w:eastAsia="仿宋_GB2312" w:cs="仿宋_GB2312"/>
          <w:sz w:val="32"/>
          <w:szCs w:val="32"/>
        </w:rPr>
        <w:t>年</w:t>
      </w:r>
      <w:r>
        <w:rPr>
          <w:rFonts w:hint="eastAsia" w:ascii="仿宋_GB2312" w:eastAsia="仿宋_GB2312" w:cs="仿宋_GB2312"/>
          <w:sz w:val="32"/>
          <w:szCs w:val="32"/>
          <w:lang w:val="en-US" w:eastAsia="zh-CN"/>
        </w:rPr>
        <w:t>2</w:t>
      </w:r>
      <w:r>
        <w:rPr>
          <w:rFonts w:hint="default" w:ascii="仿宋_GB2312" w:eastAsia="仿宋_GB2312" w:cs="仿宋_GB2312"/>
          <w:sz w:val="32"/>
          <w:szCs w:val="32"/>
        </w:rPr>
        <w:t>月</w:t>
      </w:r>
      <w:r>
        <w:rPr>
          <w:rFonts w:hint="eastAsia" w:ascii="仿宋_GB2312" w:eastAsia="仿宋_GB2312" w:cs="仿宋_GB2312"/>
          <w:sz w:val="32"/>
          <w:szCs w:val="32"/>
          <w:lang w:val="en-US" w:eastAsia="zh-CN"/>
        </w:rPr>
        <w:t>16</w:t>
      </w:r>
      <w:r>
        <w:rPr>
          <w:rFonts w:hint="default" w:ascii="仿宋_GB2312" w:eastAsia="仿宋_GB2312" w:cs="仿宋_GB2312"/>
          <w:sz w:val="32"/>
          <w:szCs w:val="32"/>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04B8D"/>
    <w:rsid w:val="0B9B1055"/>
    <w:rsid w:val="18D97706"/>
    <w:rsid w:val="22DC1EDD"/>
    <w:rsid w:val="333D5271"/>
    <w:rsid w:val="3A304B8D"/>
    <w:rsid w:val="3F78473A"/>
    <w:rsid w:val="57E110F4"/>
    <w:rsid w:val="5BC81452"/>
    <w:rsid w:val="5F480505"/>
    <w:rsid w:val="5F9D1511"/>
    <w:rsid w:val="714A47AA"/>
    <w:rsid w:val="772216D7"/>
    <w:rsid w:val="7FB0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2022-01-21T03:35:00Z</dcterms:created>
  <dc:creator>王欣</dc:creator>
  <cp:lastModifiedBy>王欣</cp:lastModifiedBy>
  <dcterms:modified xsi:type="dcterms:W3CDTF">2022-02-23T03:17:58Z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DF4328E2AFC04723991F55C3BCC6A3AF</vt:lpwstr>
  </property>
</Properties>
</file>