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广西壮族自治区桂东人民医院</w:t>
      </w:r>
      <w:r>
        <w:rPr>
          <w:rFonts w:hint="eastAsia" w:asciiTheme="majorEastAsia" w:hAnsiTheme="majorEastAsia" w:eastAsiaTheme="majorEastAsia" w:cstheme="majorEastAsia"/>
          <w:b/>
          <w:bCs/>
          <w:sz w:val="36"/>
          <w:szCs w:val="36"/>
          <w:lang w:eastAsia="zh-CN"/>
        </w:rPr>
        <w:t>神经血管介入诊疗技术</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培训基地招生简章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sz w:val="28"/>
          <w:szCs w:val="28"/>
        </w:rPr>
      </w:pPr>
      <w:r>
        <w:rPr>
          <w:rFonts w:hint="eastAsia" w:ascii="仿宋" w:hAnsi="仿宋" w:eastAsia="仿宋" w:cs="仿宋"/>
          <w:sz w:val="32"/>
          <w:szCs w:val="32"/>
          <w:lang w:eastAsia="zh-CN"/>
        </w:rPr>
        <w:t>我院</w:t>
      </w:r>
      <w:r>
        <w:rPr>
          <w:rFonts w:hint="eastAsia" w:ascii="仿宋" w:hAnsi="仿宋" w:eastAsia="仿宋" w:cs="仿宋"/>
          <w:sz w:val="32"/>
          <w:szCs w:val="32"/>
        </w:rPr>
        <w:t>神经内科是贺州市重点学科，国家高级卒中中心</w:t>
      </w:r>
      <w:r>
        <w:rPr>
          <w:rFonts w:hint="eastAsia" w:ascii="仿宋" w:hAnsi="仿宋" w:eastAsia="仿宋" w:cs="仿宋"/>
          <w:sz w:val="32"/>
          <w:szCs w:val="32"/>
          <w:lang w:eastAsia="zh-CN"/>
        </w:rPr>
        <w:t>，</w:t>
      </w:r>
      <w:r>
        <w:rPr>
          <w:rFonts w:hint="eastAsia" w:ascii="仿宋" w:hAnsi="仿宋" w:eastAsia="仿宋" w:cs="仿宋"/>
          <w:sz w:val="32"/>
          <w:szCs w:val="32"/>
        </w:rPr>
        <w:t>北京天坛医院神经介入联盟、天坛神经系统疾病专科联盟，国家老年神经疾病照护联盟单位,帕金森联盟成员单位。专科特色强，</w:t>
      </w:r>
      <w:r>
        <w:rPr>
          <w:rFonts w:hint="eastAsia" w:ascii="仿宋" w:hAnsi="仿宋" w:eastAsia="仿宋" w:cs="仿宋"/>
          <w:sz w:val="32"/>
          <w:szCs w:val="32"/>
          <w:lang w:val="en-US" w:eastAsia="zh-CN"/>
        </w:rPr>
        <w:t>有主任医师1人，</w:t>
      </w:r>
      <w:r>
        <w:rPr>
          <w:rFonts w:hint="eastAsia" w:ascii="仿宋" w:hAnsi="仿宋" w:eastAsia="仿宋" w:cs="仿宋"/>
          <w:sz w:val="32"/>
          <w:szCs w:val="32"/>
        </w:rPr>
        <w:t>副高级职称</w:t>
      </w:r>
      <w:r>
        <w:rPr>
          <w:rFonts w:hint="eastAsia" w:ascii="仿宋" w:hAnsi="仿宋" w:eastAsia="仿宋" w:cs="仿宋"/>
          <w:sz w:val="32"/>
          <w:szCs w:val="32"/>
          <w:lang w:val="en-US" w:eastAsia="zh-CN"/>
        </w:rPr>
        <w:t>6</w:t>
      </w:r>
      <w:r>
        <w:rPr>
          <w:rFonts w:hint="eastAsia" w:ascii="仿宋" w:hAnsi="仿宋" w:eastAsia="仿宋" w:cs="仿宋"/>
          <w:sz w:val="32"/>
          <w:szCs w:val="32"/>
        </w:rPr>
        <w:t>人，有硕士</w:t>
      </w:r>
      <w:r>
        <w:rPr>
          <w:rFonts w:hint="eastAsia" w:ascii="仿宋" w:hAnsi="仿宋" w:eastAsia="仿宋" w:cs="仿宋"/>
          <w:sz w:val="32"/>
          <w:szCs w:val="32"/>
          <w:lang w:eastAsia="zh-CN"/>
        </w:rPr>
        <w:t>研究生</w:t>
      </w:r>
      <w:r>
        <w:rPr>
          <w:rFonts w:hint="eastAsia" w:ascii="仿宋" w:hAnsi="仿宋" w:eastAsia="仿宋" w:cs="仿宋"/>
          <w:sz w:val="32"/>
          <w:szCs w:val="32"/>
          <w:lang w:val="en-US" w:eastAsia="zh-CN"/>
        </w:rPr>
        <w:t>1</w:t>
      </w:r>
      <w:r>
        <w:rPr>
          <w:rFonts w:hint="eastAsia" w:ascii="仿宋" w:hAnsi="仿宋" w:eastAsia="仿宋" w:cs="仿宋"/>
          <w:sz w:val="32"/>
          <w:szCs w:val="32"/>
        </w:rPr>
        <w:t>人，技术力量雄厚</w:t>
      </w:r>
      <w:r>
        <w:rPr>
          <w:rFonts w:hint="eastAsia" w:ascii="仿宋" w:hAnsi="仿宋" w:eastAsia="仿宋" w:cs="仿宋"/>
          <w:sz w:val="32"/>
          <w:szCs w:val="32"/>
          <w:lang w:eastAsia="zh-CN"/>
        </w:rPr>
        <w:t>。</w:t>
      </w:r>
      <w:r>
        <w:rPr>
          <w:rFonts w:hint="eastAsia" w:ascii="仿宋" w:hAnsi="仿宋" w:eastAsia="仿宋" w:cs="仿宋"/>
          <w:sz w:val="32"/>
          <w:szCs w:val="32"/>
        </w:rPr>
        <w:t>2007年神经内科在梧州市、贺州市及周边县市率先开展缺血性脑血管病血管内介入治疗手术。目前，神经介入治疗的手术成功率较高，神经介入技术已达区内先进水平。</w:t>
      </w:r>
      <w:r>
        <w:rPr>
          <w:rFonts w:hint="eastAsia" w:ascii="仿宋" w:hAnsi="仿宋" w:eastAsia="仿宋" w:cs="仿宋"/>
          <w:sz w:val="32"/>
          <w:szCs w:val="32"/>
          <w:lang w:eastAsia="zh-CN"/>
        </w:rPr>
        <w:t>神经外科</w:t>
      </w:r>
      <w:r>
        <w:rPr>
          <w:rFonts w:hint="eastAsia" w:ascii="仿宋" w:hAnsi="仿宋" w:eastAsia="仿宋" w:cs="仿宋"/>
          <w:sz w:val="32"/>
          <w:szCs w:val="32"/>
          <w:lang w:val="en-US" w:eastAsia="zh-CN"/>
        </w:rPr>
        <w:t>医疗技术力量雄厚，神经外科医师有</w:t>
      </w:r>
      <w:r>
        <w:rPr>
          <w:rFonts w:hint="eastAsia" w:ascii="仿宋" w:hAnsi="仿宋" w:eastAsia="仿宋" w:cs="仿宋"/>
          <w:sz w:val="32"/>
          <w:szCs w:val="32"/>
        </w:rPr>
        <w:t>副高级职称</w:t>
      </w:r>
      <w:r>
        <w:rPr>
          <w:rFonts w:hint="eastAsia" w:ascii="仿宋" w:hAnsi="仿宋" w:eastAsia="仿宋" w:cs="仿宋"/>
          <w:sz w:val="32"/>
          <w:szCs w:val="32"/>
          <w:lang w:val="en-US" w:eastAsia="zh-CN"/>
        </w:rPr>
        <w:t>6</w:t>
      </w:r>
      <w:r>
        <w:rPr>
          <w:rFonts w:hint="eastAsia" w:ascii="仿宋" w:hAnsi="仿宋" w:eastAsia="仿宋" w:cs="仿宋"/>
          <w:sz w:val="32"/>
          <w:szCs w:val="32"/>
        </w:rPr>
        <w:t>人，有硕士</w:t>
      </w:r>
      <w:r>
        <w:rPr>
          <w:rFonts w:hint="eastAsia" w:ascii="仿宋" w:hAnsi="仿宋" w:eastAsia="仿宋" w:cs="仿宋"/>
          <w:sz w:val="32"/>
          <w:szCs w:val="32"/>
          <w:lang w:eastAsia="zh-CN"/>
        </w:rPr>
        <w:t>研究生</w:t>
      </w:r>
      <w:r>
        <w:rPr>
          <w:rFonts w:hint="eastAsia" w:ascii="仿宋" w:hAnsi="仿宋" w:eastAsia="仿宋" w:cs="仿宋"/>
          <w:sz w:val="32"/>
          <w:szCs w:val="32"/>
          <w:lang w:val="en-US" w:eastAsia="zh-CN"/>
        </w:rPr>
        <w:t>2</w:t>
      </w:r>
      <w:r>
        <w:rPr>
          <w:rFonts w:hint="eastAsia" w:ascii="仿宋" w:hAnsi="仿宋" w:eastAsia="仿宋" w:cs="仿宋"/>
          <w:sz w:val="32"/>
          <w:szCs w:val="32"/>
        </w:rPr>
        <w:t>人，技术力量较雄厚，长期承担广西医科大学、桂林医学院实习、右江</w:t>
      </w:r>
      <w:r>
        <w:rPr>
          <w:rFonts w:hint="eastAsia" w:ascii="仿宋" w:hAnsi="仿宋" w:eastAsia="仿宋" w:cs="仿宋"/>
          <w:sz w:val="32"/>
          <w:szCs w:val="32"/>
          <w:lang w:eastAsia="zh-CN"/>
        </w:rPr>
        <w:t>民族</w:t>
      </w:r>
      <w:r>
        <w:rPr>
          <w:rFonts w:hint="eastAsia" w:ascii="仿宋" w:hAnsi="仿宋" w:eastAsia="仿宋" w:cs="仿宋"/>
          <w:sz w:val="32"/>
          <w:szCs w:val="32"/>
        </w:rPr>
        <w:t>医学院等院校住培医师、实习医师教学任务，教学经验丰富。</w:t>
      </w:r>
      <w:r>
        <w:rPr>
          <w:rFonts w:hint="eastAsia" w:ascii="仿宋" w:hAnsi="仿宋" w:eastAsia="仿宋" w:cs="仿宋"/>
          <w:sz w:val="32"/>
          <w:szCs w:val="32"/>
          <w:lang w:val="en-US" w:eastAsia="zh-CN"/>
        </w:rPr>
        <w:t>神经外科2020年成为贺州市重点专科。神经外科重症观察室开放床位9张，收治神经外科重症患者。借助医院先进的介入设备，目前有2台大型血管造影机，成功开展了神经血管内介入治疗，颅内动脉瘤介入栓塞术、脑动静脉畸形（AVM）介入栓塞术等微创治疗，使脑血管疾病有了更多的治疗选择。</w:t>
      </w:r>
      <w:r>
        <w:rPr>
          <w:rFonts w:hint="eastAsia" w:ascii="仿宋" w:hAnsi="仿宋" w:eastAsia="仿宋" w:cs="仿宋"/>
          <w:sz w:val="32"/>
          <w:szCs w:val="32"/>
          <w:lang w:eastAsia="zh-CN"/>
        </w:rPr>
        <w:t>导管室有副主任医师</w:t>
      </w:r>
      <w:r>
        <w:rPr>
          <w:rFonts w:hint="eastAsia" w:ascii="仿宋" w:hAnsi="仿宋" w:eastAsia="仿宋" w:cs="仿宋"/>
          <w:sz w:val="32"/>
          <w:szCs w:val="32"/>
          <w:lang w:val="en-US" w:eastAsia="zh-CN"/>
        </w:rPr>
        <w:t>1人，主治医师2人，均可熟练开展外周介入诊疗技术。</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一、招生时间、专业及人数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1、夏季： 5 月 1 日-5 月 28 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秋季：10 月 1 日-10 月 28 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2、神经血管介入方向：不超过4人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  二、招生条件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（一）思想进步，政治立场坚定，拥护中国共产党的路线、方针、政策，遵纪守法，品行端正，遵守医院各项规章制度。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（二）大学专科及以上学历；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（三）取得执业医师资格；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（四）有 3 年以上相关专业临床诊疗工作经验，具有主治医师及以上专业技术职务任职资格。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（五）报考人员身体健康，性别不限。</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三、培训周期及方式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（一）培训时间分为12个月。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（二）培训方式：全脱产培训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 理论培训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专题讲座，每周1次，理论授课主要内容为神经血管介入常见疾病的基础理论知识及前沿医学进展。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2.临床实践培训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在指定专业科室临床带教老师指导下，直接参与日常临床工作，三级查房，手术设计，手术准备，术前讨论，术后管理及病例分析等。同时提供大量实践操作机会，为学员快速成长提供保障。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四、结业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学员按要求完成12个月及培训，由专家组对其进行理论及实践考核，考核合格后准予结业，授予广西壮族自治区桂东人民医院进修结业证书（注明神经血管介入方向）。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五、培训费用及住宿安排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（一）培训费用：免费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食宿自理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六、联系方式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（一）基地联系人及联系方式：</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神经内科欧主任：13877410751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神经外科岑主任：13977419959</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（二）电子邮箱：gdywk1@163.com</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C2030"/>
    <w:rsid w:val="04FE28A4"/>
    <w:rsid w:val="1AA73B0A"/>
    <w:rsid w:val="1EF315A0"/>
    <w:rsid w:val="228230EF"/>
    <w:rsid w:val="22A75DC3"/>
    <w:rsid w:val="23E6086F"/>
    <w:rsid w:val="32484BE5"/>
    <w:rsid w:val="35C07189"/>
    <w:rsid w:val="36682DAE"/>
    <w:rsid w:val="3ECC2030"/>
    <w:rsid w:val="42A06A70"/>
    <w:rsid w:val="4E7A270E"/>
    <w:rsid w:val="562A3716"/>
    <w:rsid w:val="5F5507F2"/>
    <w:rsid w:val="61B35955"/>
    <w:rsid w:val="6308103C"/>
    <w:rsid w:val="6F591967"/>
    <w:rsid w:val="70990D18"/>
    <w:rsid w:val="78485DAC"/>
    <w:rsid w:val="7E15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2021-10-14T03:00:00Z</dcterms:created>
  <dc:creator>敏敏</dc:creator>
  <cp:lastModifiedBy>莫不静好</cp:lastModifiedBy>
  <cp:lastPrinted>2022-02-28T08:10:11Z</cp:lastPrinted>
  <dcterms:modified xsi:type="dcterms:W3CDTF">2022-02-28T08:14:17Z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17E282AC8D9A45BD8504E625D13A2A73</vt:lpwstr>
  </property>
</Properties>
</file>