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>
      <w:pPr>
        <w:snapToGrid w:val="0"/>
        <w:spacing w:line="640" w:lineRule="exact"/>
        <w:jc w:val="center"/>
        <w:rPr>
          <w:rFonts w:ascii="方正小标宋简体" w:hAnsi="宋体" w:eastAsia="方正小标宋简体" w:cs="宋体"/>
          <w:strike/>
          <w:dstrike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应聘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广西医科大学附属口腔医院工作人员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lang w:eastAsia="zh-CN"/>
        </w:rPr>
        <w:t>所需材料清单</w:t>
      </w:r>
    </w:p>
    <w:p>
      <w:pPr>
        <w:snapToGrid w:val="0"/>
        <w:spacing w:line="640" w:lineRule="exact"/>
        <w:rPr>
          <w:rFonts w:ascii="仿宋_GB2312" w:hAnsi="宋体" w:eastAsia="仿宋_GB2312"/>
          <w:b/>
          <w:color w:val="auto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640" w:lineRule="exact"/>
        <w:ind w:left="640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个人简历</w:t>
      </w:r>
    </w:p>
    <w:p>
      <w:pPr>
        <w:snapToGrid w:val="0"/>
        <w:spacing w:line="6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、身份证扫描件</w:t>
      </w:r>
    </w:p>
    <w:p>
      <w:pPr>
        <w:spacing w:line="560" w:lineRule="exac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、历年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毕业证（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学位证书扫描件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eastAsia="仿宋"/>
          <w:sz w:val="32"/>
          <w:szCs w:val="32"/>
        </w:rPr>
        <w:t>教育部学历证书电子注册备案表</w:t>
      </w:r>
      <w:r>
        <w:rPr>
          <w:rFonts w:hint="eastAsia" w:eastAsia="仿宋"/>
          <w:sz w:val="32"/>
          <w:szCs w:val="32"/>
          <w:lang w:eastAsia="zh-CN"/>
        </w:rPr>
        <w:t>、教育部学籍在线验证报告</w:t>
      </w:r>
      <w:bookmarkStart w:id="0" w:name="_GoBack"/>
      <w:bookmarkEnd w:id="0"/>
    </w:p>
    <w:p>
      <w:pPr>
        <w:snapToGrid w:val="0"/>
        <w:spacing w:line="6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、职称证或相关证书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（如英语、计算机等证书）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等扫描件</w:t>
      </w:r>
    </w:p>
    <w:p>
      <w:pPr>
        <w:snapToGrid w:val="0"/>
        <w:spacing w:line="6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、在校成绩单、就业推荐表扫描件（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主持或参与的课题（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）支撑材料（如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立项通知、任务书、计划书等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扫描件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、发表论文（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封面、目录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、正文、封底）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扫描件</w:t>
      </w:r>
    </w:p>
    <w:p>
      <w:pPr>
        <w:snapToGrid w:val="0"/>
        <w:spacing w:line="6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其他奖项材料扫描件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（不超过5张）</w:t>
      </w:r>
    </w:p>
    <w:p>
      <w:pPr>
        <w:snapToGrid w:val="0"/>
        <w:spacing w:line="640" w:lineRule="exact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snapToGrid w:val="0"/>
        <w:spacing w:line="640" w:lineRule="exact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lang w:eastAsia="zh-CN"/>
        </w:rPr>
        <w:t>温馨提示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以上材料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按先后顺序合并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</w:rPr>
        <w:t>为一个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PDF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，无材料的部分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留空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。文件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命名为：姓名+应聘科室及岗位。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18D2B"/>
    <w:multiLevelType w:val="singleLevel"/>
    <w:tmpl w:val="3DB18D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B2AF7"/>
    <w:rsid w:val="365B2AF7"/>
    <w:rsid w:val="3C7E1890"/>
    <w:rsid w:val="3CEC7D94"/>
    <w:rsid w:val="408770B3"/>
    <w:rsid w:val="44044CDC"/>
    <w:rsid w:val="4AB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2021-05-10T17:35:00Z</dcterms:created>
  <dc:creator>吴利忠</dc:creator>
  <cp:lastModifiedBy>娜叮丁</cp:lastModifiedBy>
  <dcterms:modified xsi:type="dcterms:W3CDTF">2022-01-17T02:08:09Z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6125708EC9494BCCADCD8FE8E3CAD121</vt:lpwstr>
  </property>
</Properties>
</file>