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1430" w:firstLineChars="4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卫健委临床药师培训基地学员招生登记表</w:t>
      </w:r>
    </w:p>
    <w:p>
      <w:pPr>
        <w:spacing w:line="360" w:lineRule="auto"/>
        <w:ind w:firstLine="118" w:firstLineChars="49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基地名称：</w:t>
      </w:r>
      <w:r>
        <w:rPr>
          <w:rFonts w:hint="eastAsia" w:ascii="宋体" w:hAnsi="宋体"/>
          <w:b/>
          <w:sz w:val="24"/>
        </w:rPr>
        <w:t>皖南医学院弋矶山医院</w:t>
      </w:r>
      <w:r>
        <w:rPr>
          <w:rFonts w:hint="eastAsia" w:ascii="宋体" w:hAnsi="宋体"/>
          <w:b/>
          <w:bCs/>
          <w:sz w:val="24"/>
        </w:rPr>
        <w:t xml:space="preserve">            招生日期：    年    月   日  </w:t>
      </w:r>
    </w:p>
    <w:tbl>
      <w:tblPr>
        <w:tblStyle w:val="5"/>
        <w:tblW w:w="972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320"/>
        <w:gridCol w:w="84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5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C39"/>
    <w:rsid w:val="001708E3"/>
    <w:rsid w:val="0034048D"/>
    <w:rsid w:val="00385C39"/>
    <w:rsid w:val="004546A9"/>
    <w:rsid w:val="00D642E9"/>
    <w:rsid w:val="72C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2018-08-01T08:06:00Z</dcterms:created>
  <dc:creator>Sky123.Org</dc:creator>
  <cp:lastModifiedBy>PC</cp:lastModifiedBy>
  <dcterms:modified xsi:type="dcterms:W3CDTF">2021-02-24T00:45:55Z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