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360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年招聘防疫调查表</w:t>
      </w:r>
    </w:p>
    <w:p>
      <w:pPr>
        <w:widowControl/>
        <w:shd w:val="clear" w:color="auto" w:fill="FFFFFF"/>
        <w:spacing w:line="360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>
      <w:pPr>
        <w:ind w:firstLine="600"/>
        <w:jc w:val="left"/>
        <w:rPr>
          <w:rFonts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8"/>
          <w:szCs w:val="30"/>
          <w:shd w:val="clear" w:color="auto" w:fill="FFFFFF"/>
        </w:rPr>
        <w:t>本人报名参加吉林大学中日联谊医院202</w:t>
      </w:r>
      <w:r>
        <w:rPr>
          <w:rFonts w:hint="eastAsia" w:cs="宋体" w:asciiTheme="minorEastAsia" w:hAnsiTheme="minorEastAsia"/>
          <w:bCs/>
          <w:color w:val="000000"/>
          <w:kern w:val="0"/>
          <w:sz w:val="28"/>
          <w:szCs w:val="30"/>
          <w:shd w:val="clear" w:color="auto" w:fill="FFFFFF"/>
          <w:lang w:val="en-US" w:eastAsia="zh-CN"/>
        </w:rPr>
        <w:t>2</w:t>
      </w:r>
      <w:r>
        <w:rPr>
          <w:rFonts w:hint="eastAsia" w:cs="宋体" w:asciiTheme="minorEastAsia" w:hAnsiTheme="minorEastAsia"/>
          <w:bCs/>
          <w:color w:val="000000"/>
          <w:kern w:val="0"/>
          <w:sz w:val="28"/>
          <w:szCs w:val="30"/>
          <w:shd w:val="clear" w:color="auto" w:fill="FFFFFF"/>
        </w:rPr>
        <w:t>年招聘考试，承诺如实填写一下自己在招聘工作中居住地及外出情况，如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有意隐瞒，取消或者撤销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留院资格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。</w:t>
      </w:r>
      <w:bookmarkStart w:id="0" w:name="_GoBack"/>
      <w:bookmarkEnd w:id="0"/>
    </w:p>
    <w:p>
      <w:pPr>
        <w:ind w:firstLine="600"/>
        <w:jc w:val="left"/>
        <w:rPr>
          <w:rFonts w:cs="仿宋_GB2312" w:asciiTheme="minorEastAsia" w:hAnsiTheme="minorEastAsia"/>
          <w:color w:val="000000"/>
          <w:kern w:val="0"/>
          <w:sz w:val="28"/>
          <w:szCs w:val="30"/>
          <w:u w:val="single"/>
          <w:shd w:val="clear" w:color="auto" w:fill="FFFFFF"/>
        </w:rPr>
      </w:pP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一、现居住地：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                         </w:t>
      </w:r>
    </w:p>
    <w:p>
      <w:pPr>
        <w:ind w:firstLine="600"/>
        <w:jc w:val="left"/>
        <w:rPr>
          <w:rFonts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二、202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  <w:lang w:val="en-US" w:eastAsia="zh-CN"/>
        </w:rPr>
        <w:t>2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年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  <w:lang w:val="en-US" w:eastAsia="zh-CN"/>
        </w:rPr>
        <w:t>1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月1日至20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  <w:lang w:val="en-US" w:eastAsia="zh-CN"/>
        </w:rPr>
        <w:t>22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年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  <w:lang w:val="en-US" w:eastAsia="zh-CN"/>
        </w:rPr>
        <w:t>1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月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  <w:lang w:val="en-US" w:eastAsia="zh-CN"/>
        </w:rPr>
        <w:t>14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日期间：</w:t>
      </w:r>
    </w:p>
    <w:p>
      <w:pPr>
        <w:ind w:firstLine="600"/>
        <w:jc w:val="left"/>
        <w:rPr>
          <w:rFonts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1、是否去过有疫情的城市城市：是 / 否。</w:t>
      </w:r>
    </w:p>
    <w:p>
      <w:pPr>
        <w:ind w:firstLine="600"/>
        <w:jc w:val="left"/>
        <w:rPr>
          <w:rFonts w:cs="仿宋_GB2312" w:asciiTheme="minorEastAsia" w:hAnsiTheme="minorEastAsia"/>
          <w:color w:val="000000"/>
          <w:kern w:val="0"/>
          <w:sz w:val="28"/>
          <w:szCs w:val="30"/>
          <w:u w:val="single"/>
          <w:shd w:val="clear" w:color="auto" w:fill="FFFFFF"/>
        </w:rPr>
      </w:pP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去过的地点：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                             </w:t>
      </w:r>
    </w:p>
    <w:p>
      <w:pPr>
        <w:ind w:firstLine="600"/>
        <w:jc w:val="left"/>
        <w:rPr>
          <w:rFonts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2、是否有过发烧或其他疾病：是 / 否。</w:t>
      </w:r>
    </w:p>
    <w:p>
      <w:pPr>
        <w:ind w:firstLine="600"/>
        <w:jc w:val="left"/>
        <w:rPr>
          <w:rFonts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疾病情况：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                             </w:t>
      </w:r>
    </w:p>
    <w:p>
      <w:pPr>
        <w:ind w:firstLine="600"/>
        <w:jc w:val="left"/>
        <w:rPr>
          <w:rFonts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三、我院预计在202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  <w:lang w:val="en-US" w:eastAsia="zh-CN"/>
        </w:rPr>
        <w:t>2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年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  <w:lang w:val="en-US" w:eastAsia="zh-CN"/>
        </w:rPr>
        <w:t>1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月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  <w:lang w:val="en-US" w:eastAsia="zh-CN"/>
        </w:rPr>
        <w:t>22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日至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  <w:lang w:val="en-US" w:eastAsia="zh-CN"/>
        </w:rPr>
        <w:t>1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月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  <w:lang w:val="en-US" w:eastAsia="zh-CN"/>
        </w:rPr>
        <w:t>29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日期间开展笔试、面试工作，此期间是否有到居住地以外的城市出行计划：是 / 否。</w:t>
      </w:r>
    </w:p>
    <w:p>
      <w:pPr>
        <w:ind w:firstLine="600"/>
        <w:jc w:val="left"/>
        <w:rPr>
          <w:rFonts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>预计去的地点：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                          </w:t>
      </w: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 xml:space="preserve">                                   </w:t>
      </w:r>
    </w:p>
    <w:p>
      <w:pPr>
        <w:ind w:firstLine="600"/>
        <w:jc w:val="left"/>
        <w:rPr>
          <w:rFonts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 xml:space="preserve">                    </w:t>
      </w:r>
    </w:p>
    <w:p>
      <w:pPr>
        <w:ind w:firstLine="600"/>
        <w:jc w:val="left"/>
        <w:rPr>
          <w:rFonts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</w:pPr>
    </w:p>
    <w:p>
      <w:pPr>
        <w:ind w:firstLine="3640" w:firstLineChars="1300"/>
        <w:jc w:val="left"/>
        <w:rPr>
          <w:rFonts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</w:pPr>
    </w:p>
    <w:p>
      <w:pPr>
        <w:ind w:firstLine="3640" w:firstLineChars="1300"/>
        <w:jc w:val="left"/>
        <w:rPr>
          <w:rFonts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 xml:space="preserve">             本人签字：</w:t>
      </w:r>
    </w:p>
    <w:p>
      <w:pPr>
        <w:ind w:firstLine="600"/>
        <w:jc w:val="left"/>
        <w:rPr>
          <w:rFonts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hint="eastAsia" w:cs="仿宋_GB2312" w:asciiTheme="minorEastAsia" w:hAnsiTheme="minorEastAsia"/>
          <w:color w:val="000000"/>
          <w:kern w:val="0"/>
          <w:sz w:val="28"/>
          <w:szCs w:val="30"/>
          <w:shd w:val="clear" w:color="auto" w:fill="FFFFFF"/>
        </w:rPr>
        <w:t xml:space="preserve">                                   年    月    日</w:t>
      </w:r>
    </w:p>
    <w:p>
      <w:pPr>
        <w:ind w:firstLine="600"/>
        <w:jc w:val="left"/>
        <w:rPr>
          <w:rFonts w:cs="仿宋_GB2312" w:asciiTheme="minorEastAsia" w:hAnsiTheme="minorEastAsia"/>
          <w:color w:val="000000"/>
          <w:kern w:val="0"/>
          <w:sz w:val="28"/>
          <w:szCs w:val="30"/>
          <w:u w:val="single"/>
          <w:shd w:val="clear" w:color="auto" w:fill="FFFFFF"/>
        </w:rPr>
      </w:pPr>
    </w:p>
    <w:p>
      <w:pPr>
        <w:widowControl/>
        <w:shd w:val="clear" w:color="auto" w:fill="FFFFFF"/>
        <w:spacing w:line="360" w:lineRule="atLeast"/>
        <w:ind w:firstLine="4431" w:firstLineChars="2110"/>
        <w:rPr>
          <w:rFonts w:cs="宋体" w:asciiTheme="minorEastAsia" w:hAnsiTheme="minorEastAsia"/>
          <w:bCs/>
          <w:color w:val="000000"/>
          <w:kern w:val="0"/>
          <w:szCs w:val="2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9BB"/>
    <w:rsid w:val="000637BB"/>
    <w:rsid w:val="00086FD6"/>
    <w:rsid w:val="000F69BB"/>
    <w:rsid w:val="0069323F"/>
    <w:rsid w:val="00A86BCE"/>
    <w:rsid w:val="00D934C7"/>
    <w:rsid w:val="02AF50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8</TotalTime>
  <ScaleCrop>false</ScaleCrop>
  <LinksUpToDate>false</LinksUpToDate>
  <CharactersWithSpaces>538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2020-07-20T02:07:00Z</dcterms:created>
  <dc:creator>lenovo</dc:creator>
  <cp:lastModifiedBy>Administrator</cp:lastModifiedBy>
  <dcterms:modified xsi:type="dcterms:W3CDTF">2022-01-14T06:56:57Z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8E2DA305D7A843559477ADEE294B4CD6</vt:lpwstr>
  </property>
</Properties>
</file>