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6"/>
      <w:bookmarkStart w:id="1" w:name="OLE_LINK5"/>
      <w:r>
        <w:rPr>
          <w:rFonts w:hint="eastAsia" w:ascii="宋体" w:hAnsi="宋体" w:eastAsia="宋体" w:cs="宋体"/>
          <w:b/>
          <w:color w:val="auto"/>
          <w:kern w:val="0"/>
          <w:sz w:val="28"/>
          <w:szCs w:val="28"/>
          <w:u w:val="none"/>
          <w:lang w:val="en-US" w:eastAsia="zh-CN"/>
        </w:rPr>
        <w:t>附件：</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3"/>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2</w:t>
            </w:r>
            <w:r>
              <w:rPr>
                <w:rFonts w:hint="eastAsia"/>
                <w:sz w:val="24"/>
              </w:rPr>
              <w:t>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790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zCs w:val="21"/>
              </w:rPr>
            </w:pPr>
            <w:r>
              <w:rPr>
                <w:szCs w:val="21"/>
              </w:rPr>
              <w:t>1.本人</w:t>
            </w:r>
            <w:r>
              <w:rPr>
                <w:rFonts w:hint="eastAsia"/>
                <w:szCs w:val="21"/>
                <w:lang w:eastAsia="zh-CN"/>
              </w:rPr>
              <w:t>考前</w:t>
            </w:r>
            <w:r>
              <w:rPr>
                <w:rFonts w:hint="eastAsia"/>
                <w:szCs w:val="21"/>
                <w:lang w:val="en-US" w:eastAsia="zh-CN"/>
              </w:rPr>
              <w:t>14天内</w:t>
            </w:r>
            <w:r>
              <w:rPr>
                <w:szCs w:val="21"/>
              </w:rPr>
              <w:t>，是否出现</w:t>
            </w:r>
            <w:r>
              <w:rPr>
                <w:rFonts w:hint="eastAsia"/>
                <w:szCs w:val="21"/>
              </w:rPr>
              <w:t>发热、干咳、乏力、嗅（味）觉减退、鼻塞、流涕、肌肉酸痛、咽痛、结膜炎、腹泻</w:t>
            </w:r>
            <w:r>
              <w:rPr>
                <w:szCs w:val="21"/>
              </w:rPr>
              <w:t>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zCs w:val="21"/>
              </w:rPr>
            </w:pPr>
            <w:r>
              <w:rPr>
                <w:rFonts w:hint="eastAsia"/>
                <w:szCs w:val="21"/>
              </w:rPr>
              <w:t>3</w:t>
            </w:r>
            <w:r>
              <w:rPr>
                <w:szCs w:val="21"/>
              </w:rPr>
              <w:t>.本人</w:t>
            </w:r>
            <w:r>
              <w:rPr>
                <w:rFonts w:hint="eastAsia"/>
                <w:szCs w:val="21"/>
                <w:lang w:eastAsia="zh-CN"/>
              </w:rPr>
              <w:t>考前</w:t>
            </w:r>
            <w:r>
              <w:rPr>
                <w:rFonts w:hint="eastAsia"/>
                <w:szCs w:val="21"/>
                <w:lang w:val="en-US" w:eastAsia="zh-CN"/>
              </w:rPr>
              <w:t>14天内</w:t>
            </w:r>
            <w:r>
              <w:rPr>
                <w:szCs w:val="21"/>
              </w:rPr>
              <w:t>，是否从省</w:t>
            </w:r>
            <w:r>
              <w:rPr>
                <w:rFonts w:hint="eastAsia"/>
                <w:szCs w:val="21"/>
              </w:rPr>
              <w:t>内、</w:t>
            </w:r>
            <w:r>
              <w:rPr>
                <w:szCs w:val="21"/>
              </w:rPr>
              <w:t>外中</w:t>
            </w:r>
            <w:r>
              <w:rPr>
                <w:rFonts w:hint="eastAsia"/>
                <w:szCs w:val="21"/>
                <w:lang w:eastAsia="zh-CN"/>
              </w:rPr>
              <w:t>、</w:t>
            </w:r>
            <w:r>
              <w:rPr>
                <w:szCs w:val="21"/>
              </w:rPr>
              <w:t>高风险地区</w:t>
            </w:r>
            <w:r>
              <w:rPr>
                <w:rFonts w:hint="eastAsia"/>
                <w:szCs w:val="21"/>
                <w:lang w:eastAsia="zh-CN"/>
              </w:rPr>
              <w:t>所在市</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szCs w:val="21"/>
              </w:rPr>
            </w:pPr>
            <w:r>
              <w:rPr>
                <w:rFonts w:hint="eastAsia"/>
                <w:szCs w:val="21"/>
              </w:rPr>
              <w:t>4.</w:t>
            </w:r>
            <w:r>
              <w:rPr>
                <w:szCs w:val="21"/>
              </w:rPr>
              <w:t>本人</w:t>
            </w:r>
            <w:r>
              <w:rPr>
                <w:rFonts w:hint="eastAsia"/>
                <w:szCs w:val="21"/>
                <w:lang w:eastAsia="zh-CN"/>
              </w:rPr>
              <w:t>考前</w:t>
            </w:r>
            <w:r>
              <w:rPr>
                <w:rFonts w:hint="eastAsia"/>
                <w:szCs w:val="21"/>
                <w:lang w:val="en-US" w:eastAsia="zh-CN"/>
              </w:rPr>
              <w:t>14天内</w:t>
            </w:r>
            <w:r>
              <w:rPr>
                <w:szCs w:val="21"/>
              </w:rPr>
              <w:t>，是否从境外（含港澳台）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19" w:hRule="atLeast"/>
        </w:trPr>
        <w:tc>
          <w:tcPr>
            <w:tcW w:w="790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zCs w:val="21"/>
              </w:rPr>
            </w:pPr>
            <w:r>
              <w:rPr>
                <w:rFonts w:hint="eastAsia"/>
                <w:szCs w:val="21"/>
              </w:rPr>
              <w:t>5</w:t>
            </w:r>
            <w:r>
              <w:rPr>
                <w:szCs w:val="21"/>
              </w:rPr>
              <w:t>.本人</w:t>
            </w:r>
            <w:r>
              <w:rPr>
                <w:rFonts w:hint="eastAsia"/>
                <w:szCs w:val="21"/>
                <w:lang w:eastAsia="zh-CN"/>
              </w:rPr>
              <w:t>考前</w:t>
            </w:r>
            <w:r>
              <w:rPr>
                <w:rFonts w:hint="eastAsia"/>
                <w:szCs w:val="21"/>
                <w:lang w:val="en-US" w:eastAsia="zh-CN"/>
              </w:rPr>
              <w:t>14天内</w:t>
            </w:r>
            <w:r>
              <w:rPr>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bookmarkStart w:id="2" w:name="_GoBack"/>
      <w:bookmarkEnd w:id="2"/>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3F11337"/>
    <w:rsid w:val="0B14654B"/>
    <w:rsid w:val="0DEB396F"/>
    <w:rsid w:val="0EE41F3D"/>
    <w:rsid w:val="104B255F"/>
    <w:rsid w:val="18527B52"/>
    <w:rsid w:val="207D36BE"/>
    <w:rsid w:val="21F47045"/>
    <w:rsid w:val="22DE2054"/>
    <w:rsid w:val="26E62361"/>
    <w:rsid w:val="27BA28E8"/>
    <w:rsid w:val="2C846D56"/>
    <w:rsid w:val="34D811B6"/>
    <w:rsid w:val="380C7BF8"/>
    <w:rsid w:val="3F206C62"/>
    <w:rsid w:val="420F62A1"/>
    <w:rsid w:val="50D32F74"/>
    <w:rsid w:val="50E26157"/>
    <w:rsid w:val="51D059E4"/>
    <w:rsid w:val="52FA1942"/>
    <w:rsid w:val="5FB0063A"/>
    <w:rsid w:val="67860D41"/>
    <w:rsid w:val="6E316EA6"/>
    <w:rsid w:val="6EBB21DD"/>
    <w:rsid w:val="766D36DF"/>
    <w:rsid w:val="79562FF5"/>
    <w:rsid w:val="7D9A5B8F"/>
    <w:rsid w:val="7E0919D7"/>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卫生健康局办公室</cp:lastModifiedBy>
  <cp:lastPrinted>2021-11-03T06:21:00Z</cp:lastPrinted>
  <dcterms:modified xsi:type="dcterms:W3CDTF">2022-01-05T05:17:12Z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