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340" w:lineRule="exact"/>
        <w:jc w:val="center"/>
        <w:rPr>
          <w:rFonts w:hint="eastAsia" w:ascii="微软雅黑" w:hAnsi="微软雅黑" w:eastAsia="微软雅黑" w:cs="微软雅黑"/>
          <w:sz w:val="28"/>
          <w:szCs w:val="28"/>
        </w:rPr>
      </w:pPr>
      <w:bookmarkStart w:id="4" w:name="_GoBack"/>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医招网</w:t>
      </w:r>
      <w:r>
        <w:rPr>
          <w:rFonts w:hint="eastAsia" w:ascii="微软雅黑" w:hAnsi="微软雅黑" w:eastAsia="微软雅黑" w:cs="微软雅黑"/>
          <w:sz w:val="28"/>
          <w:szCs w:val="28"/>
          <w:lang w:val="en-US" w:eastAsia="zh-CN"/>
        </w:rPr>
        <w:t>”</w:t>
      </w:r>
      <w:r>
        <w:rPr>
          <w:rFonts w:hint="eastAsia" w:ascii="微软雅黑" w:hAnsi="微软雅黑" w:eastAsia="微软雅黑" w:cs="微软雅黑"/>
          <w:sz w:val="28"/>
          <w:szCs w:val="28"/>
        </w:rPr>
        <w:t>第四十</w:t>
      </w:r>
      <w:r>
        <w:rPr>
          <w:rFonts w:hint="eastAsia" w:ascii="微软雅黑" w:hAnsi="微软雅黑" w:eastAsia="微软雅黑" w:cs="微软雅黑"/>
          <w:sz w:val="28"/>
          <w:szCs w:val="28"/>
          <w:lang w:eastAsia="zh-CN"/>
        </w:rPr>
        <w:t>一</w:t>
      </w:r>
      <w:r>
        <w:rPr>
          <w:rFonts w:hint="eastAsia" w:ascii="微软雅黑" w:hAnsi="微软雅黑" w:eastAsia="微软雅黑" w:cs="微软雅黑"/>
          <w:sz w:val="28"/>
          <w:szCs w:val="28"/>
        </w:rPr>
        <w:t>届全国医学院校</w:t>
      </w:r>
      <w:r>
        <w:rPr>
          <w:rFonts w:hint="eastAsia" w:ascii="微软雅黑" w:hAnsi="微软雅黑" w:eastAsia="微软雅黑" w:cs="微软雅黑"/>
          <w:sz w:val="28"/>
          <w:szCs w:val="28"/>
          <w:lang w:val="en-US" w:eastAsia="zh-CN"/>
        </w:rPr>
        <w:t>2022届</w:t>
      </w:r>
      <w:r>
        <w:rPr>
          <w:rFonts w:hint="eastAsia" w:ascii="微软雅黑" w:hAnsi="微软雅黑" w:eastAsia="微软雅黑" w:cs="微软雅黑"/>
          <w:sz w:val="28"/>
          <w:szCs w:val="28"/>
        </w:rPr>
        <w:t>毕业生</w:t>
      </w:r>
    </w:p>
    <w:p>
      <w:pPr>
        <w:pageBreakBefore w:val="0"/>
        <w:kinsoku/>
        <w:wordWrap/>
        <w:overflowPunct/>
        <w:topLinePunct w:val="0"/>
        <w:bidi w:val="0"/>
        <w:spacing w:line="34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（医疗卫生、生物制药）专场巡回招聘会暨面试、签约会——成都站</w:t>
      </w:r>
    </w:p>
    <w:bookmarkEnd w:id="4"/>
    <w:p>
      <w:pPr>
        <w:pageBreakBefore w:val="0"/>
        <w:kinsoku/>
        <w:wordWrap/>
        <w:overflowPunct/>
        <w:topLinePunct w:val="0"/>
        <w:bidi w:val="0"/>
        <w:spacing w:line="340" w:lineRule="exact"/>
        <w:ind w:left="2800" w:hanging="2400" w:hangingChars="10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一【时间】2021年</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日上午（09:00-12:00）</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二【地点】成都市人才大厦二楼【成都市宁夏街136号】</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三【联系方式】</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联系人：宋老师(13708215920)        </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邮  箱：job@591yz.com               </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网  址：医招网（www.591yz.com）</w:t>
      </w:r>
    </w:p>
    <w:p>
      <w:pPr>
        <w:pageBreakBefore w:val="0"/>
        <w:kinsoku/>
        <w:wordWrap/>
        <w:overflowPunct/>
        <w:topLinePunct w:val="0"/>
        <w:bidi w:val="0"/>
        <w:spacing w:line="34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截止到</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03</w:t>
      </w:r>
      <w:r>
        <w:rPr>
          <w:rFonts w:hint="eastAsia" w:ascii="微软雅黑" w:hAnsi="微软雅黑" w:eastAsia="微软雅黑" w:cs="微软雅黑"/>
          <w:sz w:val="24"/>
          <w:szCs w:val="24"/>
        </w:rPr>
        <w:t>日已经报名的参会单位有：</w:t>
      </w:r>
      <w:r>
        <w:rPr>
          <w:rFonts w:hint="eastAsia" w:ascii="微软雅黑" w:hAnsi="微软雅黑" w:eastAsia="微软雅黑" w:cs="微软雅黑"/>
          <w:color w:val="auto"/>
          <w:sz w:val="24"/>
          <w:szCs w:val="24"/>
        </w:rPr>
        <w:t>南方医科大学南方医院</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000000"/>
          <w:sz w:val="24"/>
          <w:szCs w:val="24"/>
          <w:lang w:eastAsia="zh-CN"/>
        </w:rPr>
        <w:t>西安市中医医院、</w:t>
      </w:r>
      <w:r>
        <w:rPr>
          <w:rFonts w:hint="eastAsia" w:ascii="微软雅黑" w:hAnsi="微软雅黑" w:eastAsia="微软雅黑" w:cs="微软雅黑"/>
          <w:kern w:val="0"/>
          <w:sz w:val="24"/>
          <w:szCs w:val="24"/>
          <w:lang w:eastAsia="zh-CN"/>
        </w:rPr>
        <w:t>西安启迪儿童医院、</w:t>
      </w:r>
      <w:r>
        <w:rPr>
          <w:rFonts w:hint="eastAsia" w:ascii="微软雅黑" w:hAnsi="微软雅黑" w:eastAsia="微软雅黑" w:cs="微软雅黑"/>
          <w:color w:val="000000"/>
          <w:sz w:val="24"/>
          <w:szCs w:val="24"/>
          <w:lang w:eastAsia="zh-CN"/>
        </w:rPr>
        <w:t>三二〇一医院、济宁医学院附属医院、</w:t>
      </w:r>
      <w:r>
        <w:rPr>
          <w:rFonts w:hint="eastAsia" w:ascii="微软雅黑" w:hAnsi="微软雅黑" w:eastAsia="微软雅黑" w:cs="微软雅黑"/>
          <w:kern w:val="0"/>
          <w:sz w:val="24"/>
          <w:szCs w:val="24"/>
          <w:lang w:val="en-US" w:eastAsia="zh-CN"/>
        </w:rPr>
        <w:t>遵义医科大学附属医院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color w:val="000000"/>
          <w:sz w:val="24"/>
          <w:szCs w:val="24"/>
        </w:rPr>
        <w:t>爱思开医院</w:t>
      </w:r>
      <w:r>
        <w:rPr>
          <w:rFonts w:hint="eastAsia" w:ascii="微软雅黑" w:hAnsi="微软雅黑" w:eastAsia="微软雅黑" w:cs="微软雅黑"/>
          <w:color w:val="000000"/>
          <w:sz w:val="24"/>
          <w:szCs w:val="24"/>
          <w:lang w:eastAsia="zh-CN"/>
        </w:rPr>
        <w:t>、北京吉因加科技有限公司、安岳县人民医院、四川泰康西南医院、四川华美紫馨医学美容医院、重庆市潼南区中医院、射洪市妇幼保健院、广汉市人民医院、贵州省思南县民族中医院、金堂县第二人民医院、凉山州妇幼保健计划生育服务中心（凉山州妇幼保健院·凉山州妇女儿童医院）、崇州市妇幼保健计划生育服务中心（崇州市妇幼保健院）、自贡市妇幼保健院、广汉市中医医院、广汉市精神病医院（广汉市第三人民医院）、金堂县中医医院、达州市妇女儿童医院（达州市妇幼保健院、华西-达州妇女儿童医院）、达州市中西医结合医院（达州市第二人民医院）、宣汉县中医院、什邡市人民医院、通江县妇幼保健院、成都新桥口腔医院、兴文县人民医院、达州市达川区中医医院、青神县人民医院、宣汉县第二人民医院、资阳市人民医院、</w:t>
      </w:r>
      <w:r>
        <w:rPr>
          <w:rFonts w:hint="eastAsia" w:ascii="微软雅黑" w:hAnsi="微软雅黑" w:eastAsia="微软雅黑" w:cs="微软雅黑"/>
          <w:kern w:val="0"/>
          <w:sz w:val="24"/>
          <w:szCs w:val="24"/>
        </w:rPr>
        <w:t>阆中市人民医院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b w:val="0"/>
          <w:bCs/>
          <w:sz w:val="24"/>
          <w:szCs w:val="24"/>
        </w:rPr>
        <w:t>成都京东方医院</w:t>
      </w:r>
      <w:r>
        <w:rPr>
          <w:rFonts w:hint="eastAsia" w:ascii="微软雅黑" w:hAnsi="微软雅黑" w:eastAsia="微软雅黑" w:cs="微软雅黑"/>
          <w:b/>
          <w:sz w:val="24"/>
          <w:szCs w:val="24"/>
          <w:lang w:eastAsia="zh-CN"/>
        </w:rPr>
        <w:t>、</w:t>
      </w:r>
      <w:r>
        <w:rPr>
          <w:rFonts w:hint="eastAsia" w:ascii="微软雅黑" w:hAnsi="微软雅黑" w:eastAsia="微软雅黑" w:cs="微软雅黑"/>
          <w:sz w:val="24"/>
          <w:szCs w:val="24"/>
        </w:rPr>
        <w:t>四川电力医院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海南科技职业大学</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国药重庆西南铝医院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kern w:val="0"/>
          <w:sz w:val="24"/>
          <w:szCs w:val="24"/>
          <w:lang w:val="en-US" w:eastAsia="zh-CN"/>
        </w:rPr>
        <w:t>宜宾市中西医结合医院(宜宾市南溪区中医医院)、</w:t>
      </w:r>
      <w:r>
        <w:rPr>
          <w:rFonts w:hint="eastAsia" w:ascii="微软雅黑" w:hAnsi="微软雅黑" w:eastAsia="微软雅黑" w:cs="微软雅黑"/>
          <w:sz w:val="24"/>
          <w:szCs w:val="24"/>
          <w:lang w:val="en-US" w:eastAsia="zh-CN"/>
        </w:rPr>
        <w:t>重庆市潼南区妇幼保健院（重庆市潼南区妇幼保健计划生育服务中心、重庆市潼南区妇女儿童医院）、</w:t>
      </w:r>
      <w:r>
        <w:rPr>
          <w:rFonts w:hint="eastAsia" w:ascii="微软雅黑" w:hAnsi="微软雅黑" w:eastAsia="微软雅黑" w:cs="微软雅黑"/>
          <w:sz w:val="24"/>
          <w:szCs w:val="24"/>
        </w:rPr>
        <w:t>自贡市第一人民医院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武胜县人民医院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达州市中心医院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江油市中医医院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西昌市人民医院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都江堰首嘉医院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什邡市妇幼保健院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四川金域医学检验中心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重庆市合川区人民医院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邻水县中医医院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阿坝州林业中心医院（成都市第三人民医院都江堰分院） </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阿坝州疾病预防控制中心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四川省红原县藏医院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重庆市铜梁区中医院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南部县人民医院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b w:val="0"/>
          <w:bCs w:val="0"/>
          <w:kern w:val="0"/>
          <w:sz w:val="24"/>
          <w:szCs w:val="24"/>
        </w:rPr>
        <w:t>四川省南充精神卫生中心（南充市第二人民医院、南充市老年医院）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眉山市残疾人康复中心（眉山市康复医院）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广安市中医医院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响水县人民医院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平昌县人民医院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自贡市中医医院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广安市广安区妇幼保健院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仪陇县人民医院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邻水县人民医院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乐至县人民医院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重庆市合川区疾病预防控制中心</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云阳县中医院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成都爱尔眼科医院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宣汉县人民医院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渠县人民医院</w:t>
      </w:r>
      <w:r>
        <w:rPr>
          <w:rFonts w:hint="eastAsia" w:ascii="微软雅黑" w:hAnsi="微软雅黑" w:eastAsia="微软雅黑" w:cs="微软雅黑"/>
          <w:sz w:val="24"/>
          <w:szCs w:val="24"/>
          <w:lang w:eastAsia="zh-CN"/>
        </w:rPr>
        <w:t>、</w:t>
      </w:r>
      <w:r>
        <w:rPr>
          <w:rFonts w:hint="eastAsia" w:ascii="微软雅黑" w:hAnsi="微软雅黑" w:eastAsia="微软雅黑" w:cs="微软雅黑"/>
          <w:kern w:val="0"/>
          <w:sz w:val="24"/>
          <w:szCs w:val="24"/>
          <w:lang w:val="en-US" w:eastAsia="zh-CN"/>
        </w:rPr>
        <w:t>金堂县第三人民医院。</w:t>
      </w:r>
      <w:r>
        <w:rPr>
          <w:rFonts w:hint="eastAsia" w:ascii="微软雅黑" w:hAnsi="微软雅黑" w:eastAsia="微软雅黑" w:cs="微软雅黑"/>
          <w:sz w:val="24"/>
          <w:szCs w:val="24"/>
        </w:rPr>
        <w:t>等用人单位现场招聘</w:t>
      </w:r>
      <w:r>
        <w:rPr>
          <w:rFonts w:hint="eastAsia" w:ascii="微软雅黑" w:hAnsi="微软雅黑" w:eastAsia="微软雅黑" w:cs="微软雅黑"/>
          <w:sz w:val="24"/>
          <w:szCs w:val="24"/>
        </w:rPr>
        <w:t>2022届本、硕、博毕业生。</w:t>
      </w:r>
    </w:p>
    <w:p>
      <w:pPr>
        <w:pageBreakBefore w:val="0"/>
        <w:kinsoku/>
        <w:wordWrap/>
        <w:overflowPunct/>
        <w:topLinePunct w:val="0"/>
        <w:bidi w:val="0"/>
        <w:spacing w:line="340" w:lineRule="exact"/>
        <w:jc w:val="both"/>
        <w:rPr>
          <w:rFonts w:hint="eastAsia" w:ascii="微软雅黑" w:hAnsi="微软雅黑" w:eastAsia="微软雅黑" w:cs="微软雅黑"/>
          <w:b w:val="0"/>
          <w:bCs w:val="0"/>
          <w:color w:val="FF0000"/>
          <w:sz w:val="21"/>
          <w:szCs w:val="21"/>
        </w:rPr>
      </w:pPr>
    </w:p>
    <w:p>
      <w:pPr>
        <w:pageBreakBefore w:val="0"/>
        <w:kinsoku/>
        <w:wordWrap/>
        <w:overflowPunct/>
        <w:topLinePunct w:val="0"/>
        <w:bidi w:val="0"/>
        <w:spacing w:line="340" w:lineRule="exact"/>
        <w:jc w:val="both"/>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val="0"/>
          <w:bCs w:val="0"/>
          <w:color w:val="FF0000"/>
          <w:sz w:val="21"/>
          <w:szCs w:val="21"/>
        </w:rPr>
        <w:t>西安市中医医院（西安市中医药研究院）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西安市中医医院始建于1955年，是全国最早建立的省会城市中医医院之一，也是国内最早获审批的三级甲等中医医院和全国示范中医医院。现已建设成为集医疗、教学、科研、预防、康复、养生保健为一体的区域医疗中心及现代化中医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rPr>
        <w:t>医院北院区占地100亩，建筑面积10万㎡，开放床位1100张，在岗职工1769人，其中专业技术人员1575人，副高及以上职称313人，硕士及以上学位380人。先后荣获全国名中医2人，国家级名老中医4人，省级名老中医8人，省级名中医13人，市级名中医16人，享受国务院特殊津贴的突出贡献专家3人，三秦人才5人，西安市突出贡献专家4人，硕士研究生导师24人。医院设置40个临床医技科室，有国家级区域中医诊疗中心1个，各级重点学科（专科）15个。医院具有参照GMP标准设计，符合GPP规范的医疗机构制剂生产的制剂楼，规模设施完善的中药煎药中心以及全自动配方颗粒调配系统，配备有较为完善的中药加工、配方、煎药、贮存设备，生产14种剂型、127个独具特色的院内制剂，临床疗效显著，享誉省内外。</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529" w:type="dxa"/>
        <w:tblInd w:w="0" w:type="dxa"/>
        <w:tblLayout w:type="fixed"/>
        <w:tblCellMar>
          <w:top w:w="0" w:type="dxa"/>
          <w:left w:w="108" w:type="dxa"/>
          <w:bottom w:w="0" w:type="dxa"/>
          <w:right w:w="108" w:type="dxa"/>
        </w:tblCellMar>
      </w:tblPr>
      <w:tblGrid>
        <w:gridCol w:w="1061"/>
        <w:gridCol w:w="484"/>
        <w:gridCol w:w="1129"/>
        <w:gridCol w:w="502"/>
        <w:gridCol w:w="455"/>
        <w:gridCol w:w="651"/>
        <w:gridCol w:w="912"/>
        <w:gridCol w:w="2922"/>
        <w:gridCol w:w="1138"/>
        <w:gridCol w:w="1275"/>
      </w:tblGrid>
      <w:tr>
        <w:tblPrEx>
          <w:tblCellMar>
            <w:top w:w="0" w:type="dxa"/>
            <w:left w:w="108" w:type="dxa"/>
            <w:bottom w:w="0" w:type="dxa"/>
            <w:right w:w="108" w:type="dxa"/>
          </w:tblCellMar>
        </w:tblPrEx>
        <w:trPr>
          <w:trHeight w:val="660" w:hRule="atLeast"/>
        </w:trPr>
        <w:tc>
          <w:tcPr>
            <w:tcW w:w="1061"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单位名称</w:t>
            </w:r>
          </w:p>
        </w:tc>
        <w:tc>
          <w:tcPr>
            <w:tcW w:w="484"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岗位类别</w:t>
            </w:r>
          </w:p>
        </w:tc>
        <w:tc>
          <w:tcPr>
            <w:tcW w:w="1129"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岗位名称</w:t>
            </w:r>
          </w:p>
        </w:tc>
        <w:tc>
          <w:tcPr>
            <w:tcW w:w="502"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招聘人数</w:t>
            </w:r>
          </w:p>
        </w:tc>
        <w:tc>
          <w:tcPr>
            <w:tcW w:w="455"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总人数</w:t>
            </w:r>
          </w:p>
        </w:tc>
        <w:tc>
          <w:tcPr>
            <w:tcW w:w="5623" w:type="dxa"/>
            <w:gridSpan w:val="4"/>
            <w:tcBorders>
              <w:top w:val="single" w:color="auto" w:sz="8"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所需条件</w:t>
            </w:r>
          </w:p>
        </w:tc>
        <w:tc>
          <w:tcPr>
            <w:tcW w:w="1275" w:type="dxa"/>
            <w:tcBorders>
              <w:top w:val="single" w:color="auto" w:sz="8" w:space="0"/>
              <w:left w:val="nil"/>
              <w:bottom w:val="single" w:color="auto" w:sz="4" w:space="0"/>
              <w:right w:val="single" w:color="auto" w:sz="8"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r>
        <w:tblPrEx>
          <w:tblCellMar>
            <w:top w:w="0" w:type="dxa"/>
            <w:left w:w="108" w:type="dxa"/>
            <w:bottom w:w="0" w:type="dxa"/>
            <w:right w:w="108" w:type="dxa"/>
          </w:tblCellMar>
        </w:tblPrEx>
        <w:trPr>
          <w:trHeight w:val="1572" w:hRule="atLeast"/>
        </w:trPr>
        <w:tc>
          <w:tcPr>
            <w:tcW w:w="1061" w:type="dxa"/>
            <w:vMerge w:val="continue"/>
            <w:tcBorders>
              <w:top w:val="single" w:color="auto" w:sz="8" w:space="0"/>
              <w:left w:val="single" w:color="auto" w:sz="8"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4" w:type="dxa"/>
            <w:vMerge w:val="continue"/>
            <w:tcBorders>
              <w:top w:val="single" w:color="auto" w:sz="8" w:space="0"/>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29" w:type="dxa"/>
            <w:vMerge w:val="continue"/>
            <w:tcBorders>
              <w:top w:val="single" w:color="auto" w:sz="8" w:space="0"/>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502" w:type="dxa"/>
            <w:vMerge w:val="continue"/>
            <w:tcBorders>
              <w:top w:val="single" w:color="auto" w:sz="8" w:space="0"/>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55" w:type="dxa"/>
            <w:vMerge w:val="continue"/>
            <w:tcBorders>
              <w:top w:val="single" w:color="auto" w:sz="8" w:space="0"/>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51"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学历层次</w:t>
            </w:r>
          </w:p>
        </w:tc>
        <w:tc>
          <w:tcPr>
            <w:tcW w:w="912"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学位</w:t>
            </w:r>
          </w:p>
        </w:tc>
        <w:tc>
          <w:tcPr>
            <w:tcW w:w="2922"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专业名称</w:t>
            </w:r>
          </w:p>
        </w:tc>
        <w:tc>
          <w:tcPr>
            <w:tcW w:w="1138"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其他条件</w:t>
            </w:r>
          </w:p>
        </w:tc>
        <w:tc>
          <w:tcPr>
            <w:tcW w:w="1275" w:type="dxa"/>
            <w:tcBorders>
              <w:top w:val="nil"/>
              <w:left w:val="nil"/>
              <w:bottom w:val="single" w:color="auto" w:sz="8" w:space="0"/>
              <w:right w:val="single" w:color="auto" w:sz="8"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备注</w:t>
            </w:r>
          </w:p>
        </w:tc>
      </w:tr>
      <w:tr>
        <w:tblPrEx>
          <w:tblCellMar>
            <w:top w:w="0" w:type="dxa"/>
            <w:left w:w="108" w:type="dxa"/>
            <w:bottom w:w="0" w:type="dxa"/>
            <w:right w:w="108" w:type="dxa"/>
          </w:tblCellMar>
        </w:tblPrEx>
        <w:trPr>
          <w:trHeight w:val="2772" w:hRule="atLeast"/>
        </w:trPr>
        <w:tc>
          <w:tcPr>
            <w:tcW w:w="1061" w:type="dxa"/>
            <w:vMerge w:val="restart"/>
            <w:tcBorders>
              <w:top w:val="nil"/>
              <w:left w:val="single" w:color="auto" w:sz="8"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西安市   中医医院</w:t>
            </w:r>
          </w:p>
        </w:tc>
        <w:tc>
          <w:tcPr>
            <w:tcW w:w="484" w:type="dxa"/>
            <w:vMerge w:val="restart"/>
            <w:tcBorders>
              <w:top w:val="nil"/>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专技</w:t>
            </w:r>
          </w:p>
        </w:tc>
        <w:tc>
          <w:tcPr>
            <w:tcW w:w="112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临床医师</w:t>
            </w:r>
          </w:p>
        </w:tc>
        <w:tc>
          <w:tcPr>
            <w:tcW w:w="50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70</w:t>
            </w:r>
          </w:p>
        </w:tc>
        <w:tc>
          <w:tcPr>
            <w:tcW w:w="455" w:type="dxa"/>
            <w:vMerge w:val="restart"/>
            <w:tcBorders>
              <w:top w:val="nil"/>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150</w:t>
            </w:r>
          </w:p>
        </w:tc>
        <w:tc>
          <w:tcPr>
            <w:tcW w:w="65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w:t>
            </w:r>
          </w:p>
        </w:tc>
        <w:tc>
          <w:tcPr>
            <w:tcW w:w="9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292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内科学、儿科学、老年医学、神经病学、精神病与精神卫生学、皮肤病与性病学、影像医学与核医学、临床检验诊断学、外科学、妇产科学、眼科学、耳鼻咽喉科学、肿瘤学、康复医学与理疗学、运动医学、麻醉学、急诊医学</w:t>
            </w:r>
          </w:p>
        </w:tc>
        <w:tc>
          <w:tcPr>
            <w:tcW w:w="1138" w:type="dxa"/>
            <w:vMerge w:val="restart"/>
            <w:tcBorders>
              <w:top w:val="nil"/>
              <w:left w:val="single" w:color="auto" w:sz="4" w:space="0"/>
              <w:bottom w:val="single" w:color="000000"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1275" w:type="dxa"/>
            <w:vMerge w:val="restart"/>
            <w:tcBorders>
              <w:top w:val="nil"/>
              <w:left w:val="single" w:color="auto" w:sz="4" w:space="0"/>
              <w:bottom w:val="single" w:color="000000" w:sz="8" w:space="0"/>
              <w:right w:val="single" w:color="auto" w:sz="8"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备案制</w:t>
            </w:r>
          </w:p>
        </w:tc>
      </w:tr>
      <w:tr>
        <w:tblPrEx>
          <w:tblCellMar>
            <w:top w:w="0" w:type="dxa"/>
            <w:left w:w="108" w:type="dxa"/>
            <w:bottom w:w="0" w:type="dxa"/>
            <w:right w:w="108" w:type="dxa"/>
          </w:tblCellMar>
        </w:tblPrEx>
        <w:trPr>
          <w:trHeight w:val="672" w:hRule="atLeast"/>
        </w:trPr>
        <w:tc>
          <w:tcPr>
            <w:tcW w:w="1061" w:type="dxa"/>
            <w:vMerge w:val="continue"/>
            <w:tcBorders>
              <w:top w:val="nil"/>
              <w:left w:val="single" w:color="auto" w:sz="8"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4"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29"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病理医师</w:t>
            </w:r>
          </w:p>
        </w:tc>
        <w:tc>
          <w:tcPr>
            <w:tcW w:w="502"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2</w:t>
            </w:r>
          </w:p>
        </w:tc>
        <w:tc>
          <w:tcPr>
            <w:tcW w:w="455"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5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w:t>
            </w:r>
          </w:p>
        </w:tc>
        <w:tc>
          <w:tcPr>
            <w:tcW w:w="9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292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病理学与病理生理学、临床病理学</w:t>
            </w:r>
          </w:p>
        </w:tc>
        <w:tc>
          <w:tcPr>
            <w:tcW w:w="1138"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275" w:type="dxa"/>
            <w:vMerge w:val="continue"/>
            <w:tcBorders>
              <w:top w:val="nil"/>
              <w:left w:val="single" w:color="auto" w:sz="4" w:space="0"/>
              <w:bottom w:val="single" w:color="000000" w:sz="8" w:space="0"/>
              <w:right w:val="single" w:color="auto" w:sz="8"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672" w:hRule="atLeast"/>
        </w:trPr>
        <w:tc>
          <w:tcPr>
            <w:tcW w:w="1061" w:type="dxa"/>
            <w:vMerge w:val="continue"/>
            <w:tcBorders>
              <w:top w:val="nil"/>
              <w:left w:val="single" w:color="auto" w:sz="8"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4"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29"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中医医师</w:t>
            </w:r>
          </w:p>
        </w:tc>
        <w:tc>
          <w:tcPr>
            <w:tcW w:w="50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66</w:t>
            </w:r>
          </w:p>
        </w:tc>
        <w:tc>
          <w:tcPr>
            <w:tcW w:w="455"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5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w:t>
            </w:r>
          </w:p>
        </w:tc>
        <w:tc>
          <w:tcPr>
            <w:tcW w:w="9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292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中医学、中西医结合</w:t>
            </w:r>
          </w:p>
        </w:tc>
        <w:tc>
          <w:tcPr>
            <w:tcW w:w="1138"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275" w:type="dxa"/>
            <w:vMerge w:val="continue"/>
            <w:tcBorders>
              <w:top w:val="nil"/>
              <w:left w:val="single" w:color="auto" w:sz="4" w:space="0"/>
              <w:bottom w:val="single" w:color="000000" w:sz="8" w:space="0"/>
              <w:right w:val="single" w:color="auto" w:sz="8"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672" w:hRule="atLeast"/>
        </w:trPr>
        <w:tc>
          <w:tcPr>
            <w:tcW w:w="1061" w:type="dxa"/>
            <w:vMerge w:val="continue"/>
            <w:tcBorders>
              <w:top w:val="nil"/>
              <w:left w:val="single" w:color="auto" w:sz="8"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4"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29"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口腔医师</w:t>
            </w:r>
          </w:p>
        </w:tc>
        <w:tc>
          <w:tcPr>
            <w:tcW w:w="50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2</w:t>
            </w:r>
          </w:p>
        </w:tc>
        <w:tc>
          <w:tcPr>
            <w:tcW w:w="455"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5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w:t>
            </w:r>
          </w:p>
        </w:tc>
        <w:tc>
          <w:tcPr>
            <w:tcW w:w="9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292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口腔医学</w:t>
            </w:r>
          </w:p>
        </w:tc>
        <w:tc>
          <w:tcPr>
            <w:tcW w:w="1138"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275" w:type="dxa"/>
            <w:vMerge w:val="continue"/>
            <w:tcBorders>
              <w:top w:val="nil"/>
              <w:left w:val="single" w:color="auto" w:sz="4" w:space="0"/>
              <w:bottom w:val="single" w:color="000000" w:sz="8" w:space="0"/>
              <w:right w:val="single" w:color="auto" w:sz="8"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672" w:hRule="atLeast"/>
        </w:trPr>
        <w:tc>
          <w:tcPr>
            <w:tcW w:w="1061" w:type="dxa"/>
            <w:vMerge w:val="continue"/>
            <w:tcBorders>
              <w:top w:val="nil"/>
              <w:left w:val="single" w:color="auto" w:sz="8"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4"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29"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药师</w:t>
            </w:r>
          </w:p>
        </w:tc>
        <w:tc>
          <w:tcPr>
            <w:tcW w:w="502"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9</w:t>
            </w:r>
          </w:p>
        </w:tc>
        <w:tc>
          <w:tcPr>
            <w:tcW w:w="455"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51"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w:t>
            </w:r>
          </w:p>
        </w:tc>
        <w:tc>
          <w:tcPr>
            <w:tcW w:w="9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292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药学、中药学</w:t>
            </w:r>
          </w:p>
        </w:tc>
        <w:tc>
          <w:tcPr>
            <w:tcW w:w="1138"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275" w:type="dxa"/>
            <w:vMerge w:val="continue"/>
            <w:tcBorders>
              <w:top w:val="nil"/>
              <w:left w:val="single" w:color="auto" w:sz="4" w:space="0"/>
              <w:bottom w:val="single" w:color="000000" w:sz="8" w:space="0"/>
              <w:right w:val="single" w:color="auto" w:sz="8"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672" w:hRule="atLeast"/>
        </w:trPr>
        <w:tc>
          <w:tcPr>
            <w:tcW w:w="1061" w:type="dxa"/>
            <w:vMerge w:val="continue"/>
            <w:tcBorders>
              <w:top w:val="nil"/>
              <w:left w:val="single" w:color="auto" w:sz="8"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4"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29" w:type="dxa"/>
            <w:tcBorders>
              <w:top w:val="nil"/>
              <w:left w:val="nil"/>
              <w:bottom w:val="single" w:color="auto" w:sz="8"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公卫医师</w:t>
            </w:r>
          </w:p>
        </w:tc>
        <w:tc>
          <w:tcPr>
            <w:tcW w:w="502" w:type="dxa"/>
            <w:tcBorders>
              <w:top w:val="nil"/>
              <w:left w:val="nil"/>
              <w:bottom w:val="single" w:color="auto" w:sz="8"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455"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51"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w:t>
            </w:r>
          </w:p>
        </w:tc>
        <w:tc>
          <w:tcPr>
            <w:tcW w:w="912"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2922" w:type="dxa"/>
            <w:tcBorders>
              <w:top w:val="nil"/>
              <w:left w:val="nil"/>
              <w:bottom w:val="single" w:color="auto" w:sz="8"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流行病与卫生统计学</w:t>
            </w:r>
          </w:p>
        </w:tc>
        <w:tc>
          <w:tcPr>
            <w:tcW w:w="1138" w:type="dxa"/>
            <w:vMerge w:val="continue"/>
            <w:tcBorders>
              <w:top w:val="nil"/>
              <w:left w:val="single" w:color="auto" w:sz="4" w:space="0"/>
              <w:bottom w:val="single" w:color="000000" w:sz="8"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275" w:type="dxa"/>
            <w:vMerge w:val="continue"/>
            <w:tcBorders>
              <w:top w:val="nil"/>
              <w:left w:val="single" w:color="auto" w:sz="4" w:space="0"/>
              <w:bottom w:val="single" w:color="000000" w:sz="8" w:space="0"/>
              <w:right w:val="single" w:color="auto" w:sz="8"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t>xaszyyyrsk@163.com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sz w:val="21"/>
          <w:szCs w:val="21"/>
        </w:rPr>
        <w:t>西安市未央区凤城八路69号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南方医科大学南方医院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numPr>
          <w:ilvl w:val="0"/>
          <w:numId w:val="0"/>
        </w:numPr>
        <w:shd w:val="clear" w:color="auto" w:fill="FFFFFF"/>
        <w:kinsoku/>
        <w:wordWrap/>
        <w:overflowPunct/>
        <w:topLinePunct w:val="0"/>
        <w:bidi w:val="0"/>
        <w:spacing w:line="340" w:lineRule="exact"/>
        <w:ind w:left="0" w:leftChars="0" w:firstLine="420" w:firstLineChars="200"/>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南方医科大学南方医院是一所集医疗、教学、科研和预防保健为一体的大型综合性三级甲等医院，全国百佳医院。系南方医科大学（原第一军医大学）第一附属医院、第一临床医学院。医院创建于1941年，2004年8月随大学由军队移交广东省。在</w:t>
      </w:r>
      <w:r>
        <w:rPr>
          <w:rFonts w:hint="eastAsia" w:ascii="微软雅黑" w:hAnsi="微软雅黑" w:eastAsia="微软雅黑" w:cs="微软雅黑"/>
          <w:b w:val="0"/>
          <w:bCs w:val="0"/>
          <w:sz w:val="21"/>
          <w:szCs w:val="21"/>
          <w:lang w:val="en-US" w:eastAsia="zh-CN"/>
        </w:rPr>
        <w:t>最新</w:t>
      </w:r>
      <w:r>
        <w:rPr>
          <w:rFonts w:hint="eastAsia" w:ascii="微软雅黑" w:hAnsi="微软雅黑" w:eastAsia="微软雅黑" w:cs="微软雅黑"/>
          <w:b w:val="0"/>
          <w:bCs w:val="0"/>
          <w:sz w:val="21"/>
          <w:szCs w:val="21"/>
        </w:rPr>
        <w:t>中国最佳医院排行榜（复旦版）中排名第1</w:t>
      </w:r>
      <w:r>
        <w:rPr>
          <w:rFonts w:hint="eastAsia" w:ascii="微软雅黑" w:hAnsi="微软雅黑" w:eastAsia="微软雅黑" w:cs="微软雅黑"/>
          <w:b w:val="0"/>
          <w:bCs w:val="0"/>
          <w:sz w:val="21"/>
          <w:szCs w:val="21"/>
          <w:lang w:val="en-US" w:eastAsia="zh-CN"/>
        </w:rPr>
        <w:t>9</w:t>
      </w:r>
      <w:r>
        <w:rPr>
          <w:rFonts w:hint="eastAsia" w:ascii="微软雅黑" w:hAnsi="微软雅黑" w:eastAsia="微软雅黑" w:cs="微软雅黑"/>
          <w:b w:val="0"/>
          <w:bCs w:val="0"/>
          <w:sz w:val="21"/>
          <w:szCs w:val="21"/>
        </w:rPr>
        <w:t>位，在2017年度中国医院科技影响力排行榜排名第17位（全省综合医院第一），是国家创伤区域医疗中心和国家区域中医（风湿病）诊疗中心。医院现下辖院本部、增城院区、江高院区、知识城院区、太和分院、白云分院。院本部展开床位</w:t>
      </w:r>
      <w:r>
        <w:rPr>
          <w:rFonts w:hint="eastAsia" w:ascii="微软雅黑" w:hAnsi="微软雅黑" w:eastAsia="微软雅黑" w:cs="微软雅黑"/>
          <w:b w:val="0"/>
          <w:bCs w:val="0"/>
          <w:sz w:val="21"/>
          <w:szCs w:val="21"/>
          <w:lang w:val="en-US" w:eastAsia="zh-CN"/>
        </w:rPr>
        <w:t>3001</w:t>
      </w:r>
      <w:r>
        <w:rPr>
          <w:rFonts w:hint="eastAsia" w:ascii="微软雅黑" w:hAnsi="微软雅黑" w:eastAsia="微软雅黑" w:cs="微软雅黑"/>
          <w:b w:val="0"/>
          <w:bCs w:val="0"/>
          <w:sz w:val="21"/>
          <w:szCs w:val="21"/>
        </w:rPr>
        <w:t>张，年门诊量</w:t>
      </w:r>
      <w:r>
        <w:rPr>
          <w:rFonts w:hint="eastAsia" w:ascii="微软雅黑" w:hAnsi="微软雅黑" w:eastAsia="微软雅黑" w:cs="微软雅黑"/>
          <w:b w:val="0"/>
          <w:bCs w:val="0"/>
          <w:sz w:val="21"/>
          <w:szCs w:val="21"/>
          <w:lang w:val="en-US" w:eastAsia="zh-CN"/>
        </w:rPr>
        <w:t>超过300</w:t>
      </w:r>
      <w:r>
        <w:rPr>
          <w:rFonts w:hint="eastAsia" w:ascii="微软雅黑" w:hAnsi="微软雅黑" w:eastAsia="微软雅黑" w:cs="微软雅黑"/>
          <w:b w:val="0"/>
          <w:bCs w:val="0"/>
          <w:sz w:val="21"/>
          <w:szCs w:val="21"/>
        </w:rPr>
        <w:t>万人次。增城院区地处广州市东部国家级增城经济技术开发区，</w:t>
      </w:r>
      <w:r>
        <w:rPr>
          <w:rFonts w:hint="eastAsia" w:ascii="微软雅黑" w:hAnsi="微软雅黑" w:eastAsia="微软雅黑" w:cs="微软雅黑"/>
          <w:b w:val="0"/>
          <w:bCs w:val="0"/>
          <w:sz w:val="21"/>
          <w:szCs w:val="21"/>
          <w:lang w:val="en-US" w:eastAsia="zh-CN"/>
        </w:rPr>
        <w:t>规划</w:t>
      </w:r>
      <w:r>
        <w:rPr>
          <w:rFonts w:hint="eastAsia" w:ascii="微软雅黑" w:hAnsi="微软雅黑" w:eastAsia="微软雅黑" w:cs="微软雅黑"/>
          <w:b w:val="0"/>
          <w:bCs w:val="0"/>
          <w:sz w:val="21"/>
          <w:szCs w:val="21"/>
        </w:rPr>
        <w:t>床位1500张，致力于打造为“流程智能化、管理精细化、服务优质化”的智慧型三级甲等医院；江高院区地处广州西北部，展开床位360张，开设有老年病科、精神心理科、介入诊疗科等科室。知识城院区地处广州市黄埔区，规划床位1000张，致力打造“专科特色鲜明的”三级甲等综合医院，建设成珠江三角洲地区具有影响力的国内一流医院。白云分院地处广州市白云区，规划床位1600张，致力打造“服务白云、辐射粤港澳大湾区”具有影响力和竞争力的辖区医疗中心。</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343" w:type="dxa"/>
        <w:tblInd w:w="0" w:type="dxa"/>
        <w:tblLayout w:type="fixed"/>
        <w:tblCellMar>
          <w:top w:w="0" w:type="dxa"/>
          <w:left w:w="0" w:type="dxa"/>
          <w:bottom w:w="0" w:type="dxa"/>
          <w:right w:w="0" w:type="dxa"/>
        </w:tblCellMar>
      </w:tblPr>
      <w:tblGrid>
        <w:gridCol w:w="1075"/>
        <w:gridCol w:w="5168"/>
        <w:gridCol w:w="4100"/>
      </w:tblGrid>
      <w:tr>
        <w:tblPrEx>
          <w:tblCellMar>
            <w:top w:w="0" w:type="dxa"/>
            <w:left w:w="0" w:type="dxa"/>
            <w:bottom w:w="0" w:type="dxa"/>
            <w:right w:w="0" w:type="dxa"/>
          </w:tblCellMar>
        </w:tblPrEx>
        <w:trPr>
          <w:trHeight w:val="765" w:hRule="atLeast"/>
        </w:trPr>
        <w:tc>
          <w:tcPr>
            <w:tcW w:w="10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系列</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岗位</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要求</w:t>
            </w:r>
          </w:p>
        </w:tc>
      </w:tr>
      <w:tr>
        <w:tblPrEx>
          <w:tblCellMar>
            <w:top w:w="0" w:type="dxa"/>
            <w:left w:w="0" w:type="dxa"/>
            <w:bottom w:w="0" w:type="dxa"/>
            <w:right w:w="0" w:type="dxa"/>
          </w:tblCellMar>
        </w:tblPrEx>
        <w:trPr>
          <w:trHeight w:val="3000" w:hRule="atLeast"/>
        </w:trPr>
        <w:tc>
          <w:tcPr>
            <w:tcW w:w="10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医疗</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lang w:val="en-US"/>
              </w:rPr>
            </w:pPr>
            <w:r>
              <w:rPr>
                <w:rFonts w:hint="eastAsia" w:ascii="微软雅黑" w:hAnsi="微软雅黑" w:eastAsia="微软雅黑" w:cs="微软雅黑"/>
                <w:b w:val="0"/>
                <w:bCs w:val="0"/>
                <w:i w:val="0"/>
                <w:color w:val="auto"/>
                <w:kern w:val="0"/>
                <w:sz w:val="21"/>
                <w:szCs w:val="21"/>
                <w:u w:val="none"/>
                <w:lang w:val="en-US" w:eastAsia="zh-CN" w:bidi="ar"/>
              </w:rPr>
              <w:t>心血管内科、消化内科、呼吸内科、血液内科、肾内科、内分泌科、肿瘤内科、神经内科、风湿免疫科、</w:t>
            </w:r>
            <w:r>
              <w:rPr>
                <w:rStyle w:val="18"/>
                <w:rFonts w:hint="eastAsia" w:ascii="微软雅黑" w:hAnsi="微软雅黑" w:eastAsia="微软雅黑" w:cs="微软雅黑"/>
                <w:b w:val="0"/>
                <w:bCs w:val="0"/>
                <w:color w:val="auto"/>
                <w:sz w:val="21"/>
                <w:szCs w:val="21"/>
                <w:lang w:val="en-US" w:eastAsia="zh-CN" w:bidi="ar"/>
              </w:rPr>
              <w:t>风湿病（中医）诊疗中心、</w:t>
            </w:r>
            <w:r>
              <w:rPr>
                <w:rFonts w:hint="eastAsia" w:ascii="微软雅黑" w:hAnsi="微软雅黑" w:eastAsia="微软雅黑" w:cs="微软雅黑"/>
                <w:b w:val="0"/>
                <w:bCs w:val="0"/>
                <w:i w:val="0"/>
                <w:color w:val="auto"/>
                <w:kern w:val="0"/>
                <w:sz w:val="21"/>
                <w:szCs w:val="21"/>
                <w:u w:val="none"/>
                <w:lang w:val="en-US" w:eastAsia="zh-CN" w:bidi="ar"/>
              </w:rPr>
              <w:t>普通外科、乳腺科、肝胆外科、肾移植科、泌尿外科、创伤骨科、脊柱骨科、关节与骨病外科、神经外科、胸外科、心血管外科、烧伤科、整形外科、麻醉科、重症医学科、妇产科</w:t>
            </w:r>
            <w:r>
              <w:rPr>
                <w:rStyle w:val="19"/>
                <w:rFonts w:hint="eastAsia" w:ascii="微软雅黑" w:hAnsi="微软雅黑" w:eastAsia="微软雅黑" w:cs="微软雅黑"/>
                <w:b w:val="0"/>
                <w:bCs w:val="0"/>
                <w:color w:val="auto"/>
                <w:sz w:val="21"/>
                <w:szCs w:val="21"/>
                <w:lang w:val="en-US" w:eastAsia="zh-CN" w:bidi="ar"/>
              </w:rPr>
              <w:t>、儿科、新生儿科、</w:t>
            </w:r>
            <w:r>
              <w:rPr>
                <w:rStyle w:val="18"/>
                <w:rFonts w:hint="eastAsia" w:ascii="微软雅黑" w:hAnsi="微软雅黑" w:eastAsia="微软雅黑" w:cs="微软雅黑"/>
                <w:b w:val="0"/>
                <w:bCs w:val="0"/>
                <w:color w:val="auto"/>
                <w:sz w:val="21"/>
                <w:szCs w:val="21"/>
                <w:lang w:val="en-US" w:eastAsia="zh-CN" w:bidi="ar"/>
              </w:rPr>
              <w:t>、中医科、耳鼻喉科、眼科、</w:t>
            </w:r>
            <w:r>
              <w:rPr>
                <w:rStyle w:val="19"/>
                <w:rFonts w:hint="eastAsia" w:ascii="微软雅黑" w:hAnsi="微软雅黑" w:eastAsia="微软雅黑" w:cs="微软雅黑"/>
                <w:b w:val="0"/>
                <w:bCs w:val="0"/>
                <w:color w:val="auto"/>
                <w:sz w:val="21"/>
                <w:szCs w:val="21"/>
                <w:lang w:val="en-US" w:eastAsia="zh-CN" w:bidi="ar"/>
              </w:rPr>
              <w:t>口腔科、</w:t>
            </w:r>
            <w:r>
              <w:rPr>
                <w:rStyle w:val="18"/>
                <w:rFonts w:hint="eastAsia" w:ascii="微软雅黑" w:hAnsi="微软雅黑" w:eastAsia="微软雅黑" w:cs="微软雅黑"/>
                <w:b w:val="0"/>
                <w:bCs w:val="0"/>
                <w:color w:val="auto"/>
                <w:sz w:val="21"/>
                <w:szCs w:val="21"/>
                <w:lang w:val="en-US" w:eastAsia="zh-CN" w:bidi="ar"/>
              </w:rPr>
              <w:t>皮肤科、放疗科、</w:t>
            </w:r>
            <w:r>
              <w:rPr>
                <w:rStyle w:val="19"/>
                <w:rFonts w:hint="eastAsia" w:ascii="微软雅黑" w:hAnsi="微软雅黑" w:eastAsia="微软雅黑" w:cs="微软雅黑"/>
                <w:b w:val="0"/>
                <w:bCs w:val="0"/>
                <w:color w:val="auto"/>
                <w:sz w:val="21"/>
                <w:szCs w:val="21"/>
                <w:lang w:val="en-US" w:eastAsia="zh-CN" w:bidi="ar"/>
              </w:rPr>
              <w:t>影像中心、放射科、</w:t>
            </w:r>
            <w:r>
              <w:rPr>
                <w:rStyle w:val="18"/>
                <w:rFonts w:hint="eastAsia" w:ascii="微软雅黑" w:hAnsi="微软雅黑" w:eastAsia="微软雅黑" w:cs="微软雅黑"/>
                <w:b w:val="0"/>
                <w:bCs w:val="0"/>
                <w:color w:val="auto"/>
                <w:sz w:val="21"/>
                <w:szCs w:val="21"/>
                <w:lang w:val="en-US" w:eastAsia="zh-CN" w:bidi="ar"/>
              </w:rPr>
              <w:t>核医学科、血管与介入科、感染内科</w:t>
            </w:r>
            <w:r>
              <w:rPr>
                <w:rStyle w:val="19"/>
                <w:rFonts w:hint="eastAsia" w:ascii="微软雅黑" w:hAnsi="微软雅黑" w:eastAsia="微软雅黑" w:cs="微软雅黑"/>
                <w:b w:val="0"/>
                <w:bCs w:val="0"/>
                <w:color w:val="auto"/>
                <w:sz w:val="21"/>
                <w:szCs w:val="21"/>
                <w:lang w:val="en-US" w:eastAsia="zh-CN" w:bidi="ar"/>
              </w:rPr>
              <w:t>、营养科、急诊科</w:t>
            </w:r>
            <w:r>
              <w:rPr>
                <w:rStyle w:val="18"/>
                <w:rFonts w:hint="eastAsia" w:ascii="微软雅黑" w:hAnsi="微软雅黑" w:eastAsia="微软雅黑" w:cs="微软雅黑"/>
                <w:b w:val="0"/>
                <w:bCs w:val="0"/>
                <w:color w:val="auto"/>
                <w:sz w:val="21"/>
                <w:szCs w:val="21"/>
                <w:lang w:val="en-US" w:eastAsia="zh-CN" w:bidi="ar"/>
              </w:rPr>
              <w:t>、检验医学科</w:t>
            </w:r>
            <w:r>
              <w:rPr>
                <w:rStyle w:val="19"/>
                <w:rFonts w:hint="eastAsia" w:ascii="微软雅黑" w:hAnsi="微软雅黑" w:eastAsia="微软雅黑" w:cs="微软雅黑"/>
                <w:b w:val="0"/>
                <w:bCs w:val="0"/>
                <w:color w:val="auto"/>
                <w:sz w:val="21"/>
                <w:szCs w:val="21"/>
                <w:lang w:val="en-US" w:eastAsia="zh-CN" w:bidi="ar"/>
              </w:rPr>
              <w:t>、输血科、超声诊断科、</w:t>
            </w:r>
            <w:r>
              <w:rPr>
                <w:rStyle w:val="18"/>
                <w:rFonts w:hint="eastAsia" w:ascii="微软雅黑" w:hAnsi="微软雅黑" w:eastAsia="微软雅黑" w:cs="微软雅黑"/>
                <w:b w:val="0"/>
                <w:bCs w:val="0"/>
                <w:color w:val="auto"/>
                <w:sz w:val="21"/>
                <w:szCs w:val="21"/>
                <w:lang w:val="en-US" w:eastAsia="zh-CN" w:bidi="ar"/>
              </w:rPr>
              <w:t>病理科</w:t>
            </w:r>
            <w:r>
              <w:rPr>
                <w:rStyle w:val="19"/>
                <w:rFonts w:hint="eastAsia" w:ascii="微软雅黑" w:hAnsi="微软雅黑" w:eastAsia="微软雅黑" w:cs="微软雅黑"/>
                <w:b w:val="0"/>
                <w:bCs w:val="0"/>
                <w:color w:val="auto"/>
                <w:sz w:val="21"/>
                <w:szCs w:val="21"/>
                <w:lang w:val="en-US" w:eastAsia="zh-CN" w:bidi="ar"/>
              </w:rPr>
              <w:t>、全科医学科、老年病科、康复理疗科、</w:t>
            </w:r>
            <w:r>
              <w:rPr>
                <w:rStyle w:val="18"/>
                <w:rFonts w:hint="eastAsia" w:ascii="微软雅黑" w:hAnsi="微软雅黑" w:eastAsia="微软雅黑" w:cs="微软雅黑"/>
                <w:b w:val="0"/>
                <w:bCs w:val="0"/>
                <w:color w:val="auto"/>
                <w:sz w:val="21"/>
                <w:szCs w:val="21"/>
                <w:lang w:val="en-US" w:eastAsia="zh-CN" w:bidi="ar"/>
              </w:rPr>
              <w:t>呼吸睡眠中心、精神心理科</w:t>
            </w:r>
            <w:r>
              <w:rPr>
                <w:rStyle w:val="19"/>
                <w:rFonts w:hint="eastAsia" w:ascii="微软雅黑" w:hAnsi="微软雅黑" w:eastAsia="微软雅黑" w:cs="微软雅黑"/>
                <w:b w:val="0"/>
                <w:bCs w:val="0"/>
                <w:color w:val="auto"/>
                <w:sz w:val="21"/>
                <w:szCs w:val="21"/>
                <w:lang w:val="en-US" w:eastAsia="zh-CN" w:bidi="ar"/>
              </w:rPr>
              <w:t>、健康管理科（内科、外科、口腔、耳鼻喉、心电图、眼科、妇科、肛肠、超声）、骆抗先工作室、综合病区（内科、外科）、门诊部（内科、全科）、医院感染管理科、医疗质量管理科</w:t>
            </w:r>
            <w:r>
              <w:rPr>
                <w:rStyle w:val="18"/>
                <w:rFonts w:hint="eastAsia" w:ascii="微软雅黑" w:hAnsi="微软雅黑" w:eastAsia="微软雅黑" w:cs="微软雅黑"/>
                <w:b w:val="0"/>
                <w:bCs w:val="0"/>
                <w:color w:val="auto"/>
                <w:sz w:val="21"/>
                <w:szCs w:val="21"/>
                <w:lang w:val="en-US" w:eastAsia="zh-CN" w:bidi="ar"/>
              </w:rPr>
              <w:t>医师</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numPr>
                <w:ilvl w:val="0"/>
                <w:numId w:val="0"/>
              </w:numPr>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auto"/>
                <w:kern w:val="0"/>
                <w:sz w:val="21"/>
                <w:szCs w:val="21"/>
                <w:u w:val="none"/>
                <w:lang w:val="en-US" w:eastAsia="zh-CN" w:bidi="ar"/>
              </w:rPr>
              <w:t>1.第一学历为全日制本科，取得医学博士研究生学历学位（部分科室或专业为医学硕士研究生学历学位，并取得规范化培训医师合格证或取得中级以上资格证书）；</w:t>
            </w:r>
          </w:p>
          <w:p>
            <w:pPr>
              <w:keepNext w:val="0"/>
              <w:keepLines w:val="0"/>
              <w:pageBreakBefore w:val="0"/>
              <w:widowControl/>
              <w:numPr>
                <w:ilvl w:val="0"/>
                <w:numId w:val="0"/>
              </w:numPr>
              <w:suppressLineNumbers w:val="0"/>
              <w:kinsoku/>
              <w:wordWrap/>
              <w:overflowPunct/>
              <w:topLinePunct w:val="0"/>
              <w:bidi w:val="0"/>
              <w:spacing w:line="340" w:lineRule="exact"/>
              <w:ind w:left="0" w:leftChars="0" w:firstLine="0" w:firstLineChars="0"/>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2.具有海外留学、工作经历或三甲医院相关工作经历或具有科研基础者优先。</w:t>
            </w:r>
          </w:p>
        </w:tc>
      </w:tr>
      <w:tr>
        <w:tblPrEx>
          <w:tblCellMar>
            <w:top w:w="0" w:type="dxa"/>
            <w:left w:w="0" w:type="dxa"/>
            <w:bottom w:w="0" w:type="dxa"/>
            <w:right w:w="0" w:type="dxa"/>
          </w:tblCellMar>
        </w:tblPrEx>
        <w:trPr>
          <w:trHeight w:val="1065" w:hRule="atLeast"/>
        </w:trPr>
        <w:tc>
          <w:tcPr>
            <w:tcW w:w="1075"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2"/>
                <w:sz w:val="21"/>
                <w:szCs w:val="21"/>
                <w:u w:val="none"/>
                <w:lang w:val="en-US" w:eastAsia="zh-CN" w:bidi="ar-SA"/>
              </w:rPr>
            </w:pPr>
            <w:r>
              <w:rPr>
                <w:rFonts w:hint="eastAsia" w:ascii="微软雅黑" w:hAnsi="微软雅黑" w:eastAsia="微软雅黑" w:cs="微软雅黑"/>
                <w:b w:val="0"/>
                <w:bCs w:val="0"/>
                <w:i w:val="0"/>
                <w:color w:val="000000"/>
                <w:kern w:val="0"/>
                <w:sz w:val="21"/>
                <w:szCs w:val="21"/>
                <w:u w:val="none"/>
                <w:lang w:val="en-US" w:eastAsia="zh-CN" w:bidi="ar"/>
              </w:rPr>
              <w:t>研究</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kern w:val="2"/>
                <w:sz w:val="21"/>
                <w:szCs w:val="21"/>
                <w:u w:val="none"/>
                <w:lang w:val="en-US" w:eastAsia="zh-CN" w:bidi="ar-SA"/>
              </w:rPr>
            </w:pPr>
            <w:r>
              <w:rPr>
                <w:rFonts w:hint="eastAsia" w:ascii="微软雅黑" w:hAnsi="微软雅黑" w:eastAsia="微软雅黑" w:cs="微软雅黑"/>
                <w:b w:val="0"/>
                <w:bCs w:val="0"/>
                <w:i w:val="0"/>
                <w:color w:val="000000"/>
                <w:kern w:val="0"/>
                <w:sz w:val="21"/>
                <w:szCs w:val="21"/>
                <w:u w:val="none"/>
                <w:lang w:val="en-US" w:eastAsia="zh-CN" w:bidi="ar"/>
              </w:rPr>
              <w:t>博士后：在临床医学、基础医学、生物学等一级学科招收研究方向</w:t>
            </w:r>
          </w:p>
        </w:tc>
        <w:tc>
          <w:tcPr>
            <w:tcW w:w="4100"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临床医学、基础医学、生物学等相关专业博士研究生学历学位；具有省级以上重点实验室或科研机构研究经历、海外留学经历或具有较好的科研基础者优先。</w:t>
            </w:r>
          </w:p>
        </w:tc>
      </w:tr>
      <w:tr>
        <w:tblPrEx>
          <w:tblCellMar>
            <w:top w:w="0" w:type="dxa"/>
            <w:left w:w="0" w:type="dxa"/>
            <w:bottom w:w="0" w:type="dxa"/>
            <w:right w:w="0" w:type="dxa"/>
          </w:tblCellMar>
        </w:tblPrEx>
        <w:trPr>
          <w:trHeight w:val="575" w:hRule="atLeast"/>
        </w:trPr>
        <w:tc>
          <w:tcPr>
            <w:tcW w:w="1075"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kern w:val="0"/>
                <w:sz w:val="21"/>
                <w:szCs w:val="21"/>
                <w:u w:val="none"/>
                <w:lang w:val="en-US" w:eastAsia="zh-CN" w:bidi="ar"/>
              </w:rPr>
            </w:pP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kern w:val="2"/>
                <w:sz w:val="21"/>
                <w:szCs w:val="21"/>
                <w:u w:val="none"/>
                <w:lang w:val="en-US" w:eastAsia="zh-CN" w:bidi="ar-SA"/>
              </w:rPr>
            </w:pPr>
            <w:r>
              <w:rPr>
                <w:rFonts w:hint="eastAsia" w:ascii="微软雅黑" w:hAnsi="微软雅黑" w:eastAsia="微软雅黑" w:cs="微软雅黑"/>
                <w:b w:val="0"/>
                <w:bCs w:val="0"/>
                <w:i w:val="0"/>
                <w:color w:val="000000"/>
                <w:kern w:val="0"/>
                <w:sz w:val="21"/>
                <w:szCs w:val="21"/>
                <w:u w:val="none"/>
                <w:lang w:val="en-US" w:eastAsia="zh-CN" w:bidi="ar"/>
              </w:rPr>
              <w:t>专职研究岗</w:t>
            </w:r>
          </w:p>
        </w:tc>
        <w:tc>
          <w:tcPr>
            <w:tcW w:w="4100"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kern w:val="0"/>
                <w:sz w:val="21"/>
                <w:szCs w:val="21"/>
                <w:u w:val="none"/>
                <w:lang w:val="en-US" w:eastAsia="zh-CN" w:bidi="ar"/>
              </w:rPr>
            </w:pPr>
          </w:p>
        </w:tc>
      </w:tr>
      <w:tr>
        <w:tblPrEx>
          <w:tblCellMar>
            <w:top w:w="0" w:type="dxa"/>
            <w:left w:w="0" w:type="dxa"/>
            <w:bottom w:w="0" w:type="dxa"/>
            <w:right w:w="0" w:type="dxa"/>
          </w:tblCellMar>
        </w:tblPrEx>
        <w:trPr>
          <w:trHeight w:val="1065" w:hRule="atLeast"/>
        </w:trPr>
        <w:tc>
          <w:tcPr>
            <w:tcW w:w="1075" w:type="dxa"/>
            <w:vMerge w:val="restar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医技</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lang w:val="en-US"/>
              </w:rPr>
            </w:pPr>
            <w:r>
              <w:rPr>
                <w:rFonts w:hint="eastAsia" w:ascii="微软雅黑" w:hAnsi="微软雅黑" w:eastAsia="微软雅黑" w:cs="微软雅黑"/>
                <w:b w:val="0"/>
                <w:bCs w:val="0"/>
                <w:i w:val="0"/>
                <w:color w:val="auto"/>
                <w:kern w:val="0"/>
                <w:sz w:val="21"/>
                <w:szCs w:val="21"/>
                <w:u w:val="none"/>
                <w:lang w:val="en-US" w:eastAsia="zh-CN" w:bidi="ar"/>
              </w:rPr>
              <w:t>检验技师、实验员</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医学检验、病理学、实验技术、输血、细胞生物学、遗传学、临床医学、动物学、分子生物学等相关专业全日制本科或以上学历学位；具有相关资质证书或工作经历者优先。</w:t>
            </w:r>
          </w:p>
        </w:tc>
      </w:tr>
      <w:tr>
        <w:tblPrEx>
          <w:tblCellMar>
            <w:top w:w="0" w:type="dxa"/>
            <w:left w:w="0" w:type="dxa"/>
            <w:bottom w:w="0" w:type="dxa"/>
            <w:right w:w="0" w:type="dxa"/>
          </w:tblCellMar>
        </w:tblPrEx>
        <w:trPr>
          <w:trHeight w:val="795" w:hRule="atLeast"/>
        </w:trPr>
        <w:tc>
          <w:tcPr>
            <w:tcW w:w="107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auto"/>
                <w:sz w:val="21"/>
                <w:szCs w:val="21"/>
                <w:u w:val="none"/>
              </w:rPr>
            </w:pP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lang w:val="en-US"/>
              </w:rPr>
            </w:pPr>
            <w:r>
              <w:rPr>
                <w:rFonts w:hint="eastAsia" w:ascii="微软雅黑" w:hAnsi="微软雅黑" w:eastAsia="微软雅黑" w:cs="微软雅黑"/>
                <w:b w:val="0"/>
                <w:bCs w:val="0"/>
                <w:i w:val="0"/>
                <w:color w:val="auto"/>
                <w:kern w:val="0"/>
                <w:sz w:val="21"/>
                <w:szCs w:val="21"/>
                <w:u w:val="none"/>
                <w:lang w:val="en-US" w:eastAsia="zh-CN" w:bidi="ar"/>
              </w:rPr>
              <w:t>影像技师、脑电图技师、心电图技师、听力技师、眼视光技师</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临床医学、医学影像学、听力学、眼视光学等相关专业全日制本科或以上学历学位；具有相关资质证书或工作经历者优先。</w:t>
            </w:r>
          </w:p>
        </w:tc>
      </w:tr>
      <w:tr>
        <w:tblPrEx>
          <w:tblCellMar>
            <w:top w:w="0" w:type="dxa"/>
            <w:left w:w="0" w:type="dxa"/>
            <w:bottom w:w="0" w:type="dxa"/>
            <w:right w:w="0" w:type="dxa"/>
          </w:tblCellMar>
        </w:tblPrEx>
        <w:trPr>
          <w:trHeight w:val="795" w:hRule="atLeast"/>
        </w:trPr>
        <w:tc>
          <w:tcPr>
            <w:tcW w:w="1075" w:type="dxa"/>
            <w:vMerge w:val="continue"/>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auto"/>
                <w:sz w:val="21"/>
                <w:szCs w:val="21"/>
                <w:u w:val="none"/>
              </w:rPr>
            </w:pP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lang w:val="en-US"/>
              </w:rPr>
            </w:pPr>
            <w:r>
              <w:rPr>
                <w:rFonts w:hint="eastAsia" w:ascii="微软雅黑" w:hAnsi="微软雅黑" w:eastAsia="微软雅黑" w:cs="微软雅黑"/>
                <w:b w:val="0"/>
                <w:bCs w:val="0"/>
                <w:i w:val="0"/>
                <w:color w:val="auto"/>
                <w:kern w:val="0"/>
                <w:sz w:val="21"/>
                <w:szCs w:val="21"/>
                <w:u w:val="none"/>
                <w:lang w:val="en-US" w:eastAsia="zh-CN" w:bidi="ar"/>
              </w:rPr>
              <w:t>康复技师、呼吸治疗师</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康复治疗学、针炙推拿、呼吸治疗学专业相关专业全日制本科或以上学历学位；具有相关资质证书或工作经历者优先。</w:t>
            </w:r>
          </w:p>
        </w:tc>
      </w:tr>
      <w:tr>
        <w:tblPrEx>
          <w:tblCellMar>
            <w:top w:w="0" w:type="dxa"/>
            <w:left w:w="0" w:type="dxa"/>
            <w:bottom w:w="0" w:type="dxa"/>
            <w:right w:w="0" w:type="dxa"/>
          </w:tblCellMar>
        </w:tblPrEx>
        <w:trPr>
          <w:trHeight w:val="645" w:hRule="atLeast"/>
        </w:trPr>
        <w:tc>
          <w:tcPr>
            <w:tcW w:w="107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护理</w:t>
            </w:r>
          </w:p>
        </w:tc>
        <w:tc>
          <w:tcPr>
            <w:tcW w:w="5168"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临床护士</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pStyle w:val="20"/>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auto"/>
                <w:kern w:val="0"/>
                <w:sz w:val="21"/>
                <w:szCs w:val="21"/>
                <w:u w:val="none"/>
                <w:lang w:val="en-US" w:eastAsia="zh-CN" w:bidi="ar"/>
              </w:rPr>
              <w:t>1.护理学全日制本科或以上学历学位；或第一学历为高中起点全日制大专的，需取得本科学历学位、护师或以上资格证，且具有三年或以上临床工作经历；</w:t>
            </w:r>
          </w:p>
          <w:p>
            <w:pPr>
              <w:pStyle w:val="9"/>
              <w:pageBreakBefore w:val="0"/>
              <w:shd w:val="clear" w:color="auto" w:fill="FFFFFF"/>
              <w:kinsoku/>
              <w:wordWrap/>
              <w:overflowPunct/>
              <w:topLinePunct w:val="0"/>
              <w:bidi w:val="0"/>
              <w:spacing w:before="0" w:beforeAutospacing="0" w:after="0" w:afterAutospacing="0" w:line="340" w:lineRule="exact"/>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2.非应届生需具有护士执业证，应届生需通过护士执业考试。</w:t>
            </w:r>
          </w:p>
        </w:tc>
      </w:tr>
      <w:tr>
        <w:tblPrEx>
          <w:tblCellMar>
            <w:top w:w="0" w:type="dxa"/>
            <w:left w:w="0" w:type="dxa"/>
            <w:bottom w:w="0" w:type="dxa"/>
            <w:right w:w="0" w:type="dxa"/>
          </w:tblCellMar>
        </w:tblPrEx>
        <w:trPr>
          <w:trHeight w:val="570" w:hRule="atLeast"/>
        </w:trPr>
        <w:tc>
          <w:tcPr>
            <w:tcW w:w="1075"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药剂</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临床药师</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auto"/>
                <w:kern w:val="2"/>
                <w:sz w:val="21"/>
                <w:szCs w:val="21"/>
                <w:u w:val="none"/>
                <w:lang w:val="en-US" w:eastAsia="zh-CN" w:bidi="ar-SA"/>
              </w:rPr>
            </w:pPr>
            <w:r>
              <w:rPr>
                <w:rFonts w:hint="eastAsia" w:ascii="微软雅黑" w:hAnsi="微软雅黑" w:eastAsia="微软雅黑" w:cs="微软雅黑"/>
                <w:b w:val="0"/>
                <w:bCs w:val="0"/>
                <w:i w:val="0"/>
                <w:color w:val="auto"/>
                <w:kern w:val="0"/>
                <w:sz w:val="21"/>
                <w:szCs w:val="21"/>
                <w:u w:val="none"/>
                <w:lang w:val="en-US" w:eastAsia="zh-CN" w:bidi="ar"/>
              </w:rPr>
              <w:t>药学、药理学、临床医学等相关专业博士研究生学历学位；具有相关资质或海外留学、工作经历者优先。</w:t>
            </w:r>
          </w:p>
        </w:tc>
      </w:tr>
      <w:tr>
        <w:tblPrEx>
          <w:tblCellMar>
            <w:top w:w="0" w:type="dxa"/>
            <w:left w:w="0" w:type="dxa"/>
            <w:bottom w:w="0" w:type="dxa"/>
            <w:right w:w="0" w:type="dxa"/>
          </w:tblCellMar>
        </w:tblPrEx>
        <w:trPr>
          <w:trHeight w:val="570" w:hRule="atLeast"/>
        </w:trPr>
        <w:tc>
          <w:tcPr>
            <w:tcW w:w="1075" w:type="dxa"/>
            <w:vMerge w:val="continue"/>
            <w:tcBorders>
              <w:left w:val="single" w:color="000000" w:sz="4" w:space="0"/>
              <w:bottom w:val="single" w:color="auto" w:sz="4" w:space="0"/>
              <w:right w:val="single" w:color="000000"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kern w:val="0"/>
                <w:sz w:val="21"/>
                <w:szCs w:val="21"/>
                <w:u w:val="none"/>
                <w:lang w:val="en-US" w:eastAsia="zh-CN" w:bidi="ar"/>
              </w:rPr>
            </w:pPr>
          </w:p>
        </w:tc>
        <w:tc>
          <w:tcPr>
            <w:tcW w:w="5168"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auto"/>
                <w:kern w:val="0"/>
                <w:sz w:val="21"/>
                <w:szCs w:val="21"/>
                <w:u w:val="none"/>
                <w:lang w:val="en-US" w:eastAsia="zh-CN" w:bidi="ar"/>
              </w:rPr>
              <w:t>调剂药师</w:t>
            </w:r>
          </w:p>
        </w:tc>
        <w:tc>
          <w:tcPr>
            <w:tcW w:w="4100" w:type="dxa"/>
            <w:tcBorders>
              <w:top w:val="single" w:color="000000" w:sz="4" w:space="0"/>
              <w:left w:val="single" w:color="000000" w:sz="4" w:space="0"/>
              <w:bottom w:val="single" w:color="auto"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auto"/>
                <w:kern w:val="0"/>
                <w:sz w:val="21"/>
                <w:szCs w:val="21"/>
                <w:u w:val="none"/>
                <w:lang w:val="en-US" w:eastAsia="zh-CN" w:bidi="ar"/>
              </w:rPr>
              <w:t>药学、药理学等相关专业全日制本科或以上学历学位；具有相关资质证书或工作经历者优先。</w:t>
            </w:r>
          </w:p>
        </w:tc>
      </w:tr>
      <w:tr>
        <w:tblPrEx>
          <w:tblCellMar>
            <w:top w:w="0" w:type="dxa"/>
            <w:left w:w="0" w:type="dxa"/>
            <w:bottom w:w="0" w:type="dxa"/>
            <w:right w:w="0" w:type="dxa"/>
          </w:tblCellMar>
        </w:tblPrEx>
        <w:trPr>
          <w:trHeight w:val="1095" w:hRule="atLeast"/>
        </w:trPr>
        <w:tc>
          <w:tcPr>
            <w:tcW w:w="1075" w:type="dxa"/>
            <w:vMerge w:val="restart"/>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工程</w:t>
            </w:r>
          </w:p>
        </w:tc>
        <w:tc>
          <w:tcPr>
            <w:tcW w:w="51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医疗器械工程师、系统及网络安全工程师、软件开发工程师、物理师</w:t>
            </w:r>
          </w:p>
        </w:tc>
        <w:tc>
          <w:tcPr>
            <w:tcW w:w="41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sz w:val="21"/>
                <w:szCs w:val="21"/>
                <w:u w:val="none"/>
              </w:rPr>
            </w:pPr>
            <w:r>
              <w:rPr>
                <w:rFonts w:hint="eastAsia" w:ascii="微软雅黑" w:hAnsi="微软雅黑" w:eastAsia="微软雅黑" w:cs="微软雅黑"/>
                <w:b w:val="0"/>
                <w:bCs w:val="0"/>
                <w:i w:val="0"/>
                <w:color w:val="auto"/>
                <w:kern w:val="0"/>
                <w:sz w:val="21"/>
                <w:szCs w:val="21"/>
                <w:u w:val="none"/>
                <w:lang w:val="en-US" w:eastAsia="zh-CN" w:bidi="ar"/>
              </w:rPr>
              <w:t>生物医学工程、计算机、网络技术、软件工程、通信、电子信息、人工智能、物理学、数学等相关专业硕士研究生或以上学历学位；具有相关资质证书或工作经历者优先；具有科研基础者优先。</w:t>
            </w:r>
          </w:p>
        </w:tc>
      </w:tr>
      <w:tr>
        <w:tblPrEx>
          <w:tblCellMar>
            <w:top w:w="0" w:type="dxa"/>
            <w:left w:w="0" w:type="dxa"/>
            <w:bottom w:w="0" w:type="dxa"/>
            <w:right w:w="0" w:type="dxa"/>
          </w:tblCellMar>
        </w:tblPrEx>
        <w:trPr>
          <w:trHeight w:val="1095" w:hRule="atLeast"/>
        </w:trPr>
        <w:tc>
          <w:tcPr>
            <w:tcW w:w="1075" w:type="dxa"/>
            <w:vMerge w:val="continue"/>
            <w:tcBorders>
              <w:top w:val="single" w:color="auto" w:sz="4" w:space="0"/>
              <w:left w:val="single" w:color="auto" w:sz="4" w:space="0"/>
              <w:bottom w:val="single" w:color="auto" w:sz="4" w:space="0"/>
              <w:right w:val="single" w:color="auto" w:sz="4" w:space="0"/>
            </w:tcBorders>
            <w:noWrap/>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auto"/>
                <w:kern w:val="0"/>
                <w:sz w:val="21"/>
                <w:szCs w:val="21"/>
                <w:u w:val="none"/>
                <w:lang w:val="en-US" w:eastAsia="zh-CN" w:bidi="ar"/>
              </w:rPr>
            </w:pPr>
          </w:p>
        </w:tc>
        <w:tc>
          <w:tcPr>
            <w:tcW w:w="5168"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auto"/>
                <w:kern w:val="0"/>
                <w:sz w:val="21"/>
                <w:szCs w:val="21"/>
                <w:u w:val="none"/>
                <w:lang w:val="en-US" w:eastAsia="zh-CN" w:bidi="ar"/>
              </w:rPr>
              <w:t>监理工程师、机电工程师、工程审计师</w:t>
            </w:r>
          </w:p>
        </w:tc>
        <w:tc>
          <w:tcPr>
            <w:tcW w:w="4100" w:type="dxa"/>
            <w:tcBorders>
              <w:top w:val="single" w:color="auto" w:sz="4" w:space="0"/>
              <w:left w:val="single" w:color="auto" w:sz="4" w:space="0"/>
              <w:bottom w:val="single" w:color="auto" w:sz="4" w:space="0"/>
              <w:right w:val="single" w:color="auto" w:sz="4" w:space="0"/>
            </w:tcBorders>
            <w:noWrap w:val="0"/>
            <w:tcMar>
              <w:top w:w="10" w:type="dxa"/>
              <w:left w:w="10" w:type="dxa"/>
              <w:right w:w="10" w:type="dxa"/>
            </w:tcMar>
            <w:vAlign w:val="center"/>
          </w:tcPr>
          <w:p>
            <w:pPr>
              <w:pStyle w:val="9"/>
              <w:pageBreakBefore w:val="0"/>
              <w:shd w:val="clear" w:color="auto" w:fill="FFFFFF"/>
              <w:kinsoku/>
              <w:wordWrap/>
              <w:overflowPunct/>
              <w:topLinePunct w:val="0"/>
              <w:bidi w:val="0"/>
              <w:spacing w:before="0" w:beforeAutospacing="0" w:after="0" w:afterAutospacing="0" w:line="340" w:lineRule="exact"/>
              <w:rPr>
                <w:rFonts w:hint="eastAsia" w:ascii="微软雅黑" w:hAnsi="微软雅黑" w:eastAsia="微软雅黑" w:cs="微软雅黑"/>
                <w:b w:val="0"/>
                <w:bCs w:val="0"/>
                <w:i w:val="0"/>
                <w:color w:val="auto"/>
                <w:kern w:val="0"/>
                <w:sz w:val="21"/>
                <w:szCs w:val="21"/>
                <w:u w:val="none"/>
                <w:lang w:val="en-US" w:eastAsia="zh-CN" w:bidi="ar"/>
              </w:rPr>
            </w:pPr>
            <w:r>
              <w:rPr>
                <w:rFonts w:hint="eastAsia" w:ascii="微软雅黑" w:hAnsi="微软雅黑" w:eastAsia="微软雅黑" w:cs="微软雅黑"/>
                <w:b w:val="0"/>
                <w:bCs w:val="0"/>
                <w:i w:val="0"/>
                <w:color w:val="auto"/>
                <w:kern w:val="0"/>
                <w:sz w:val="21"/>
                <w:szCs w:val="21"/>
                <w:u w:val="none"/>
                <w:lang w:val="en-US" w:eastAsia="zh-CN" w:bidi="ar"/>
              </w:rPr>
              <w:t>土木工程、给水排水工程、电气工程、建筑设计、工程监理、机电一体化等相关专业本科或以上学历学位；最高学历为全日制本科学历者需取得相应中级或以上职称；具有相关工作经历者优先。</w:t>
            </w:r>
          </w:p>
        </w:tc>
      </w:tr>
      <w:tr>
        <w:tblPrEx>
          <w:tblCellMar>
            <w:top w:w="0" w:type="dxa"/>
            <w:left w:w="0" w:type="dxa"/>
            <w:bottom w:w="0" w:type="dxa"/>
            <w:right w:w="0" w:type="dxa"/>
          </w:tblCellMar>
        </w:tblPrEx>
        <w:trPr>
          <w:trHeight w:val="855" w:hRule="atLeast"/>
        </w:trPr>
        <w:tc>
          <w:tcPr>
            <w:tcW w:w="1075"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管理</w:t>
            </w:r>
          </w:p>
        </w:tc>
        <w:tc>
          <w:tcPr>
            <w:tcW w:w="5168"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lang w:val="en-US"/>
              </w:rPr>
            </w:pPr>
            <w:r>
              <w:rPr>
                <w:rFonts w:hint="eastAsia" w:ascii="微软雅黑" w:hAnsi="微软雅黑" w:eastAsia="微软雅黑" w:cs="微软雅黑"/>
                <w:b w:val="0"/>
                <w:bCs w:val="0"/>
                <w:i w:val="0"/>
                <w:color w:val="000000"/>
                <w:kern w:val="0"/>
                <w:sz w:val="21"/>
                <w:szCs w:val="21"/>
                <w:u w:val="none"/>
                <w:lang w:val="en-US" w:eastAsia="zh-CN" w:bidi="ar"/>
              </w:rPr>
              <w:t>行政管理人员</w:t>
            </w:r>
          </w:p>
        </w:tc>
        <w:tc>
          <w:tcPr>
            <w:tcW w:w="4100" w:type="dxa"/>
            <w:tcBorders>
              <w:top w:val="single" w:color="auto"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临床医学、管理学、流行病与卫生统计学、公共卫生等相关专业硕士研究生或以上学历学位；具有相关工作经历者优先。</w:t>
            </w:r>
          </w:p>
        </w:tc>
      </w:tr>
      <w:tr>
        <w:tblPrEx>
          <w:tblCellMar>
            <w:top w:w="0" w:type="dxa"/>
            <w:left w:w="0" w:type="dxa"/>
            <w:bottom w:w="0" w:type="dxa"/>
            <w:right w:w="0" w:type="dxa"/>
          </w:tblCellMar>
        </w:tblPrEx>
        <w:trPr>
          <w:trHeight w:val="900" w:hRule="atLeast"/>
        </w:trPr>
        <w:tc>
          <w:tcPr>
            <w:tcW w:w="10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会计</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经济</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lang w:val="en-US"/>
              </w:rPr>
            </w:pPr>
            <w:r>
              <w:rPr>
                <w:rFonts w:hint="eastAsia" w:ascii="微软雅黑" w:hAnsi="微软雅黑" w:eastAsia="微软雅黑" w:cs="微软雅黑"/>
                <w:b w:val="0"/>
                <w:bCs w:val="0"/>
                <w:i w:val="0"/>
                <w:color w:val="000000"/>
                <w:kern w:val="0"/>
                <w:sz w:val="21"/>
                <w:szCs w:val="21"/>
                <w:u w:val="none"/>
                <w:lang w:val="en-US" w:eastAsia="zh-CN" w:bidi="ar"/>
              </w:rPr>
              <w:t>会计师、经济师</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经济学、会计学、财务管理、管理学等相关专业硕士研究生或以上学历学位；</w:t>
            </w:r>
            <w:r>
              <w:rPr>
                <w:rFonts w:hint="eastAsia" w:ascii="微软雅黑" w:hAnsi="微软雅黑" w:eastAsia="微软雅黑" w:cs="微软雅黑"/>
                <w:b w:val="0"/>
                <w:bCs w:val="0"/>
                <w:i w:val="0"/>
                <w:color w:val="auto"/>
                <w:kern w:val="0"/>
                <w:sz w:val="21"/>
                <w:szCs w:val="21"/>
                <w:u w:val="none"/>
                <w:lang w:val="en-US" w:eastAsia="zh-CN" w:bidi="ar"/>
              </w:rPr>
              <w:t>具有相关资质证书或工作经历者优先。</w:t>
            </w:r>
          </w:p>
        </w:tc>
      </w:tr>
      <w:tr>
        <w:tblPrEx>
          <w:tblCellMar>
            <w:top w:w="0" w:type="dxa"/>
            <w:left w:w="0" w:type="dxa"/>
            <w:bottom w:w="0" w:type="dxa"/>
            <w:right w:w="0" w:type="dxa"/>
          </w:tblCellMar>
        </w:tblPrEx>
        <w:trPr>
          <w:trHeight w:val="870" w:hRule="atLeast"/>
        </w:trPr>
        <w:tc>
          <w:tcPr>
            <w:tcW w:w="10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其他</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病案编码员、统计师</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临床医学、医学信息管理、卫生统计学、统计学、生物统计、预防医学等相关专业全日制本科或以上学历，具有相应资质证书或工作经历者优先。</w:t>
            </w:r>
          </w:p>
        </w:tc>
      </w:tr>
      <w:tr>
        <w:tblPrEx>
          <w:tblCellMar>
            <w:top w:w="0" w:type="dxa"/>
            <w:left w:w="0" w:type="dxa"/>
            <w:bottom w:w="0" w:type="dxa"/>
            <w:right w:w="0" w:type="dxa"/>
          </w:tblCellMar>
        </w:tblPrEx>
        <w:trPr>
          <w:trHeight w:val="1080" w:hRule="atLeast"/>
        </w:trPr>
        <w:tc>
          <w:tcPr>
            <w:tcW w:w="107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培训</w:t>
            </w:r>
          </w:p>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516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内科、外科、妇儿、神内、全科、急诊科、精神科等31个方向</w:t>
            </w:r>
          </w:p>
        </w:tc>
        <w:tc>
          <w:tcPr>
            <w:tcW w:w="4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全日制本科、硕士、博士应届毕业生，专业符合执业医师资格考试报名条件；CET-6、GRE、TOEFL、IELTS考试成绩优秀者优先。</w:t>
            </w:r>
          </w:p>
        </w:tc>
      </w:tr>
    </w:tbl>
    <w:p>
      <w:pPr>
        <w:pageBreakBefore w:val="0"/>
        <w:widowControl/>
        <w:shd w:val="clear" w:color="auto" w:fill="FFFFFF"/>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二、简历投递及联系方式</w:t>
      </w:r>
    </w:p>
    <w:p>
      <w:pPr>
        <w:pageBreakBefore w:val="0"/>
        <w:widowControl/>
        <w:shd w:val="clear" w:color="auto" w:fill="FFFFFF"/>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网上投递渠道：医院官网（www.nfyy.com)-人才招聘</w:t>
      </w:r>
    </w:p>
    <w:p>
      <w:pPr>
        <w:pageBreakBefore w:val="0"/>
        <w:widowControl/>
        <w:shd w:val="clear" w:color="auto" w:fill="FFFFFF"/>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邮箱：</w:t>
      </w:r>
      <w:r>
        <w:rPr>
          <w:rFonts w:hint="eastAsia" w:ascii="微软雅黑" w:hAnsi="微软雅黑" w:eastAsia="微软雅黑" w:cs="微软雅黑"/>
          <w:b w:val="0"/>
          <w:bCs w:val="0"/>
          <w:sz w:val="21"/>
          <w:szCs w:val="21"/>
          <w:lang w:val="en-US" w:eastAsia="zh-CN"/>
        </w:rPr>
        <w:fldChar w:fldCharType="begin"/>
      </w:r>
      <w:r>
        <w:rPr>
          <w:rFonts w:hint="eastAsia" w:ascii="微软雅黑" w:hAnsi="微软雅黑" w:eastAsia="微软雅黑" w:cs="微软雅黑"/>
          <w:b w:val="0"/>
          <w:bCs w:val="0"/>
          <w:sz w:val="21"/>
          <w:szCs w:val="21"/>
          <w:lang w:val="en-US" w:eastAsia="zh-CN"/>
        </w:rPr>
        <w:instrText xml:space="preserve"> HYPERLINK "mailto:nfyyzyys@126.com" </w:instrText>
      </w:r>
      <w:r>
        <w:rPr>
          <w:rFonts w:hint="eastAsia" w:ascii="微软雅黑" w:hAnsi="微软雅黑" w:eastAsia="微软雅黑" w:cs="微软雅黑"/>
          <w:b w:val="0"/>
          <w:bCs w:val="0"/>
          <w:sz w:val="21"/>
          <w:szCs w:val="21"/>
          <w:lang w:val="en-US" w:eastAsia="zh-CN"/>
        </w:rPr>
        <w:fldChar w:fldCharType="separate"/>
      </w:r>
      <w:r>
        <w:rPr>
          <w:rFonts w:hint="eastAsia" w:ascii="微软雅黑" w:hAnsi="微软雅黑" w:eastAsia="微软雅黑" w:cs="微软雅黑"/>
          <w:b w:val="0"/>
          <w:bCs w:val="0"/>
          <w:sz w:val="21"/>
          <w:szCs w:val="21"/>
          <w:lang w:val="en-US" w:eastAsia="zh-CN"/>
        </w:rPr>
        <w:t>nfyyzyys@126.com</w:t>
      </w:r>
      <w:r>
        <w:rPr>
          <w:rFonts w:hint="eastAsia" w:ascii="微软雅黑" w:hAnsi="微软雅黑" w:eastAsia="微软雅黑" w:cs="微软雅黑"/>
          <w:b w:val="0"/>
          <w:bCs w:val="0"/>
          <w:sz w:val="21"/>
          <w:szCs w:val="21"/>
          <w:lang w:val="en-US" w:eastAsia="zh-CN"/>
        </w:rPr>
        <w:fldChar w:fldCharType="end"/>
      </w:r>
    </w:p>
    <w:p>
      <w:pPr>
        <w:pageBreakBefore w:val="0"/>
        <w:widowControl/>
        <w:shd w:val="clear" w:color="auto" w:fill="FFFFFF"/>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eastAsia="zh-CN"/>
        </w:rPr>
      </w:pPr>
      <w:r>
        <w:rPr>
          <w:rFonts w:hint="eastAsia" w:ascii="微软雅黑" w:hAnsi="微软雅黑" w:eastAsia="微软雅黑" w:cs="微软雅黑"/>
          <w:b w:val="0"/>
          <w:bCs w:val="0"/>
          <w:sz w:val="21"/>
          <w:szCs w:val="21"/>
          <w:lang w:val="en-US" w:eastAsia="zh-CN"/>
        </w:rPr>
        <w:t>邮箱：</w:t>
      </w:r>
      <w:r>
        <w:rPr>
          <w:rFonts w:hint="eastAsia" w:ascii="微软雅黑" w:hAnsi="微软雅黑" w:eastAsia="微软雅黑" w:cs="微软雅黑"/>
          <w:b w:val="0"/>
          <w:bCs w:val="0"/>
          <w:sz w:val="21"/>
          <w:szCs w:val="21"/>
          <w:lang w:val="en-US" w:eastAsia="zh-CN"/>
        </w:rPr>
        <w:fldChar w:fldCharType="begin"/>
      </w:r>
      <w:r>
        <w:rPr>
          <w:rFonts w:hint="eastAsia" w:ascii="微软雅黑" w:hAnsi="微软雅黑" w:eastAsia="微软雅黑" w:cs="微软雅黑"/>
          <w:b w:val="0"/>
          <w:bCs w:val="0"/>
          <w:sz w:val="21"/>
          <w:szCs w:val="21"/>
          <w:lang w:val="en-US" w:eastAsia="zh-CN"/>
        </w:rPr>
        <w:instrText xml:space="preserve"> HYPERLINK "mailto:tanx@smu.edu.cn" </w:instrText>
      </w:r>
      <w:r>
        <w:rPr>
          <w:rFonts w:hint="eastAsia" w:ascii="微软雅黑" w:hAnsi="微软雅黑" w:eastAsia="微软雅黑" w:cs="微软雅黑"/>
          <w:b w:val="0"/>
          <w:bCs w:val="0"/>
          <w:sz w:val="21"/>
          <w:szCs w:val="21"/>
          <w:lang w:val="en-US" w:eastAsia="zh-CN"/>
        </w:rPr>
        <w:fldChar w:fldCharType="separate"/>
      </w:r>
      <w:r>
        <w:rPr>
          <w:rStyle w:val="15"/>
          <w:rFonts w:hint="eastAsia" w:ascii="微软雅黑" w:hAnsi="微软雅黑" w:eastAsia="微软雅黑" w:cs="微软雅黑"/>
          <w:b w:val="0"/>
          <w:bCs w:val="0"/>
          <w:sz w:val="21"/>
          <w:szCs w:val="21"/>
          <w:lang w:val="en-US" w:eastAsia="zh-CN"/>
        </w:rPr>
        <w:t>tanx@smu.edu.cn</w:t>
      </w:r>
      <w:r>
        <w:rPr>
          <w:rFonts w:hint="eastAsia" w:ascii="微软雅黑" w:hAnsi="微软雅黑" w:eastAsia="微软雅黑" w:cs="微软雅黑"/>
          <w:b w:val="0"/>
          <w:bCs w:val="0"/>
          <w:sz w:val="21"/>
          <w:szCs w:val="21"/>
          <w:lang w:val="en-US" w:eastAsia="zh-CN"/>
        </w:rPr>
        <w:fldChar w:fldCharType="end"/>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西安启迪儿童医院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西安启迪儿童医院暨西安市儿童医院高新院区，是陕西启迪科技园发展有限公司投资与西安市儿童医院合作建设的一所民营三级儿童专科医院，是西安市人民政府与启迪控股股份有限公司《全面战略合作框架协议》以及西安市儿童医院与陕西启迪《关于“西安高新儿童医院”项目合作框架协议书》的成功落实。西安启迪儿童医院暨西安市儿童医院高新院区将依托西安市儿童医院国家级儿童区域医疗中心的强大医疗内核，以及启迪大健康板块产业优势，采用集群式创新理念，搭建创新医疗系统，联合打造集医疗、教学、科研、预防、保健、康复于一体的三级现代化智慧型综合儿童医院。</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pPr w:leftFromText="180" w:rightFromText="180" w:vertAnchor="text" w:horzAnchor="page" w:tblpX="850" w:tblpY="697"/>
        <w:tblOverlap w:val="never"/>
        <w:tblW w:w="10387" w:type="dxa"/>
        <w:tblInd w:w="0" w:type="dxa"/>
        <w:tblLayout w:type="fixed"/>
        <w:tblCellMar>
          <w:top w:w="0" w:type="dxa"/>
          <w:left w:w="108" w:type="dxa"/>
          <w:bottom w:w="0" w:type="dxa"/>
          <w:right w:w="108" w:type="dxa"/>
        </w:tblCellMar>
      </w:tblPr>
      <w:tblGrid>
        <w:gridCol w:w="1772"/>
        <w:gridCol w:w="1725"/>
        <w:gridCol w:w="1113"/>
        <w:gridCol w:w="1225"/>
        <w:gridCol w:w="1762"/>
        <w:gridCol w:w="2790"/>
      </w:tblGrid>
      <w:tr>
        <w:tblPrEx>
          <w:tblCellMar>
            <w:top w:w="0" w:type="dxa"/>
            <w:left w:w="108" w:type="dxa"/>
            <w:bottom w:w="0" w:type="dxa"/>
            <w:right w:w="108" w:type="dxa"/>
          </w:tblCellMar>
        </w:tblPrEx>
        <w:trPr>
          <w:trHeight w:val="952" w:hRule="atLeast"/>
        </w:trPr>
        <w:tc>
          <w:tcPr>
            <w:tcW w:w="17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11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22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6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p>
        </w:tc>
        <w:tc>
          <w:tcPr>
            <w:tcW w:w="279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所学专业</w:t>
            </w:r>
          </w:p>
        </w:tc>
      </w:tr>
      <w:tr>
        <w:tblPrEx>
          <w:tblCellMar>
            <w:top w:w="0" w:type="dxa"/>
            <w:left w:w="108" w:type="dxa"/>
            <w:bottom w:w="0" w:type="dxa"/>
            <w:right w:w="108" w:type="dxa"/>
          </w:tblCellMar>
        </w:tblPrEx>
        <w:trPr>
          <w:trHeight w:val="502" w:hRule="atLeast"/>
        </w:trPr>
        <w:tc>
          <w:tcPr>
            <w:tcW w:w="1772"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r>
              <w:rPr>
                <w:rFonts w:hint="eastAsia" w:ascii="微软雅黑" w:hAnsi="微软雅黑" w:eastAsia="微软雅黑" w:cs="微软雅黑"/>
                <w:b w:val="0"/>
                <w:bCs w:val="0"/>
                <w:color w:val="000000"/>
                <w:kern w:val="0"/>
                <w:sz w:val="21"/>
                <w:szCs w:val="21"/>
                <w:lang w:val="en-US" w:eastAsia="zh-CN"/>
              </w:rPr>
              <w:t>内科学、</w:t>
            </w:r>
            <w:r>
              <w:rPr>
                <w:rFonts w:hint="eastAsia" w:ascii="微软雅黑" w:hAnsi="微软雅黑" w:eastAsia="微软雅黑" w:cs="微软雅黑"/>
                <w:b w:val="0"/>
                <w:bCs w:val="0"/>
                <w:color w:val="000000"/>
                <w:kern w:val="0"/>
                <w:sz w:val="21"/>
                <w:szCs w:val="21"/>
              </w:rPr>
              <w:t>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7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血液科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肾脏科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风湿免疫科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感染科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内分泌科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心血管科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新生儿科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临床医学儿科学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康复科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中医康复学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儿外科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儿外科、普外科、心脏外科等</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耳鼻咽喉头颈外科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耳鼻咽喉科学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眼科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眼科学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val="en-US" w:eastAsia="zh-CN"/>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口腔临床医学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急诊科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临床医学、内科学、急诊医学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000000"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麻醉科室</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lang w:val="en-US" w:eastAsia="zh-CN" w:bidi="ar-SA"/>
              </w:rPr>
              <w:t>硕士及以上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麻醉科学</w:t>
            </w:r>
          </w:p>
        </w:tc>
      </w:tr>
      <w:tr>
        <w:tblPrEx>
          <w:tblCellMar>
            <w:top w:w="0" w:type="dxa"/>
            <w:left w:w="108" w:type="dxa"/>
            <w:bottom w:w="0" w:type="dxa"/>
            <w:right w:w="108" w:type="dxa"/>
          </w:tblCellMar>
        </w:tblPrEx>
        <w:trPr>
          <w:trHeight w:val="502" w:hRule="atLeast"/>
        </w:trPr>
        <w:tc>
          <w:tcPr>
            <w:tcW w:w="1772"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放射影像类</w:t>
            </w:r>
          </w:p>
        </w:tc>
        <w:tc>
          <w:tcPr>
            <w:tcW w:w="17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放射科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rPr>
              <w:t>本科</w:t>
            </w:r>
            <w:r>
              <w:rPr>
                <w:rFonts w:hint="eastAsia" w:ascii="微软雅黑" w:hAnsi="微软雅黑" w:eastAsia="微软雅黑" w:cs="微软雅黑"/>
                <w:b w:val="0"/>
                <w:bCs w:val="0"/>
                <w:color w:val="000000"/>
                <w:kern w:val="0"/>
                <w:sz w:val="21"/>
                <w:szCs w:val="21"/>
                <w:lang w:val="en-US" w:eastAsia="zh-CN"/>
              </w:rPr>
              <w:t>及</w:t>
            </w:r>
            <w:r>
              <w:rPr>
                <w:rFonts w:hint="eastAsia" w:ascii="微软雅黑" w:hAnsi="微软雅黑" w:eastAsia="微软雅黑" w:cs="微软雅黑"/>
                <w:b w:val="0"/>
                <w:bCs w:val="0"/>
                <w:color w:val="000000"/>
                <w:kern w:val="0"/>
                <w:sz w:val="21"/>
                <w:szCs w:val="21"/>
              </w:rPr>
              <w:t>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影像医学与核科学</w:t>
            </w:r>
          </w:p>
        </w:tc>
      </w:tr>
      <w:tr>
        <w:tblPrEx>
          <w:tblCellMar>
            <w:top w:w="0" w:type="dxa"/>
            <w:left w:w="108" w:type="dxa"/>
            <w:bottom w:w="0" w:type="dxa"/>
            <w:right w:w="108" w:type="dxa"/>
          </w:tblCellMar>
        </w:tblPrEx>
        <w:trPr>
          <w:trHeight w:val="502" w:hRule="atLeast"/>
        </w:trPr>
        <w:tc>
          <w:tcPr>
            <w:tcW w:w="1772"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超声影像类</w:t>
            </w:r>
          </w:p>
        </w:tc>
        <w:tc>
          <w:tcPr>
            <w:tcW w:w="17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超声科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val="en-US" w:eastAsia="zh-CN"/>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rPr>
              <w:t>本科</w:t>
            </w:r>
            <w:r>
              <w:rPr>
                <w:rFonts w:hint="eastAsia" w:ascii="微软雅黑" w:hAnsi="微软雅黑" w:eastAsia="微软雅黑" w:cs="微软雅黑"/>
                <w:b w:val="0"/>
                <w:bCs w:val="0"/>
                <w:color w:val="000000"/>
                <w:kern w:val="0"/>
                <w:sz w:val="21"/>
                <w:szCs w:val="21"/>
                <w:lang w:val="en-US" w:eastAsia="zh-CN"/>
              </w:rPr>
              <w:t>及</w:t>
            </w:r>
            <w:r>
              <w:rPr>
                <w:rFonts w:hint="eastAsia" w:ascii="微软雅黑" w:hAnsi="微软雅黑" w:eastAsia="微软雅黑" w:cs="微软雅黑"/>
                <w:b w:val="0"/>
                <w:bCs w:val="0"/>
                <w:color w:val="000000"/>
                <w:kern w:val="0"/>
                <w:sz w:val="21"/>
                <w:szCs w:val="21"/>
              </w:rPr>
              <w:t>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影像医学与核科学</w:t>
            </w:r>
          </w:p>
        </w:tc>
      </w:tr>
      <w:tr>
        <w:tblPrEx>
          <w:tblCellMar>
            <w:top w:w="0" w:type="dxa"/>
            <w:left w:w="108" w:type="dxa"/>
            <w:bottom w:w="0" w:type="dxa"/>
            <w:right w:w="108" w:type="dxa"/>
          </w:tblCellMar>
        </w:tblPrEx>
        <w:trPr>
          <w:trHeight w:val="502" w:hRule="atLeast"/>
        </w:trPr>
        <w:tc>
          <w:tcPr>
            <w:tcW w:w="1772"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7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功能科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rPr>
              <w:t>本科</w:t>
            </w:r>
            <w:r>
              <w:rPr>
                <w:rFonts w:hint="eastAsia" w:ascii="微软雅黑" w:hAnsi="微软雅黑" w:eastAsia="微软雅黑" w:cs="微软雅黑"/>
                <w:b w:val="0"/>
                <w:bCs w:val="0"/>
                <w:color w:val="000000"/>
                <w:kern w:val="0"/>
                <w:sz w:val="21"/>
                <w:szCs w:val="21"/>
                <w:lang w:val="en-US" w:eastAsia="zh-CN"/>
              </w:rPr>
              <w:t>及</w:t>
            </w:r>
            <w:r>
              <w:rPr>
                <w:rFonts w:hint="eastAsia" w:ascii="微软雅黑" w:hAnsi="微软雅黑" w:eastAsia="微软雅黑" w:cs="微软雅黑"/>
                <w:b w:val="0"/>
                <w:bCs w:val="0"/>
                <w:color w:val="000000"/>
                <w:kern w:val="0"/>
                <w:sz w:val="21"/>
                <w:szCs w:val="21"/>
              </w:rPr>
              <w:t>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612" w:hRule="atLeast"/>
        </w:trPr>
        <w:tc>
          <w:tcPr>
            <w:tcW w:w="1772"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医学检验类</w:t>
            </w:r>
          </w:p>
        </w:tc>
        <w:tc>
          <w:tcPr>
            <w:tcW w:w="17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检验科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技师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rPr>
              <w:t>本科</w:t>
            </w:r>
            <w:r>
              <w:rPr>
                <w:rFonts w:hint="eastAsia" w:ascii="微软雅黑" w:hAnsi="微软雅黑" w:eastAsia="微软雅黑" w:cs="微软雅黑"/>
                <w:b w:val="0"/>
                <w:bCs w:val="0"/>
                <w:color w:val="000000"/>
                <w:kern w:val="0"/>
                <w:sz w:val="21"/>
                <w:szCs w:val="21"/>
                <w:lang w:val="en-US" w:eastAsia="zh-CN"/>
              </w:rPr>
              <w:t>及</w:t>
            </w:r>
            <w:r>
              <w:rPr>
                <w:rFonts w:hint="eastAsia" w:ascii="微软雅黑" w:hAnsi="微软雅黑" w:eastAsia="微软雅黑" w:cs="微软雅黑"/>
                <w:b w:val="0"/>
                <w:bCs w:val="0"/>
                <w:color w:val="000000"/>
                <w:kern w:val="0"/>
                <w:sz w:val="21"/>
                <w:szCs w:val="21"/>
              </w:rPr>
              <w:t>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医学检验</w:t>
            </w:r>
          </w:p>
        </w:tc>
      </w:tr>
      <w:tr>
        <w:tblPrEx>
          <w:tblCellMar>
            <w:top w:w="0" w:type="dxa"/>
            <w:left w:w="108" w:type="dxa"/>
            <w:bottom w:w="0" w:type="dxa"/>
            <w:right w:w="108" w:type="dxa"/>
          </w:tblCellMar>
        </w:tblPrEx>
        <w:trPr>
          <w:trHeight w:val="502" w:hRule="atLeast"/>
        </w:trPr>
        <w:tc>
          <w:tcPr>
            <w:tcW w:w="1772"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药学类</w:t>
            </w:r>
          </w:p>
        </w:tc>
        <w:tc>
          <w:tcPr>
            <w:tcW w:w="17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药剂科</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技师</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rPr>
              <w:t>本科</w:t>
            </w:r>
            <w:r>
              <w:rPr>
                <w:rFonts w:hint="eastAsia" w:ascii="微软雅黑" w:hAnsi="微软雅黑" w:eastAsia="微软雅黑" w:cs="微软雅黑"/>
                <w:b w:val="0"/>
                <w:bCs w:val="0"/>
                <w:color w:val="000000"/>
                <w:kern w:val="0"/>
                <w:sz w:val="21"/>
                <w:szCs w:val="21"/>
                <w:lang w:val="en-US" w:eastAsia="zh-CN"/>
              </w:rPr>
              <w:t>及</w:t>
            </w:r>
            <w:r>
              <w:rPr>
                <w:rFonts w:hint="eastAsia" w:ascii="微软雅黑" w:hAnsi="微软雅黑" w:eastAsia="微软雅黑" w:cs="微软雅黑"/>
                <w:b w:val="0"/>
                <w:bCs w:val="0"/>
                <w:color w:val="000000"/>
                <w:kern w:val="0"/>
                <w:sz w:val="21"/>
                <w:szCs w:val="21"/>
              </w:rPr>
              <w:t>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药学</w:t>
            </w:r>
          </w:p>
        </w:tc>
      </w:tr>
      <w:tr>
        <w:tblPrEx>
          <w:tblCellMar>
            <w:top w:w="0" w:type="dxa"/>
            <w:left w:w="108" w:type="dxa"/>
            <w:bottom w:w="0" w:type="dxa"/>
            <w:right w:w="108" w:type="dxa"/>
          </w:tblCellMar>
        </w:tblPrEx>
        <w:trPr>
          <w:trHeight w:val="502" w:hRule="atLeast"/>
        </w:trPr>
        <w:tc>
          <w:tcPr>
            <w:tcW w:w="1772"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val="en-US" w:eastAsia="zh-CN"/>
              </w:rPr>
              <w:t>护理</w:t>
            </w:r>
            <w:r>
              <w:rPr>
                <w:rFonts w:hint="eastAsia" w:ascii="微软雅黑" w:hAnsi="微软雅黑" w:eastAsia="微软雅黑" w:cs="微软雅黑"/>
                <w:b w:val="0"/>
                <w:bCs w:val="0"/>
                <w:color w:val="000000"/>
                <w:kern w:val="0"/>
                <w:sz w:val="21"/>
                <w:szCs w:val="21"/>
              </w:rPr>
              <w:t>类</w:t>
            </w:r>
          </w:p>
        </w:tc>
        <w:tc>
          <w:tcPr>
            <w:tcW w:w="17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val="en-US" w:eastAsia="zh-CN"/>
              </w:rPr>
              <w:t>护理</w:t>
            </w:r>
            <w:r>
              <w:rPr>
                <w:rFonts w:hint="eastAsia" w:ascii="微软雅黑" w:hAnsi="微软雅黑" w:eastAsia="微软雅黑" w:cs="微软雅黑"/>
                <w:b w:val="0"/>
                <w:bCs w:val="0"/>
                <w:color w:val="000000"/>
                <w:kern w:val="0"/>
                <w:sz w:val="21"/>
                <w:szCs w:val="21"/>
              </w:rPr>
              <w:t>部</w:t>
            </w:r>
          </w:p>
        </w:tc>
        <w:tc>
          <w:tcPr>
            <w:tcW w:w="11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val="en-US" w:eastAsia="zh-CN"/>
              </w:rPr>
              <w:t>护士</w:t>
            </w:r>
          </w:p>
        </w:tc>
        <w:tc>
          <w:tcPr>
            <w:tcW w:w="12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20</w:t>
            </w:r>
          </w:p>
        </w:tc>
        <w:tc>
          <w:tcPr>
            <w:tcW w:w="1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color w:val="000000"/>
                <w:kern w:val="0"/>
                <w:sz w:val="21"/>
                <w:szCs w:val="21"/>
              </w:rPr>
              <w:t>本科</w:t>
            </w:r>
            <w:r>
              <w:rPr>
                <w:rFonts w:hint="eastAsia" w:ascii="微软雅黑" w:hAnsi="微软雅黑" w:eastAsia="微软雅黑" w:cs="微软雅黑"/>
                <w:b w:val="0"/>
                <w:bCs w:val="0"/>
                <w:color w:val="000000"/>
                <w:kern w:val="0"/>
                <w:sz w:val="21"/>
                <w:szCs w:val="21"/>
                <w:lang w:val="en-US" w:eastAsia="zh-CN"/>
              </w:rPr>
              <w:t>及</w:t>
            </w:r>
            <w:r>
              <w:rPr>
                <w:rFonts w:hint="eastAsia" w:ascii="微软雅黑" w:hAnsi="微软雅黑" w:eastAsia="微软雅黑" w:cs="微软雅黑"/>
                <w:b w:val="0"/>
                <w:bCs w:val="0"/>
                <w:color w:val="000000"/>
                <w:kern w:val="0"/>
                <w:sz w:val="21"/>
                <w:szCs w:val="21"/>
              </w:rPr>
              <w:t>以上</w:t>
            </w:r>
          </w:p>
        </w:tc>
        <w:tc>
          <w:tcPr>
            <w:tcW w:w="279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val="en-US" w:eastAsia="zh-CN"/>
              </w:rPr>
              <w:t>护理学</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"mailto:hr@xachildren.com" </w:instrText>
      </w:r>
      <w:r>
        <w:rPr>
          <w:rFonts w:hint="eastAsia" w:ascii="微软雅黑" w:hAnsi="微软雅黑" w:eastAsia="微软雅黑" w:cs="微软雅黑"/>
          <w:b w:val="0"/>
          <w:bCs w:val="0"/>
          <w:sz w:val="21"/>
          <w:szCs w:val="21"/>
        </w:rPr>
        <w:fldChar w:fldCharType="separate"/>
      </w:r>
      <w:r>
        <w:rPr>
          <w:rStyle w:val="15"/>
          <w:rFonts w:hint="eastAsia" w:ascii="微软雅黑" w:hAnsi="微软雅黑" w:eastAsia="微软雅黑" w:cs="微软雅黑"/>
          <w:b w:val="0"/>
          <w:bCs w:val="0"/>
          <w:sz w:val="21"/>
          <w:szCs w:val="21"/>
        </w:rPr>
        <w:t>hr@xachildren.com</w:t>
      </w:r>
      <w:r>
        <w:rPr>
          <w:rFonts w:hint="eastAsia" w:ascii="微软雅黑" w:hAnsi="微软雅黑" w:eastAsia="微软雅黑" w:cs="微软雅黑"/>
          <w:b w:val="0"/>
          <w:bCs w:val="0"/>
          <w:sz w:val="21"/>
          <w:szCs w:val="21"/>
        </w:rPr>
        <w:fldChar w:fldCharType="end"/>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西安市雁塔区高新区丝路软件城天谷四路</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三二〇一医院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72" w:firstLineChars="225"/>
        <w:jc w:val="left"/>
        <w:rPr>
          <w:rStyle w:val="28"/>
          <w:rFonts w:hint="eastAsia" w:ascii="微软雅黑" w:hAnsi="微软雅黑" w:eastAsia="微软雅黑" w:cs="微软雅黑"/>
          <w:b w:val="0"/>
          <w:bCs w:val="0"/>
          <w:sz w:val="21"/>
          <w:szCs w:val="21"/>
        </w:rPr>
      </w:pPr>
      <w:r>
        <w:rPr>
          <w:rStyle w:val="28"/>
          <w:rFonts w:hint="eastAsia" w:ascii="微软雅黑" w:hAnsi="微软雅黑" w:eastAsia="微软雅黑" w:cs="微软雅黑"/>
          <w:b w:val="0"/>
          <w:bCs w:val="0"/>
          <w:sz w:val="21"/>
          <w:szCs w:val="21"/>
        </w:rPr>
        <w:t xml:space="preserve">三二〇一医院位于陕西省汉中市，隶属于中国通用技术集团公司，由陕西省卫计委直管，是一所集医疗、科研、教学、急救、预防、保健、康复为一体的现代化综合性三级甲等医院。  </w:t>
      </w:r>
    </w:p>
    <w:p>
      <w:pPr>
        <w:pageBreakBefore w:val="0"/>
        <w:kinsoku/>
        <w:wordWrap/>
        <w:overflowPunct/>
        <w:topLinePunct w:val="0"/>
        <w:bidi w:val="0"/>
        <w:spacing w:line="340" w:lineRule="exact"/>
        <w:ind w:firstLine="472" w:firstLineChars="225"/>
        <w:jc w:val="left"/>
        <w:rPr>
          <w:rStyle w:val="28"/>
          <w:rFonts w:hint="eastAsia" w:ascii="微软雅黑" w:hAnsi="微软雅黑" w:eastAsia="微软雅黑" w:cs="微软雅黑"/>
          <w:b w:val="0"/>
          <w:bCs w:val="0"/>
          <w:sz w:val="21"/>
          <w:szCs w:val="21"/>
        </w:rPr>
      </w:pPr>
      <w:r>
        <w:rPr>
          <w:rStyle w:val="28"/>
          <w:rFonts w:hint="eastAsia" w:ascii="微软雅黑" w:hAnsi="微软雅黑" w:eastAsia="微软雅黑" w:cs="微软雅黑"/>
          <w:b w:val="0"/>
          <w:bCs w:val="0"/>
          <w:sz w:val="21"/>
          <w:szCs w:val="21"/>
        </w:rPr>
        <w:t>1967年9月医院创建于汉中市南郑县边家山，1994年2月全院搬迁至汉中市区，历经半个世纪，三二〇一医院秉承“敬业、奉献、厚德、精医”的院训及“团结奋进、实干图强”的精神，以领先的技术，一流的设备，优质的服务，享誉于陕南及毗邻的陇南、川北地区。</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tblLayout w:type="autofit"/>
        <w:tblCellMar>
          <w:top w:w="0" w:type="dxa"/>
          <w:left w:w="108" w:type="dxa"/>
          <w:bottom w:w="0" w:type="dxa"/>
          <w:right w:w="108" w:type="dxa"/>
        </w:tblCellMar>
      </w:tblPr>
      <w:tblGrid>
        <w:gridCol w:w="685"/>
        <w:gridCol w:w="3305"/>
        <w:gridCol w:w="1686"/>
        <w:gridCol w:w="1359"/>
        <w:gridCol w:w="3643"/>
      </w:tblGrid>
      <w:tr>
        <w:tblPrEx>
          <w:tblCellMar>
            <w:top w:w="0" w:type="dxa"/>
            <w:left w:w="108" w:type="dxa"/>
            <w:bottom w:w="0" w:type="dxa"/>
            <w:right w:w="108" w:type="dxa"/>
          </w:tblCellMar>
        </w:tblPrEx>
        <w:trPr>
          <w:trHeight w:val="840" w:hRule="atLeast"/>
        </w:trPr>
        <w:tc>
          <w:tcPr>
            <w:tcW w:w="321" w:type="pct"/>
            <w:tcBorders>
              <w:top w:val="single" w:color="auto" w:sz="4" w:space="0"/>
              <w:left w:val="single" w:color="auto" w:sz="4" w:space="0"/>
              <w:bottom w:val="single" w:color="auto" w:sz="4" w:space="0"/>
              <w:right w:val="single" w:color="auto" w:sz="4" w:space="0"/>
            </w:tcBorders>
            <w:shd w:val="clear" w:color="9CB084" w:fill="9CB084"/>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FFFFFF"/>
                <w:kern w:val="0"/>
                <w:sz w:val="21"/>
                <w:szCs w:val="21"/>
              </w:rPr>
            </w:pPr>
            <w:r>
              <w:rPr>
                <w:rFonts w:hint="eastAsia" w:ascii="微软雅黑" w:hAnsi="微软雅黑" w:eastAsia="微软雅黑" w:cs="微软雅黑"/>
                <w:b w:val="0"/>
                <w:bCs w:val="0"/>
                <w:color w:val="FFFFFF"/>
                <w:kern w:val="0"/>
                <w:sz w:val="21"/>
                <w:szCs w:val="21"/>
              </w:rPr>
              <w:t>序号</w:t>
            </w:r>
          </w:p>
        </w:tc>
        <w:tc>
          <w:tcPr>
            <w:tcW w:w="1547" w:type="pct"/>
            <w:tcBorders>
              <w:top w:val="single" w:color="auto" w:sz="4" w:space="0"/>
              <w:left w:val="single" w:color="auto" w:sz="4" w:space="0"/>
              <w:bottom w:val="single" w:color="auto" w:sz="4" w:space="0"/>
              <w:right w:val="single" w:color="auto" w:sz="4" w:space="0"/>
            </w:tcBorders>
            <w:shd w:val="clear" w:color="9CB084" w:fill="9CB084"/>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FFFFFF"/>
                <w:kern w:val="0"/>
                <w:sz w:val="21"/>
                <w:szCs w:val="21"/>
              </w:rPr>
            </w:pPr>
            <w:r>
              <w:rPr>
                <w:rFonts w:hint="eastAsia" w:ascii="微软雅黑" w:hAnsi="微软雅黑" w:eastAsia="微软雅黑" w:cs="微软雅黑"/>
                <w:b w:val="0"/>
                <w:bCs w:val="0"/>
                <w:color w:val="FFFFFF"/>
                <w:kern w:val="0"/>
                <w:sz w:val="21"/>
                <w:szCs w:val="21"/>
              </w:rPr>
              <w:t>科室</w:t>
            </w:r>
          </w:p>
        </w:tc>
        <w:tc>
          <w:tcPr>
            <w:tcW w:w="789" w:type="pct"/>
            <w:tcBorders>
              <w:top w:val="single" w:color="auto" w:sz="4" w:space="0"/>
              <w:left w:val="single" w:color="auto" w:sz="4" w:space="0"/>
              <w:bottom w:val="single" w:color="auto" w:sz="4" w:space="0"/>
              <w:right w:val="single" w:color="auto" w:sz="4" w:space="0"/>
            </w:tcBorders>
            <w:shd w:val="clear" w:color="9CB084" w:fill="9CB084"/>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FFFFFF"/>
                <w:kern w:val="0"/>
                <w:sz w:val="21"/>
                <w:szCs w:val="21"/>
              </w:rPr>
            </w:pPr>
            <w:r>
              <w:rPr>
                <w:rFonts w:hint="eastAsia" w:ascii="微软雅黑" w:hAnsi="微软雅黑" w:eastAsia="微软雅黑" w:cs="微软雅黑"/>
                <w:b w:val="0"/>
                <w:bCs w:val="0"/>
                <w:color w:val="FFFFFF"/>
                <w:kern w:val="0"/>
                <w:sz w:val="21"/>
                <w:szCs w:val="21"/>
              </w:rPr>
              <w:t>学历要求</w:t>
            </w:r>
          </w:p>
        </w:tc>
        <w:tc>
          <w:tcPr>
            <w:tcW w:w="636" w:type="pct"/>
            <w:tcBorders>
              <w:top w:val="single" w:color="auto" w:sz="4" w:space="0"/>
              <w:left w:val="single" w:color="auto" w:sz="4" w:space="0"/>
              <w:bottom w:val="single" w:color="auto" w:sz="4" w:space="0"/>
              <w:right w:val="single" w:color="auto" w:sz="4" w:space="0"/>
            </w:tcBorders>
            <w:shd w:val="clear" w:color="9CB084" w:fill="9CB084"/>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FFFFFF"/>
                <w:kern w:val="0"/>
                <w:sz w:val="21"/>
                <w:szCs w:val="21"/>
              </w:rPr>
            </w:pPr>
            <w:r>
              <w:rPr>
                <w:rFonts w:hint="eastAsia" w:ascii="微软雅黑" w:hAnsi="微软雅黑" w:eastAsia="微软雅黑" w:cs="微软雅黑"/>
                <w:b w:val="0"/>
                <w:bCs w:val="0"/>
                <w:color w:val="FFFFFF"/>
                <w:kern w:val="0"/>
                <w:sz w:val="21"/>
                <w:szCs w:val="21"/>
              </w:rPr>
              <w:t>计划人数</w:t>
            </w:r>
          </w:p>
        </w:tc>
        <w:tc>
          <w:tcPr>
            <w:tcW w:w="1705" w:type="pct"/>
            <w:tcBorders>
              <w:top w:val="single" w:color="auto" w:sz="4" w:space="0"/>
              <w:left w:val="single" w:color="auto" w:sz="4" w:space="0"/>
              <w:bottom w:val="single" w:color="auto" w:sz="4" w:space="0"/>
              <w:right w:val="single" w:color="auto" w:sz="4" w:space="0"/>
            </w:tcBorders>
            <w:shd w:val="clear" w:color="9CB084" w:fill="9CB084"/>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FFFFFF"/>
                <w:kern w:val="0"/>
                <w:sz w:val="21"/>
                <w:szCs w:val="21"/>
              </w:rPr>
            </w:pPr>
            <w:r>
              <w:rPr>
                <w:rFonts w:hint="eastAsia" w:ascii="微软雅黑" w:hAnsi="微软雅黑" w:eastAsia="微软雅黑" w:cs="微软雅黑"/>
                <w:b w:val="0"/>
                <w:bCs w:val="0"/>
                <w:color w:val="FFFFFF"/>
                <w:kern w:val="0"/>
                <w:sz w:val="21"/>
                <w:szCs w:val="21"/>
              </w:rPr>
              <w:t>专业及其他要求</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肝胆外科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血管外科专业1人、肝胆外科专业1人</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胃肠外科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普外科学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手足显微外科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烧伤整形、创面修复、骨科学专业</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心胸外科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心脏外科学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5</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神经外一科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介入方向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6</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神经外二科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神经重症、神经肿瘤方向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7</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泌尿外科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泌尿外科学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8</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妇产科学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9</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产科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妇产科学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10</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耳鼻咽喉颌面外科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颌面外科学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11</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口腔门诊</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牙体、牙髓方向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12</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急诊科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急诊医学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13</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美容科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外科学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14</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麻醉科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麻醉学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15</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重症医学科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重症医学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16</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消化内科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17</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血液内科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血液内科硕士1人、血液实验室本科临床医学专业1人、医学检验专业1人</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18</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心内科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心血管内科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19</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呼吸与重症医学科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呼吸内科学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20</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内分泌风湿免疫科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风湿免疫专业1人，内分泌专业1人</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21</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神经内科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神经内科学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22</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肾病内科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lgA肾病方向，CRRT及危重肾病、介入肾脏病方向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23</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感染性疾病科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肝病、结核、微生物方向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24</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儿一科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小儿心脏、小儿肝脏、小儿重症专业（硕士）</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25</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儿二科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26</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儿保门诊</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特殊教育学、临床心理学、康复治疗学、儿童心理发育行为学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27</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新生儿科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28</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肿瘤内一科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29</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肿瘤内二科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30</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肿瘤内三科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31</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肿瘤内四科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32</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放疗中心</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肿瘤学、放射物理</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33</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核医学科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医学影像与核医学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34</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医学影像与核医学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35</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超声医学科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医学影像学、临床医学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36</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电生理诊断科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医学影像学、临床医学、内科学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37</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微免科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免疫学硕士、博士</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38</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内镜中心</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39</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药学部</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硕士及以上</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中药学专业</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40</w:t>
            </w:r>
          </w:p>
        </w:tc>
        <w:tc>
          <w:tcPr>
            <w:tcW w:w="1547" w:type="pct"/>
            <w:tcBorders>
              <w:top w:val="single" w:color="auto" w:sz="4" w:space="0"/>
              <w:left w:val="single" w:color="auto" w:sz="4" w:space="0"/>
              <w:bottom w:val="single" w:color="FFFFFF"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护理部</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护理学相关专业</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41</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全科医学科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全科医学科</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42</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中医学</w:t>
            </w:r>
          </w:p>
        </w:tc>
      </w:tr>
      <w:tr>
        <w:tblPrEx>
          <w:tblCellMar>
            <w:top w:w="0" w:type="dxa"/>
            <w:left w:w="108" w:type="dxa"/>
            <w:bottom w:w="0" w:type="dxa"/>
            <w:right w:w="108" w:type="dxa"/>
          </w:tblCellMar>
        </w:tblPrEx>
        <w:trPr>
          <w:trHeight w:val="49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43</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党政综合办</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文秘</w:t>
            </w:r>
          </w:p>
        </w:tc>
      </w:tr>
      <w:tr>
        <w:tblPrEx>
          <w:tblCellMar>
            <w:top w:w="0" w:type="dxa"/>
            <w:left w:w="108" w:type="dxa"/>
            <w:bottom w:w="0" w:type="dxa"/>
            <w:right w:w="108" w:type="dxa"/>
          </w:tblCellMar>
        </w:tblPrEx>
        <w:trPr>
          <w:trHeight w:val="705"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44</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规划财务部</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财会审计</w:t>
            </w:r>
          </w:p>
        </w:tc>
      </w:tr>
      <w:tr>
        <w:tblPrEx>
          <w:tblCellMar>
            <w:top w:w="0" w:type="dxa"/>
            <w:left w:w="108" w:type="dxa"/>
            <w:bottom w:w="0" w:type="dxa"/>
            <w:right w:w="108" w:type="dxa"/>
          </w:tblCellMar>
        </w:tblPrEx>
        <w:trPr>
          <w:trHeight w:val="55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45</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医务处</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公共卫生专业</w:t>
            </w:r>
          </w:p>
        </w:tc>
      </w:tr>
      <w:tr>
        <w:tblPrEx>
          <w:tblCellMar>
            <w:top w:w="0" w:type="dxa"/>
            <w:left w:w="108" w:type="dxa"/>
            <w:bottom w:w="0" w:type="dxa"/>
            <w:right w:w="108" w:type="dxa"/>
          </w:tblCellMar>
        </w:tblPrEx>
        <w:trPr>
          <w:trHeight w:val="559"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46</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质控部</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705"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编码统计专业</w:t>
            </w:r>
          </w:p>
        </w:tc>
      </w:tr>
      <w:tr>
        <w:tblPrEx>
          <w:tblCellMar>
            <w:top w:w="0" w:type="dxa"/>
            <w:left w:w="108" w:type="dxa"/>
            <w:bottom w:w="0" w:type="dxa"/>
            <w:right w:w="108" w:type="dxa"/>
          </w:tblCellMar>
        </w:tblPrEx>
        <w:trPr>
          <w:trHeight w:val="55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47</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设备科</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硕士</w:t>
            </w:r>
          </w:p>
        </w:tc>
        <w:tc>
          <w:tcPr>
            <w:tcW w:w="636" w:type="pct"/>
            <w:tcBorders>
              <w:top w:val="single" w:color="auto" w:sz="4" w:space="0"/>
              <w:left w:val="single" w:color="auto" w:sz="4" w:space="0"/>
              <w:bottom w:val="single" w:color="FFFFFF"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生物医学工程</w:t>
            </w:r>
          </w:p>
        </w:tc>
      </w:tr>
      <w:tr>
        <w:tblPrEx>
          <w:tblCellMar>
            <w:top w:w="0" w:type="dxa"/>
            <w:left w:w="108" w:type="dxa"/>
            <w:bottom w:w="0" w:type="dxa"/>
            <w:right w:w="108" w:type="dxa"/>
          </w:tblCellMar>
        </w:tblPrEx>
        <w:trPr>
          <w:trHeight w:val="810" w:hRule="atLeast"/>
        </w:trPr>
        <w:tc>
          <w:tcPr>
            <w:tcW w:w="321"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48</w:t>
            </w:r>
          </w:p>
        </w:tc>
        <w:tc>
          <w:tcPr>
            <w:tcW w:w="1547"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院感科</w:t>
            </w:r>
          </w:p>
        </w:tc>
        <w:tc>
          <w:tcPr>
            <w:tcW w:w="789"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本科以上</w:t>
            </w:r>
          </w:p>
        </w:tc>
        <w:tc>
          <w:tcPr>
            <w:tcW w:w="636" w:type="pct"/>
            <w:tcBorders>
              <w:top w:val="single" w:color="auto" w:sz="4" w:space="0"/>
              <w:left w:val="single" w:color="auto" w:sz="4" w:space="0"/>
              <w:bottom w:val="single" w:color="auto" w:sz="4" w:space="0"/>
              <w:right w:val="single" w:color="auto" w:sz="4" w:space="0"/>
            </w:tcBorders>
            <w:shd w:val="clear" w:color="EBEFE7" w:fill="EBEFE7"/>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705" w:type="pct"/>
            <w:tcBorders>
              <w:top w:val="single" w:color="auto" w:sz="4" w:space="0"/>
              <w:left w:val="single" w:color="auto" w:sz="4" w:space="0"/>
              <w:bottom w:val="single" w:color="auto" w:sz="4" w:space="0"/>
              <w:right w:val="single" w:color="auto" w:sz="4" w:space="0"/>
            </w:tcBorders>
            <w:shd w:val="clear" w:color="EBEFE7" w:fill="EBEFE7"/>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医学检验、临床医学、临床药学、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预防医学</w:t>
            </w:r>
          </w:p>
        </w:tc>
      </w:tr>
      <w:tr>
        <w:tblPrEx>
          <w:tblCellMar>
            <w:top w:w="0" w:type="dxa"/>
            <w:left w:w="108" w:type="dxa"/>
            <w:bottom w:w="0" w:type="dxa"/>
            <w:right w:w="108" w:type="dxa"/>
          </w:tblCellMar>
        </w:tblPrEx>
        <w:trPr>
          <w:trHeight w:val="559" w:hRule="atLeast"/>
        </w:trPr>
        <w:tc>
          <w:tcPr>
            <w:tcW w:w="321"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1547"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合计</w:t>
            </w:r>
          </w:p>
        </w:tc>
        <w:tc>
          <w:tcPr>
            <w:tcW w:w="789"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636" w:type="pct"/>
            <w:tcBorders>
              <w:top w:val="single" w:color="auto" w:sz="4" w:space="0"/>
              <w:left w:val="single" w:color="auto" w:sz="4" w:space="0"/>
              <w:bottom w:val="single" w:color="auto" w:sz="4" w:space="0"/>
              <w:right w:val="single" w:color="auto" w:sz="4" w:space="0"/>
            </w:tcBorders>
            <w:shd w:val="clear" w:color="D8DFCE" w:fill="D8DFCE"/>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77</w:t>
            </w:r>
          </w:p>
        </w:tc>
        <w:tc>
          <w:tcPr>
            <w:tcW w:w="1705" w:type="pct"/>
            <w:tcBorders>
              <w:top w:val="single" w:color="auto" w:sz="4" w:space="0"/>
              <w:left w:val="single" w:color="auto" w:sz="4" w:space="0"/>
              <w:bottom w:val="single" w:color="auto" w:sz="4" w:space="0"/>
              <w:right w:val="single" w:color="auto" w:sz="4" w:space="0"/>
            </w:tcBorders>
            <w:shd w:val="clear" w:color="D8DFCE" w:fill="D8DFCE"/>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Rlzyb3201@163.com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陕西省汉中市天汉大道783号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济宁医学院附属医院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rPr>
        <w:t>济宁医学院附属医院始建于1951年，是山东省区域医疗中心。医院拥有两个院区，即院本部和太白湖院区，现开放床位4000张，员工5238人，硕士及以上学位人员1667人，承担着鲁西南地区2000多万人口的医疗保健任务。2020年医院门诊量为290.6万人次，出院病人为16.9万人次，手术总量11万例次，平均住院日6.8天，住院药占比为17.29%，业务量在全省和全国同级医院中名列前茅。医院拥有国家级临床重点专科1个，国家级中医药临床重点专科培育项目1个，在心脑血管病的应急救治效率和成人康复诊疗水平处于省内先进水平，在急危重症与疑难复杂疾病救治方面处于国内先进水平，拥有13个医学中心和多个特色专病中心，26个省级临床重点专科。2020年国家卫生健康委《关于2018年度全国三级公立医院绩效考核国家监测分析有关情况的通报》中，医院在全国1289家三级综合医院绩效考核中排名第81位，位列全国三甲综合医院排名前7%，并取得A+好成绩，迈入全国三级综合医院第一方阵。在山东省2020年度省属事业单位绩效考核中位列省属公立医院第一名，荣获省委省政府抗击新冠肺炎疫情先进集体、山东省总工会五一劳动奖状等荣誉称号。</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636"/>
        <w:gridCol w:w="1115"/>
        <w:gridCol w:w="825"/>
        <w:gridCol w:w="1300"/>
        <w:gridCol w:w="1549"/>
        <w:gridCol w:w="2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序号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岗位等级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岗位名称</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招聘人数</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学历</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专业名称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高级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临床1</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临床2</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56</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内科学（心血管病、血液病、呼吸系病、消化系病、内分泌与代谢病、肾病、风湿病、传染病）、外科学（普外、骨外、胸心外、神外、整形、烧伤）、急诊、重症、皮肤病与性病学、眼科学、肿瘤学、儿科学、神经病学、影像医学与核医学、临床检验诊断学、妇产科学、耳鼻咽喉科学、临床病理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基础</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基础医学、生物学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医学遗传学、免疫学、细胞生物学、生物化学与分子生物学等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公卫</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公共卫生与预防医学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生物医学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生物医学工程</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药学</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药学、临床药学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中医</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中医内科学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中级</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口腔</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博士研究生</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口腔医学</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iCs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Jyfy3205@163.com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山东省济宁市古槐路</w:t>
      </w:r>
      <w:r>
        <w:rPr>
          <w:rFonts w:hint="eastAsia" w:ascii="微软雅黑" w:hAnsi="微软雅黑" w:eastAsia="微软雅黑" w:cs="微软雅黑"/>
          <w:b w:val="0"/>
          <w:bCs w:val="0"/>
          <w:kern w:val="0"/>
          <w:sz w:val="21"/>
          <w:szCs w:val="21"/>
          <w:lang w:val="en-US" w:eastAsia="zh-CN"/>
        </w:rPr>
        <w:t>89号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遵义医科大学附属医院</w:t>
      </w:r>
      <w:r>
        <w:rPr>
          <w:rFonts w:hint="eastAsia" w:ascii="微软雅黑" w:hAnsi="微软雅黑" w:eastAsia="微软雅黑" w:cs="微软雅黑"/>
          <w:b w:val="0"/>
          <w:bCs w:val="0"/>
          <w:color w:val="FF0000"/>
          <w:sz w:val="21"/>
          <w:szCs w:val="21"/>
          <w:lang w:val="en-US" w:eastAsia="zh-CN"/>
        </w:rPr>
        <w:t xml:space="preserve"> </w:t>
      </w:r>
    </w:p>
    <w:p>
      <w:pPr>
        <w:pStyle w:val="9"/>
        <w:pageBreakBefore w:val="0"/>
        <w:shd w:val="clear" w:color="auto" w:fill="FFFFFF"/>
        <w:kinsoku/>
        <w:wordWrap/>
        <w:overflowPunct/>
        <w:topLinePunct w:val="0"/>
        <w:bidi w:val="0"/>
        <w:spacing w:before="0" w:beforeAutospacing="0" w:after="0" w:afterAutospacing="0" w:line="340" w:lineRule="exact"/>
        <w:ind w:firstLine="420" w:firstLineChars="200"/>
        <w:jc w:val="both"/>
        <w:rPr>
          <w:rFonts w:hint="eastAsia" w:ascii="微软雅黑" w:hAnsi="微软雅黑" w:eastAsia="微软雅黑" w:cs="微软雅黑"/>
          <w:b w:val="0"/>
          <w:bCs w:val="0"/>
          <w:color w:val="222222"/>
          <w:sz w:val="21"/>
          <w:szCs w:val="21"/>
        </w:rPr>
      </w:pPr>
      <w:r>
        <w:rPr>
          <w:rFonts w:hint="eastAsia" w:ascii="微软雅黑" w:hAnsi="微软雅黑" w:eastAsia="微软雅黑" w:cs="微软雅黑"/>
          <w:b w:val="0"/>
          <w:bCs w:val="0"/>
          <w:color w:val="222222"/>
          <w:sz w:val="21"/>
          <w:szCs w:val="21"/>
          <w:lang w:eastAsia="zh-CN"/>
        </w:rPr>
        <w:t>遵义医科大学附属医院是国家卫生健康委员会（原国家卫生和计划生育委员会）与贵州省人民政府共建高校-遵义医科大学的直属附属医院，前身是大连医学院附属医院，1969年为支援三线建设举院南迁，是贵州省首家三级甲等综合医院，是国家疑难病症诊治能力提升工程（恶性肿瘤早期诊断与精准治疗方向）建设单位。</w:t>
      </w:r>
    </w:p>
    <w:p>
      <w:pPr>
        <w:pStyle w:val="9"/>
        <w:pageBreakBefore w:val="0"/>
        <w:shd w:val="clear" w:color="auto" w:fill="FFFFFF"/>
        <w:kinsoku/>
        <w:wordWrap/>
        <w:overflowPunct/>
        <w:topLinePunct w:val="0"/>
        <w:bidi w:val="0"/>
        <w:spacing w:before="0" w:beforeAutospacing="0" w:after="0" w:afterAutospacing="0" w:line="340" w:lineRule="exact"/>
        <w:ind w:firstLine="411" w:firstLineChars="196"/>
        <w:jc w:val="both"/>
        <w:rPr>
          <w:rFonts w:hint="eastAsia" w:ascii="微软雅黑" w:hAnsi="微软雅黑" w:eastAsia="微软雅黑" w:cs="微软雅黑"/>
          <w:b w:val="0"/>
          <w:bCs w:val="0"/>
          <w:color w:val="222222"/>
          <w:sz w:val="21"/>
          <w:szCs w:val="21"/>
        </w:rPr>
      </w:pPr>
      <w:r>
        <w:rPr>
          <w:rFonts w:hint="eastAsia" w:ascii="微软雅黑" w:hAnsi="微软雅黑" w:eastAsia="微软雅黑" w:cs="微软雅黑"/>
          <w:b w:val="0"/>
          <w:bCs w:val="0"/>
          <w:color w:val="222222"/>
          <w:sz w:val="21"/>
          <w:szCs w:val="21"/>
        </w:rPr>
        <w:t>医院现有建筑面积</w:t>
      </w:r>
      <w:r>
        <w:rPr>
          <w:rFonts w:hint="eastAsia" w:ascii="微软雅黑" w:hAnsi="微软雅黑" w:eastAsia="微软雅黑" w:cs="微软雅黑"/>
          <w:b w:val="0"/>
          <w:bCs w:val="0"/>
          <w:color w:val="222222"/>
          <w:sz w:val="21"/>
          <w:szCs w:val="21"/>
          <w:lang w:val="en-US" w:eastAsia="zh-CN"/>
        </w:rPr>
        <w:t>31</w:t>
      </w:r>
      <w:r>
        <w:rPr>
          <w:rFonts w:hint="eastAsia" w:ascii="微软雅黑" w:hAnsi="微软雅黑" w:eastAsia="微软雅黑" w:cs="微软雅黑"/>
          <w:b w:val="0"/>
          <w:bCs w:val="0"/>
          <w:color w:val="222222"/>
          <w:sz w:val="21"/>
          <w:szCs w:val="21"/>
        </w:rPr>
        <w:t>万平方米，实际开放床位</w:t>
      </w:r>
      <w:r>
        <w:rPr>
          <w:rFonts w:hint="eastAsia" w:ascii="微软雅黑" w:hAnsi="微软雅黑" w:eastAsia="微软雅黑" w:cs="微软雅黑"/>
          <w:b w:val="0"/>
          <w:bCs w:val="0"/>
          <w:color w:val="222222"/>
          <w:sz w:val="21"/>
          <w:szCs w:val="21"/>
          <w:lang w:val="en-US" w:eastAsia="zh-CN"/>
        </w:rPr>
        <w:t>2800</w:t>
      </w:r>
      <w:r>
        <w:rPr>
          <w:rFonts w:hint="eastAsia" w:ascii="微软雅黑" w:hAnsi="微软雅黑" w:eastAsia="微软雅黑" w:cs="微软雅黑"/>
          <w:b w:val="0"/>
          <w:bCs w:val="0"/>
          <w:color w:val="222222"/>
          <w:sz w:val="21"/>
          <w:szCs w:val="21"/>
        </w:rPr>
        <w:t>张，设有</w:t>
      </w:r>
      <w:r>
        <w:rPr>
          <w:rFonts w:hint="eastAsia" w:ascii="微软雅黑" w:hAnsi="微软雅黑" w:eastAsia="微软雅黑" w:cs="微软雅黑"/>
          <w:b w:val="0"/>
          <w:bCs w:val="0"/>
          <w:color w:val="222222"/>
          <w:sz w:val="21"/>
          <w:szCs w:val="21"/>
          <w:lang w:val="en-US" w:eastAsia="zh-CN"/>
        </w:rPr>
        <w:t>16</w:t>
      </w:r>
      <w:r>
        <w:rPr>
          <w:rFonts w:hint="eastAsia" w:ascii="微软雅黑" w:hAnsi="微软雅黑" w:eastAsia="微软雅黑" w:cs="微软雅黑"/>
          <w:b w:val="0"/>
          <w:bCs w:val="0"/>
          <w:color w:val="222222"/>
          <w:sz w:val="21"/>
          <w:szCs w:val="21"/>
        </w:rPr>
        <w:t>个部（处）、</w:t>
      </w:r>
      <w:r>
        <w:rPr>
          <w:rFonts w:hint="eastAsia" w:ascii="微软雅黑" w:hAnsi="微软雅黑" w:eastAsia="微软雅黑" w:cs="微软雅黑"/>
          <w:b w:val="0"/>
          <w:bCs w:val="0"/>
          <w:color w:val="222222"/>
          <w:sz w:val="21"/>
          <w:szCs w:val="21"/>
          <w:lang w:val="en-US" w:eastAsia="zh-CN"/>
        </w:rPr>
        <w:t>7</w:t>
      </w:r>
      <w:r>
        <w:rPr>
          <w:rFonts w:hint="eastAsia" w:ascii="微软雅黑" w:hAnsi="微软雅黑" w:eastAsia="微软雅黑" w:cs="微软雅黑"/>
          <w:b w:val="0"/>
          <w:bCs w:val="0"/>
          <w:color w:val="222222"/>
          <w:sz w:val="21"/>
          <w:szCs w:val="21"/>
        </w:rPr>
        <w:t>个专科医院、</w:t>
      </w:r>
      <w:r>
        <w:rPr>
          <w:rFonts w:hint="eastAsia" w:ascii="微软雅黑" w:hAnsi="微软雅黑" w:eastAsia="微软雅黑" w:cs="微软雅黑"/>
          <w:b w:val="0"/>
          <w:bCs w:val="0"/>
          <w:color w:val="222222"/>
          <w:sz w:val="21"/>
          <w:szCs w:val="21"/>
          <w:lang w:val="en-US" w:eastAsia="zh-CN"/>
        </w:rPr>
        <w:t>50</w:t>
      </w:r>
      <w:r>
        <w:rPr>
          <w:rFonts w:hint="eastAsia" w:ascii="微软雅黑" w:hAnsi="微软雅黑" w:eastAsia="微软雅黑" w:cs="微软雅黑"/>
          <w:b w:val="0"/>
          <w:bCs w:val="0"/>
          <w:color w:val="222222"/>
          <w:sz w:val="21"/>
          <w:szCs w:val="21"/>
        </w:rPr>
        <w:t>个临床科室、</w:t>
      </w:r>
      <w:r>
        <w:rPr>
          <w:rFonts w:hint="eastAsia" w:ascii="微软雅黑" w:hAnsi="微软雅黑" w:eastAsia="微软雅黑" w:cs="微软雅黑"/>
          <w:b w:val="0"/>
          <w:bCs w:val="0"/>
          <w:color w:val="222222"/>
          <w:sz w:val="21"/>
          <w:szCs w:val="21"/>
          <w:lang w:val="en-US" w:eastAsia="zh-CN"/>
        </w:rPr>
        <w:t>11</w:t>
      </w:r>
      <w:r>
        <w:rPr>
          <w:rFonts w:hint="eastAsia" w:ascii="微软雅黑" w:hAnsi="微软雅黑" w:eastAsia="微软雅黑" w:cs="微软雅黑"/>
          <w:b w:val="0"/>
          <w:bCs w:val="0"/>
          <w:color w:val="222222"/>
          <w:sz w:val="21"/>
          <w:szCs w:val="21"/>
        </w:rPr>
        <w:t>个医技科室</w:t>
      </w:r>
      <w:r>
        <w:rPr>
          <w:rFonts w:hint="eastAsia" w:ascii="微软雅黑" w:hAnsi="微软雅黑" w:eastAsia="微软雅黑" w:cs="微软雅黑"/>
          <w:b w:val="0"/>
          <w:bCs w:val="0"/>
          <w:color w:val="222222"/>
          <w:sz w:val="21"/>
          <w:szCs w:val="21"/>
          <w:lang w:eastAsia="zh-CN"/>
        </w:rPr>
        <w:t>。</w:t>
      </w:r>
      <w:r>
        <w:rPr>
          <w:rFonts w:hint="eastAsia" w:ascii="微软雅黑" w:hAnsi="微软雅黑" w:eastAsia="微软雅黑" w:cs="微软雅黑"/>
          <w:b w:val="0"/>
          <w:bCs w:val="0"/>
          <w:color w:val="222222"/>
          <w:sz w:val="21"/>
          <w:szCs w:val="21"/>
        </w:rPr>
        <w:t>现有国家级临床重点专科3个，省级</w:t>
      </w:r>
      <w:r>
        <w:rPr>
          <w:rFonts w:hint="eastAsia" w:ascii="微软雅黑" w:hAnsi="微软雅黑" w:eastAsia="微软雅黑" w:cs="微软雅黑"/>
          <w:b w:val="0"/>
          <w:bCs w:val="0"/>
          <w:color w:val="222222"/>
          <w:sz w:val="21"/>
          <w:szCs w:val="21"/>
          <w:lang w:eastAsia="zh-CN"/>
        </w:rPr>
        <w:t>（</w:t>
      </w:r>
      <w:r>
        <w:rPr>
          <w:rFonts w:hint="eastAsia" w:ascii="微软雅黑" w:hAnsi="微软雅黑" w:eastAsia="微软雅黑" w:cs="微软雅黑"/>
          <w:b w:val="0"/>
          <w:bCs w:val="0"/>
          <w:color w:val="222222"/>
          <w:sz w:val="21"/>
          <w:szCs w:val="21"/>
        </w:rPr>
        <w:t>特色</w:t>
      </w:r>
      <w:r>
        <w:rPr>
          <w:rFonts w:hint="eastAsia" w:ascii="微软雅黑" w:hAnsi="微软雅黑" w:eastAsia="微软雅黑" w:cs="微软雅黑"/>
          <w:b w:val="0"/>
          <w:bCs w:val="0"/>
          <w:color w:val="222222"/>
          <w:sz w:val="21"/>
          <w:szCs w:val="21"/>
          <w:lang w:eastAsia="zh-CN"/>
        </w:rPr>
        <w:t>）</w:t>
      </w:r>
      <w:r>
        <w:rPr>
          <w:rFonts w:hint="eastAsia" w:ascii="微软雅黑" w:hAnsi="微软雅黑" w:eastAsia="微软雅黑" w:cs="微软雅黑"/>
          <w:b w:val="0"/>
          <w:bCs w:val="0"/>
          <w:color w:val="222222"/>
          <w:sz w:val="21"/>
          <w:szCs w:val="21"/>
        </w:rPr>
        <w:t>重点学科</w:t>
      </w:r>
      <w:r>
        <w:rPr>
          <w:rFonts w:hint="eastAsia" w:ascii="微软雅黑" w:hAnsi="微软雅黑" w:eastAsia="微软雅黑" w:cs="微软雅黑"/>
          <w:b w:val="0"/>
          <w:bCs w:val="0"/>
          <w:color w:val="222222"/>
          <w:sz w:val="21"/>
          <w:szCs w:val="21"/>
          <w:lang w:val="en-US" w:eastAsia="zh-CN"/>
        </w:rPr>
        <w:t>5</w:t>
      </w:r>
      <w:r>
        <w:rPr>
          <w:rFonts w:hint="eastAsia" w:ascii="微软雅黑" w:hAnsi="微软雅黑" w:eastAsia="微软雅黑" w:cs="微软雅黑"/>
          <w:b w:val="0"/>
          <w:bCs w:val="0"/>
          <w:color w:val="222222"/>
          <w:sz w:val="21"/>
          <w:szCs w:val="21"/>
        </w:rPr>
        <w:t>个，省级</w:t>
      </w:r>
      <w:r>
        <w:rPr>
          <w:rFonts w:hint="eastAsia" w:ascii="微软雅黑" w:hAnsi="微软雅黑" w:eastAsia="微软雅黑" w:cs="微软雅黑"/>
          <w:b w:val="0"/>
          <w:bCs w:val="0"/>
          <w:color w:val="222222"/>
          <w:sz w:val="21"/>
          <w:szCs w:val="21"/>
          <w:lang w:eastAsia="zh-CN"/>
        </w:rPr>
        <w:t>临床</w:t>
      </w:r>
      <w:r>
        <w:rPr>
          <w:rFonts w:hint="eastAsia" w:ascii="微软雅黑" w:hAnsi="微软雅黑" w:eastAsia="微软雅黑" w:cs="微软雅黑"/>
          <w:b w:val="0"/>
          <w:bCs w:val="0"/>
          <w:color w:val="222222"/>
          <w:sz w:val="21"/>
          <w:szCs w:val="21"/>
        </w:rPr>
        <w:t>重点学科</w:t>
      </w:r>
      <w:r>
        <w:rPr>
          <w:rFonts w:hint="eastAsia" w:ascii="微软雅黑" w:hAnsi="微软雅黑" w:eastAsia="微软雅黑" w:cs="微软雅黑"/>
          <w:b w:val="0"/>
          <w:bCs w:val="0"/>
          <w:color w:val="222222"/>
          <w:sz w:val="21"/>
          <w:szCs w:val="21"/>
          <w:lang w:eastAsia="zh-CN"/>
        </w:rPr>
        <w:t>（专科）</w:t>
      </w:r>
      <w:r>
        <w:rPr>
          <w:rFonts w:hint="eastAsia" w:ascii="微软雅黑" w:hAnsi="微软雅黑" w:eastAsia="微软雅黑" w:cs="微软雅黑"/>
          <w:b w:val="0"/>
          <w:bCs w:val="0"/>
          <w:color w:val="222222"/>
          <w:sz w:val="21"/>
          <w:szCs w:val="21"/>
          <w:lang w:val="en-US" w:eastAsia="zh-CN"/>
        </w:rPr>
        <w:t>19</w:t>
      </w:r>
      <w:r>
        <w:rPr>
          <w:rFonts w:hint="eastAsia" w:ascii="微软雅黑" w:hAnsi="微软雅黑" w:eastAsia="微软雅黑" w:cs="微软雅黑"/>
          <w:b w:val="0"/>
          <w:bCs w:val="0"/>
          <w:color w:val="222222"/>
          <w:sz w:val="21"/>
          <w:szCs w:val="21"/>
        </w:rPr>
        <w:t>个</w:t>
      </w:r>
      <w:r>
        <w:rPr>
          <w:rFonts w:hint="eastAsia" w:ascii="微软雅黑" w:hAnsi="微软雅黑" w:eastAsia="微软雅黑" w:cs="微软雅黑"/>
          <w:b w:val="0"/>
          <w:bCs w:val="0"/>
          <w:color w:val="222222"/>
          <w:sz w:val="21"/>
          <w:szCs w:val="21"/>
          <w:lang w:eastAsia="zh-CN"/>
        </w:rPr>
        <w:t>。拥有</w:t>
      </w:r>
      <w:r>
        <w:rPr>
          <w:rFonts w:hint="eastAsia" w:ascii="微软雅黑" w:hAnsi="微软雅黑" w:eastAsia="微软雅黑" w:cs="微软雅黑"/>
          <w:b w:val="0"/>
          <w:bCs w:val="0"/>
          <w:color w:val="222222"/>
          <w:sz w:val="21"/>
          <w:szCs w:val="21"/>
        </w:rPr>
        <w:t>国家级培训基地11个，省级医疗控制中心10个</w:t>
      </w:r>
      <w:r>
        <w:rPr>
          <w:rFonts w:hint="eastAsia" w:ascii="微软雅黑" w:hAnsi="微软雅黑" w:eastAsia="微软雅黑" w:cs="微软雅黑"/>
          <w:b w:val="0"/>
          <w:bCs w:val="0"/>
          <w:color w:val="222222"/>
          <w:sz w:val="21"/>
          <w:szCs w:val="21"/>
          <w:lang w:eastAsia="zh-CN"/>
        </w:rPr>
        <w:t>，省级专科培训基地</w:t>
      </w:r>
      <w:r>
        <w:rPr>
          <w:rFonts w:hint="eastAsia" w:ascii="微软雅黑" w:hAnsi="微软雅黑" w:eastAsia="微软雅黑" w:cs="微软雅黑"/>
          <w:b w:val="0"/>
          <w:bCs w:val="0"/>
          <w:color w:val="222222"/>
          <w:sz w:val="21"/>
          <w:szCs w:val="21"/>
          <w:lang w:val="en-US" w:eastAsia="zh-CN"/>
        </w:rPr>
        <w:t>11个</w:t>
      </w:r>
      <w:r>
        <w:rPr>
          <w:rFonts w:hint="eastAsia" w:ascii="微软雅黑" w:hAnsi="微软雅黑" w:eastAsia="微软雅黑" w:cs="微软雅黑"/>
          <w:b w:val="0"/>
          <w:bCs w:val="0"/>
          <w:color w:val="222222"/>
          <w:sz w:val="21"/>
          <w:szCs w:val="21"/>
        </w:rPr>
        <w:t>。医院服务涵盖人群达1500万人。</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color w:val="222222"/>
          <w:sz w:val="21"/>
          <w:szCs w:val="21"/>
        </w:rPr>
        <w:t>20</w:t>
      </w:r>
      <w:r>
        <w:rPr>
          <w:rFonts w:hint="eastAsia" w:ascii="微软雅黑" w:hAnsi="微软雅黑" w:eastAsia="微软雅黑" w:cs="微软雅黑"/>
          <w:b w:val="0"/>
          <w:bCs w:val="0"/>
          <w:color w:val="222222"/>
          <w:sz w:val="21"/>
          <w:szCs w:val="21"/>
          <w:lang w:val="en-US" w:eastAsia="zh-CN"/>
        </w:rPr>
        <w:t>20</w:t>
      </w:r>
      <w:r>
        <w:rPr>
          <w:rFonts w:hint="eastAsia" w:ascii="微软雅黑" w:hAnsi="微软雅黑" w:eastAsia="微软雅黑" w:cs="微软雅黑"/>
          <w:b w:val="0"/>
          <w:bCs w:val="0"/>
          <w:color w:val="222222"/>
          <w:sz w:val="21"/>
          <w:szCs w:val="21"/>
        </w:rPr>
        <w:t>年</w:t>
      </w:r>
      <w:r>
        <w:rPr>
          <w:rFonts w:hint="eastAsia" w:ascii="微软雅黑" w:hAnsi="微软雅黑" w:eastAsia="微软雅黑" w:cs="微软雅黑"/>
          <w:b w:val="0"/>
          <w:bCs w:val="0"/>
          <w:color w:val="222222"/>
          <w:sz w:val="21"/>
          <w:szCs w:val="21"/>
          <w:lang w:eastAsia="zh-CN"/>
        </w:rPr>
        <w:t>，医院</w:t>
      </w:r>
      <w:r>
        <w:rPr>
          <w:rFonts w:hint="eastAsia" w:ascii="微软雅黑" w:hAnsi="微软雅黑" w:eastAsia="微软雅黑" w:cs="微软雅黑"/>
          <w:b w:val="0"/>
          <w:bCs w:val="0"/>
          <w:color w:val="222222"/>
          <w:sz w:val="21"/>
          <w:szCs w:val="21"/>
        </w:rPr>
        <w:t>门急诊</w:t>
      </w:r>
      <w:r>
        <w:rPr>
          <w:rFonts w:hint="eastAsia" w:ascii="微软雅黑" w:hAnsi="微软雅黑" w:eastAsia="微软雅黑" w:cs="微软雅黑"/>
          <w:b w:val="0"/>
          <w:bCs w:val="0"/>
          <w:color w:val="222222"/>
          <w:sz w:val="21"/>
          <w:szCs w:val="21"/>
          <w:lang w:eastAsia="zh-CN"/>
        </w:rPr>
        <w:t>量</w:t>
      </w:r>
      <w:r>
        <w:rPr>
          <w:rFonts w:hint="eastAsia" w:ascii="微软雅黑" w:hAnsi="微软雅黑" w:eastAsia="微软雅黑" w:cs="微软雅黑"/>
          <w:b w:val="0"/>
          <w:bCs w:val="0"/>
          <w:color w:val="222222"/>
          <w:sz w:val="21"/>
          <w:szCs w:val="21"/>
          <w:lang w:val="en-US" w:eastAsia="zh-CN"/>
        </w:rPr>
        <w:t>199.9</w:t>
      </w:r>
      <w:r>
        <w:rPr>
          <w:rFonts w:hint="eastAsia" w:ascii="微软雅黑" w:hAnsi="微软雅黑" w:eastAsia="微软雅黑" w:cs="微软雅黑"/>
          <w:b w:val="0"/>
          <w:bCs w:val="0"/>
          <w:color w:val="222222"/>
          <w:sz w:val="21"/>
          <w:szCs w:val="21"/>
        </w:rPr>
        <w:t>万人次，出院</w:t>
      </w:r>
      <w:r>
        <w:rPr>
          <w:rFonts w:hint="eastAsia" w:ascii="微软雅黑" w:hAnsi="微软雅黑" w:eastAsia="微软雅黑" w:cs="微软雅黑"/>
          <w:b w:val="0"/>
          <w:bCs w:val="0"/>
          <w:color w:val="222222"/>
          <w:sz w:val="21"/>
          <w:szCs w:val="21"/>
          <w:lang w:val="en-US" w:eastAsia="zh-CN"/>
        </w:rPr>
        <w:t>12.2</w:t>
      </w:r>
      <w:r>
        <w:rPr>
          <w:rFonts w:hint="eastAsia" w:ascii="微软雅黑" w:hAnsi="微软雅黑" w:eastAsia="微软雅黑" w:cs="微软雅黑"/>
          <w:b w:val="0"/>
          <w:bCs w:val="0"/>
          <w:color w:val="222222"/>
          <w:sz w:val="21"/>
          <w:szCs w:val="21"/>
        </w:rPr>
        <w:t>万人次，手术</w:t>
      </w:r>
      <w:r>
        <w:rPr>
          <w:rFonts w:hint="eastAsia" w:ascii="微软雅黑" w:hAnsi="微软雅黑" w:eastAsia="微软雅黑" w:cs="微软雅黑"/>
          <w:b w:val="0"/>
          <w:bCs w:val="0"/>
          <w:color w:val="222222"/>
          <w:sz w:val="21"/>
          <w:szCs w:val="21"/>
          <w:lang w:eastAsia="zh-CN"/>
        </w:rPr>
        <w:t>量</w:t>
      </w:r>
      <w:r>
        <w:rPr>
          <w:rFonts w:hint="eastAsia" w:ascii="微软雅黑" w:hAnsi="微软雅黑" w:eastAsia="微软雅黑" w:cs="微软雅黑"/>
          <w:b w:val="0"/>
          <w:bCs w:val="0"/>
          <w:color w:val="222222"/>
          <w:sz w:val="21"/>
          <w:szCs w:val="21"/>
          <w:lang w:val="en-US" w:eastAsia="zh-CN"/>
        </w:rPr>
        <w:t>6.8万台次，四级手术比例34.56%，</w:t>
      </w:r>
      <w:r>
        <w:rPr>
          <w:rFonts w:hint="eastAsia" w:ascii="微软雅黑" w:hAnsi="微软雅黑" w:eastAsia="微软雅黑" w:cs="微软雅黑"/>
          <w:b w:val="0"/>
          <w:bCs w:val="0"/>
          <w:color w:val="222222"/>
          <w:sz w:val="21"/>
          <w:szCs w:val="21"/>
          <w:lang w:eastAsia="zh-CN"/>
        </w:rPr>
        <w:t>平均住院日</w:t>
      </w:r>
      <w:r>
        <w:rPr>
          <w:rFonts w:hint="eastAsia" w:ascii="微软雅黑" w:hAnsi="微软雅黑" w:eastAsia="微软雅黑" w:cs="微软雅黑"/>
          <w:b w:val="0"/>
          <w:bCs w:val="0"/>
          <w:color w:val="222222"/>
          <w:sz w:val="21"/>
          <w:szCs w:val="21"/>
          <w:lang w:val="en-US" w:eastAsia="zh-CN"/>
        </w:rPr>
        <w:t>8.28天</w:t>
      </w:r>
      <w:r>
        <w:rPr>
          <w:rFonts w:hint="eastAsia" w:ascii="微软雅黑" w:hAnsi="微软雅黑" w:eastAsia="微软雅黑" w:cs="微软雅黑"/>
          <w:b w:val="0"/>
          <w:bCs w:val="0"/>
          <w:color w:val="222222"/>
          <w:sz w:val="21"/>
          <w:szCs w:val="21"/>
        </w:rPr>
        <w:t>。</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84" w:type="dxa"/>
        <w:tblInd w:w="-5" w:type="dxa"/>
        <w:tblLayout w:type="fixed"/>
        <w:tblCellMar>
          <w:top w:w="0" w:type="dxa"/>
          <w:left w:w="108" w:type="dxa"/>
          <w:bottom w:w="0" w:type="dxa"/>
          <w:right w:w="108" w:type="dxa"/>
        </w:tblCellMar>
      </w:tblPr>
      <w:tblGrid>
        <w:gridCol w:w="599"/>
        <w:gridCol w:w="900"/>
        <w:gridCol w:w="960"/>
        <w:gridCol w:w="645"/>
        <w:gridCol w:w="1149"/>
        <w:gridCol w:w="6231"/>
      </w:tblGrid>
      <w:tr>
        <w:tblPrEx>
          <w:tblCellMar>
            <w:top w:w="0" w:type="dxa"/>
            <w:left w:w="108" w:type="dxa"/>
            <w:bottom w:w="0" w:type="dxa"/>
            <w:right w:w="108" w:type="dxa"/>
          </w:tblCellMar>
        </w:tblPrEx>
        <w:trPr>
          <w:trHeight w:val="214"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学科</w:t>
            </w:r>
          </w:p>
        </w:tc>
        <w:tc>
          <w:tcPr>
            <w:tcW w:w="96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岗位</w:t>
            </w:r>
          </w:p>
        </w:tc>
        <w:tc>
          <w:tcPr>
            <w:tcW w:w="64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人数</w:t>
            </w:r>
          </w:p>
        </w:tc>
        <w:tc>
          <w:tcPr>
            <w:tcW w:w="114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学历</w:t>
            </w:r>
          </w:p>
        </w:tc>
        <w:tc>
          <w:tcPr>
            <w:tcW w:w="623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研究方向</w:t>
            </w:r>
          </w:p>
        </w:tc>
      </w:tr>
      <w:tr>
        <w:tblPrEx>
          <w:tblCellMar>
            <w:top w:w="0" w:type="dxa"/>
            <w:left w:w="108" w:type="dxa"/>
            <w:bottom w:w="0" w:type="dxa"/>
            <w:right w:w="108" w:type="dxa"/>
          </w:tblCellMar>
        </w:tblPrEx>
        <w:trPr>
          <w:trHeight w:val="18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临床科室</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医师</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lang w:val="en-US"/>
              </w:rPr>
            </w:pPr>
            <w:r>
              <w:rPr>
                <w:rFonts w:hint="eastAsia" w:ascii="微软雅黑" w:hAnsi="微软雅黑" w:eastAsia="微软雅黑" w:cs="微软雅黑"/>
                <w:b w:val="0"/>
                <w:bCs w:val="0"/>
                <w:sz w:val="21"/>
                <w:szCs w:val="21"/>
                <w:lang w:val="en-US" w:eastAsia="zh-CN"/>
              </w:rPr>
              <w:t>30</w:t>
            </w:r>
          </w:p>
        </w:tc>
        <w:tc>
          <w:tcPr>
            <w:tcW w:w="1149"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博士研究生</w:t>
            </w:r>
          </w:p>
        </w:tc>
        <w:tc>
          <w:tcPr>
            <w:tcW w:w="6231"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神经内科、心血管外科、胸外科、烧伤整形外科、关节外科、脊柱外科、小儿矫形外科、小儿普胸泌外科、麻醉科、泌尿外科、神经外科、脑血管病科、甲乳外科、肝胆外科、胃肠外科、美容外科、心血管内科、消化内科、血液内科、肾病风湿科、内分泌科、呼吸一科、呼吸二科、感染科、妇科、计划生育科、生殖中心、急诊科、全科医学科、耳鼻咽喉科、眼科、眼科中心、疼痛诊疗科、重症医学一科、重症医学二科、介入科、康复科、皮肤科、老年医学科、针灸科、中医科、美容激光科、临床营养科</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小儿内一科、小儿内二科、新生儿科、产科、超声科、心电图科</w:t>
            </w:r>
          </w:p>
        </w:tc>
      </w:tr>
      <w:tr>
        <w:tblPrEx>
          <w:tblCellMar>
            <w:top w:w="0" w:type="dxa"/>
            <w:left w:w="108" w:type="dxa"/>
            <w:bottom w:w="0" w:type="dxa"/>
            <w:right w:w="108" w:type="dxa"/>
          </w:tblCellMar>
        </w:tblPrEx>
        <w:trPr>
          <w:trHeight w:val="214"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医技科室</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医师/技师</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lang w:val="en-US" w:eastAsia="zh-CN"/>
              </w:rPr>
              <w:t>10</w:t>
            </w:r>
          </w:p>
        </w:tc>
        <w:tc>
          <w:tcPr>
            <w:tcW w:w="1149" w:type="dxa"/>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6231"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病理科、医学影像科、检验科、核医学科、输血科、药剂科、高压氧科</w:t>
            </w:r>
          </w:p>
        </w:tc>
      </w:tr>
      <w:tr>
        <w:tblPrEx>
          <w:tblCellMar>
            <w:top w:w="0" w:type="dxa"/>
            <w:left w:w="108" w:type="dxa"/>
            <w:bottom w:w="0" w:type="dxa"/>
            <w:right w:w="108" w:type="dxa"/>
          </w:tblCellMar>
        </w:tblPrEx>
        <w:trPr>
          <w:trHeight w:val="214"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其他</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护理/医技</w:t>
            </w:r>
          </w:p>
        </w:tc>
        <w:tc>
          <w:tcPr>
            <w:tcW w:w="645"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jc w:val="center"/>
              <w:rPr>
                <w:rFonts w:hint="eastAsia" w:ascii="微软雅黑" w:hAnsi="微软雅黑" w:eastAsia="微软雅黑" w:cs="微软雅黑"/>
                <w:b w:val="0"/>
                <w:bCs w:val="0"/>
                <w:kern w:val="0"/>
                <w:sz w:val="21"/>
                <w:szCs w:val="21"/>
                <w:lang w:val="en-US"/>
              </w:rPr>
            </w:pPr>
            <w:r>
              <w:rPr>
                <w:rFonts w:hint="eastAsia" w:ascii="微软雅黑" w:hAnsi="微软雅黑" w:eastAsia="微软雅黑" w:cs="微软雅黑"/>
                <w:b w:val="0"/>
                <w:bCs w:val="0"/>
                <w:sz w:val="21"/>
                <w:szCs w:val="21"/>
                <w:lang w:val="en-US" w:eastAsia="zh-CN"/>
              </w:rPr>
              <w:t>10</w:t>
            </w:r>
          </w:p>
        </w:tc>
        <w:tc>
          <w:tcPr>
            <w:tcW w:w="1149" w:type="dxa"/>
            <w:vMerge w:val="continue"/>
            <w:tcBorders>
              <w:top w:val="single" w:color="000000" w:sz="4" w:space="0"/>
              <w:left w:val="single" w:color="000000" w:sz="4" w:space="0"/>
              <w:bottom w:val="single" w:color="000000" w:sz="4" w:space="0"/>
              <w:right w:val="single" w:color="000000" w:sz="4" w:space="0"/>
            </w:tcBorders>
            <w:vAlign w:val="top"/>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6231" w:type="dxa"/>
            <w:tcBorders>
              <w:top w:val="single" w:color="000000" w:sz="4" w:space="0"/>
              <w:left w:val="single" w:color="000000" w:sz="4" w:space="0"/>
              <w:bottom w:val="single" w:color="000000" w:sz="4" w:space="0"/>
              <w:right w:val="single" w:color="000000" w:sz="4" w:space="0"/>
            </w:tcBorders>
            <w:vAlign w:val="center"/>
          </w:tcPr>
          <w:p>
            <w:pPr>
              <w:pStyle w:val="9"/>
              <w:pageBreakBefore w:val="0"/>
              <w:kinsoku/>
              <w:wordWrap/>
              <w:overflowPunct/>
              <w:topLinePunct w:val="0"/>
              <w:bidi w:val="0"/>
              <w:spacing w:before="0" w:beforeAutospacing="0" w:after="0" w:afterAutospacing="0" w:line="340" w:lineRule="exac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护理部、司法医学鉴定中心、院内感染管理科、预防保健科</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zyfyzzrsc@163.com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遵义市汇川区大连路</w:t>
      </w:r>
      <w:r>
        <w:rPr>
          <w:rFonts w:hint="eastAsia" w:ascii="微软雅黑" w:hAnsi="微软雅黑" w:eastAsia="微软雅黑" w:cs="微软雅黑"/>
          <w:b w:val="0"/>
          <w:bCs w:val="0"/>
          <w:kern w:val="0"/>
          <w:sz w:val="21"/>
          <w:szCs w:val="21"/>
          <w:lang w:val="en-US" w:eastAsia="zh-CN"/>
        </w:rPr>
        <w:t>149浩</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color w:val="FF0000"/>
          <w:kern w:val="0"/>
          <w:sz w:val="21"/>
          <w:szCs w:val="21"/>
        </w:rPr>
        <w:t>四川省南充精神卫生中心（南充市第二人民医院、南充市老年医院）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四川省南充精神卫生中心（南充市第二人民医院、南充市老年医院）始建于1955年，地处美丽的绸都之乡—南充，位于城市中心白土坝经济及文化商圈，交通便利，周边配套设施完善，为国家三级甲等精神病专科医院，省六大区域精神卫生中心之一。医院是南充市精神病与精神卫生质量控制分中心、精神医学司法鉴定定点机构、四川省精神科医师转岗培训实践基地、四川省护士规范化培训基地、四川省区域心理卫生培训基地。核心服务人群达l000多万人，辐射服务人群达3700多万人。医院始终把科学发展作为办院兴院的第一要务，加大了对特色学科发展的投入。目前医院设有26个业务科室和1个精神医学司法鉴定所。其中，精神科和心身疾病科为省级甲级重点专科，神经内科和司法鉴定科为市级重点专科建设项目。未来医院将以“两区分工、两腿走路、做强主业、拓展综合、差异发展”的学科发展思路，一个院区以发展精神、心理业务为主，另一个院区建设南充市老年医院。</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W w:w="10485"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664"/>
        <w:gridCol w:w="1274"/>
        <w:gridCol w:w="811"/>
        <w:gridCol w:w="2604"/>
        <w:gridCol w:w="1824"/>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4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序号</w:t>
            </w:r>
          </w:p>
        </w:tc>
        <w:tc>
          <w:tcPr>
            <w:tcW w:w="16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科室</w:t>
            </w:r>
          </w:p>
        </w:tc>
        <w:tc>
          <w:tcPr>
            <w:tcW w:w="127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名称</w:t>
            </w:r>
          </w:p>
        </w:tc>
        <w:tc>
          <w:tcPr>
            <w:tcW w:w="8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人数</w:t>
            </w:r>
          </w:p>
        </w:tc>
        <w:tc>
          <w:tcPr>
            <w:tcW w:w="4428"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招聘条件</w:t>
            </w:r>
          </w:p>
        </w:tc>
        <w:tc>
          <w:tcPr>
            <w:tcW w:w="126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8"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66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7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81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260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专业</w:t>
            </w:r>
          </w:p>
        </w:tc>
        <w:tc>
          <w:tcPr>
            <w:tcW w:w="1824"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学历</w:t>
            </w:r>
          </w:p>
        </w:tc>
        <w:tc>
          <w:tcPr>
            <w:tcW w:w="126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ACE中期照料</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内科学、临床医学</w:t>
            </w:r>
          </w:p>
        </w:tc>
        <w:tc>
          <w:tcPr>
            <w:tcW w:w="1824" w:type="dxa"/>
            <w:vMerge w:val="restart"/>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全日制本科</w:t>
            </w:r>
            <w:r>
              <w:rPr>
                <w:rFonts w:hint="eastAsia" w:ascii="微软雅黑" w:hAnsi="微软雅黑" w:eastAsia="微软雅黑" w:cs="微软雅黑"/>
                <w:b w:val="0"/>
                <w:bCs w:val="0"/>
                <w:i w:val="0"/>
                <w:iCs w:val="0"/>
                <w:color w:val="000000"/>
                <w:kern w:val="0"/>
                <w:sz w:val="21"/>
                <w:szCs w:val="21"/>
                <w:u w:val="none"/>
                <w:lang w:val="en-US" w:eastAsia="zh-CN" w:bidi="ar"/>
              </w:rPr>
              <w:br w:type="textWrapping"/>
            </w:r>
            <w:r>
              <w:rPr>
                <w:rFonts w:hint="eastAsia" w:ascii="微软雅黑" w:hAnsi="微软雅黑" w:eastAsia="微软雅黑" w:cs="微软雅黑"/>
                <w:b w:val="0"/>
                <w:bCs w:val="0"/>
                <w:i w:val="0"/>
                <w:iCs w:val="0"/>
                <w:color w:val="000000"/>
                <w:kern w:val="0"/>
                <w:sz w:val="21"/>
                <w:szCs w:val="21"/>
                <w:u w:val="none"/>
                <w:lang w:val="en-US" w:eastAsia="zh-CN" w:bidi="ar"/>
              </w:rPr>
              <w:t>及以上，取得规培结业证，研究生及以上学历优先。</w:t>
            </w:r>
          </w:p>
        </w:tc>
        <w:tc>
          <w:tcPr>
            <w:tcW w:w="1260" w:type="dxa"/>
            <w:vMerge w:val="restart"/>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1.新进硕士研究生临床类、中医类补助12万元，应用心理类补助8万元，其它类5万元，有规培证者再补助3万元。新进博士研究生补助20万元。考核入编。</w:t>
            </w:r>
          </w:p>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r>
              <w:rPr>
                <w:rFonts w:hint="eastAsia" w:ascii="微软雅黑" w:hAnsi="微软雅黑" w:eastAsia="微软雅黑" w:cs="微软雅黑"/>
                <w:b w:val="0"/>
                <w:bCs w:val="0"/>
                <w:i w:val="0"/>
                <w:iCs w:val="0"/>
                <w:color w:val="000000"/>
                <w:kern w:val="0"/>
                <w:sz w:val="21"/>
                <w:szCs w:val="21"/>
                <w:u w:val="none"/>
                <w:vertAlign w:val="baseline"/>
                <w:lang w:val="en-US" w:eastAsia="zh-CN" w:bidi="ar"/>
              </w:rPr>
              <w:t>2.本科规培结业临床医生给予12万元补助。      3.正高级职称临床医生补助25万元，副高级补助20万元。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心内科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内科学、临床医学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1664" w:type="dxa"/>
            <w:vMerge w:val="restart"/>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康复科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内科学、外科学</w:t>
            </w:r>
            <w:r>
              <w:rPr>
                <w:rFonts w:hint="eastAsia" w:ascii="微软雅黑" w:hAnsi="微软雅黑" w:eastAsia="微软雅黑" w:cs="微软雅黑"/>
                <w:b w:val="0"/>
                <w:bCs w:val="0"/>
                <w:i w:val="0"/>
                <w:iCs w:val="0"/>
                <w:color w:val="000000"/>
                <w:kern w:val="0"/>
                <w:sz w:val="21"/>
                <w:szCs w:val="21"/>
                <w:u w:val="none"/>
                <w:lang w:val="en-US" w:eastAsia="zh-CN" w:bidi="ar"/>
              </w:rPr>
              <w:br w:type="textWrapping"/>
            </w:r>
            <w:r>
              <w:rPr>
                <w:rFonts w:hint="eastAsia" w:ascii="微软雅黑" w:hAnsi="微软雅黑" w:eastAsia="微软雅黑" w:cs="微软雅黑"/>
                <w:b w:val="0"/>
                <w:bCs w:val="0"/>
                <w:i w:val="0"/>
                <w:iCs w:val="0"/>
                <w:color w:val="000000"/>
                <w:kern w:val="0"/>
                <w:sz w:val="21"/>
                <w:szCs w:val="21"/>
                <w:u w:val="none"/>
                <w:lang w:val="en-US" w:eastAsia="zh-CN" w:bidi="ar"/>
              </w:rPr>
              <w:t>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1664" w:type="dxa"/>
            <w:vMerge w:val="continue"/>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医学技术、康复治疗学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消化内科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内科学、临床医学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呼吸内科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内科学、临床医学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内分泌科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内科学、临床医学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8</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中西医结合</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中西医结合临床</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9</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中医科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中医学、中西医临床</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急诊科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急诊医学、内科学、</w:t>
            </w:r>
            <w:r>
              <w:rPr>
                <w:rFonts w:hint="eastAsia" w:ascii="微软雅黑" w:hAnsi="微软雅黑" w:eastAsia="微软雅黑" w:cs="微软雅黑"/>
                <w:b w:val="0"/>
                <w:bCs w:val="0"/>
                <w:i w:val="0"/>
                <w:iCs w:val="0"/>
                <w:color w:val="000000"/>
                <w:kern w:val="0"/>
                <w:sz w:val="21"/>
                <w:szCs w:val="21"/>
                <w:u w:val="none"/>
                <w:lang w:val="en-US" w:eastAsia="zh-CN" w:bidi="ar"/>
              </w:rPr>
              <w:br w:type="textWrapping"/>
            </w:r>
            <w:r>
              <w:rPr>
                <w:rFonts w:hint="eastAsia" w:ascii="微软雅黑" w:hAnsi="微软雅黑" w:eastAsia="微软雅黑" w:cs="微软雅黑"/>
                <w:b w:val="0"/>
                <w:bCs w:val="0"/>
                <w:i w:val="0"/>
                <w:iCs w:val="0"/>
                <w:color w:val="000000"/>
                <w:kern w:val="0"/>
                <w:sz w:val="21"/>
                <w:szCs w:val="21"/>
                <w:u w:val="none"/>
                <w:lang w:val="en-US" w:eastAsia="zh-CN" w:bidi="ar"/>
              </w:rPr>
              <w:t>外科学、临床医学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11</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普外科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外科学、临床医学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精神科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精神病学、临床医学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13</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神经内科</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神经病学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14</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影像科医师</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放射影像学</w:t>
            </w:r>
          </w:p>
        </w:tc>
        <w:tc>
          <w:tcPr>
            <w:tcW w:w="1824"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048"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15</w:t>
            </w:r>
          </w:p>
        </w:tc>
        <w:tc>
          <w:tcPr>
            <w:tcW w:w="166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心理治疗师</w:t>
            </w:r>
          </w:p>
        </w:tc>
        <w:tc>
          <w:tcPr>
            <w:tcW w:w="127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w:t>
            </w:r>
          </w:p>
        </w:tc>
        <w:tc>
          <w:tcPr>
            <w:tcW w:w="811"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60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应用心理、应用心理学</w:t>
            </w:r>
          </w:p>
        </w:tc>
        <w:tc>
          <w:tcPr>
            <w:tcW w:w="1824" w:type="dxa"/>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研究生及以上</w:t>
            </w:r>
          </w:p>
        </w:tc>
        <w:tc>
          <w:tcPr>
            <w:tcW w:w="1260" w:type="dxa"/>
            <w:vMerge w:val="continue"/>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iCs w:val="0"/>
                <w:color w:val="000000"/>
                <w:kern w:val="0"/>
                <w:sz w:val="21"/>
                <w:szCs w:val="21"/>
                <w:u w:val="none"/>
                <w:vertAlign w:val="baseline"/>
                <w:lang w:val="en-US" w:eastAsia="zh-CN" w:bidi="ar"/>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12912835@qq.com</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石河子大学医学院（塔里木大学）分院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石河子大学医学院（塔里木大学）分院成立于2018年，是由新疆生产建设兵团批准，石河子大学与塔里木大学采取合作办学的方式组建而成的医学院校。</w:t>
      </w:r>
    </w:p>
    <w:p>
      <w:pPr>
        <w:pageBreakBefore w:val="0"/>
        <w:kinsoku/>
        <w:wordWrap/>
        <w:overflowPunct/>
        <w:topLinePunct w:val="0"/>
        <w:bidi w:val="0"/>
        <w:spacing w:line="340" w:lineRule="exact"/>
        <w:ind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分院校区设在新疆阿拉尔市塔里木大学，是南疆唯一的招收医学本科专业的院校。分院现有专、兼职教师112人，附属医院1所，教学实习基地14所；开设有临床医学、预防医学2个本、专科专业。</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分院秉承“立足兵团、服务新疆、面向全国、辐射中亚”的办学定位，彰显“用胡杨精神育人、为兴疆固边服务”的办学特色，坚持培养适应区域经济社会发展需要的高素质应用型医学人才。</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663"/>
        <w:gridCol w:w="713"/>
        <w:gridCol w:w="864"/>
        <w:gridCol w:w="1256"/>
        <w:gridCol w:w="4146"/>
        <w:gridCol w:w="1370"/>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58"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单位</w:t>
            </w:r>
          </w:p>
        </w:tc>
        <w:tc>
          <w:tcPr>
            <w:tcW w:w="671"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岗位</w:t>
            </w:r>
          </w:p>
        </w:tc>
        <w:tc>
          <w:tcPr>
            <w:tcW w:w="722"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计划岗位</w:t>
            </w:r>
          </w:p>
        </w:tc>
        <w:tc>
          <w:tcPr>
            <w:tcW w:w="87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学历</w:t>
            </w:r>
          </w:p>
        </w:tc>
        <w:tc>
          <w:tcPr>
            <w:tcW w:w="127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一级学科</w:t>
            </w:r>
          </w:p>
        </w:tc>
        <w:tc>
          <w:tcPr>
            <w:tcW w:w="4220"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二级学科</w:t>
            </w:r>
          </w:p>
        </w:tc>
        <w:tc>
          <w:tcPr>
            <w:tcW w:w="1392"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其他条件</w:t>
            </w:r>
          </w:p>
        </w:tc>
        <w:tc>
          <w:tcPr>
            <w:tcW w:w="69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58" w:type="dxa"/>
            <w:vMerge w:val="restart"/>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color w:val="000000"/>
                <w:sz w:val="21"/>
                <w:szCs w:val="21"/>
              </w:rPr>
              <w:t>石河子大学医学院（塔里木大学）分院</w:t>
            </w:r>
          </w:p>
        </w:tc>
        <w:tc>
          <w:tcPr>
            <w:tcW w:w="671"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教师岗</w:t>
            </w:r>
          </w:p>
        </w:tc>
        <w:tc>
          <w:tcPr>
            <w:tcW w:w="722" w:type="dxa"/>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14</w:t>
            </w:r>
          </w:p>
        </w:tc>
        <w:tc>
          <w:tcPr>
            <w:tcW w:w="87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硕士研究生及以上</w:t>
            </w:r>
          </w:p>
        </w:tc>
        <w:tc>
          <w:tcPr>
            <w:tcW w:w="127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基础医学/临床医学</w:t>
            </w:r>
          </w:p>
        </w:tc>
        <w:tc>
          <w:tcPr>
            <w:tcW w:w="4220" w:type="dxa"/>
            <w:noWrap w:val="0"/>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人体解剖与组织胚胎学/免疫学/病原生物学/病理学与病理生理学/法医学/生理学/生物化学与分子生物学/遗传学/内科学/儿科学/老年医学/神经病学/精神病与精神卫生学/皮肤病与性病学/影像医学与核医学/临床检验诊断学/外科学/妇产科学/眼科学/耳鼻咽喉科学/肿瘤学/康复医学与理疗学/运动医学/麻醉学/急诊医学</w:t>
            </w:r>
          </w:p>
        </w:tc>
        <w:tc>
          <w:tcPr>
            <w:tcW w:w="1392"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本硕专业一致或相近</w:t>
            </w:r>
          </w:p>
        </w:tc>
        <w:tc>
          <w:tcPr>
            <w:tcW w:w="69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博士优先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58" w:type="dxa"/>
            <w:vMerge w:val="continue"/>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671"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教师岗</w:t>
            </w:r>
          </w:p>
        </w:tc>
        <w:tc>
          <w:tcPr>
            <w:tcW w:w="722" w:type="dxa"/>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11</w:t>
            </w:r>
          </w:p>
        </w:tc>
        <w:tc>
          <w:tcPr>
            <w:tcW w:w="87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硕士研究生及以上</w:t>
            </w:r>
          </w:p>
        </w:tc>
        <w:tc>
          <w:tcPr>
            <w:tcW w:w="127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公共卫生与预防医学/药学</w:t>
            </w:r>
          </w:p>
        </w:tc>
        <w:tc>
          <w:tcPr>
            <w:tcW w:w="4220" w:type="dxa"/>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流行病与卫生统计学/劳动卫生与环境卫生学/营养与食品卫生学/儿少卫生与妇幼保健学/卫生毒理学/临床药学/药理学</w:t>
            </w:r>
          </w:p>
        </w:tc>
        <w:tc>
          <w:tcPr>
            <w:tcW w:w="1392"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本硕专业一致或相近</w:t>
            </w:r>
          </w:p>
        </w:tc>
        <w:tc>
          <w:tcPr>
            <w:tcW w:w="696" w:type="dxa"/>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博士优先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423" w:type="dxa"/>
            <w:gridSpan w:val="6"/>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rPr>
              <w:t>　合计：</w:t>
            </w:r>
            <w:r>
              <w:rPr>
                <w:rFonts w:hint="eastAsia" w:ascii="微软雅黑" w:hAnsi="微软雅黑" w:eastAsia="微软雅黑" w:cs="微软雅黑"/>
                <w:b w:val="0"/>
                <w:bCs w:val="0"/>
                <w:kern w:val="0"/>
                <w:sz w:val="21"/>
                <w:szCs w:val="21"/>
                <w:lang w:val="en-US" w:eastAsia="zh-CN"/>
              </w:rPr>
              <w:t>25</w:t>
            </w:r>
          </w:p>
        </w:tc>
        <w:tc>
          <w:tcPr>
            <w:tcW w:w="1392" w:type="dxa"/>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696" w:type="dxa"/>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kern w:val="0"/>
          <w:sz w:val="21"/>
          <w:szCs w:val="21"/>
          <w:lang w:val="en-US" w:eastAsia="zh-CN"/>
        </w:rPr>
        <w:t>1505888313@qq.com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新疆阿拉尔市军垦大道塔里木大学分院办公室</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新疆生产建设兵团第一师阿拉尔医院</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jc w:val="both"/>
        <w:textAlignment w:val="auto"/>
        <w:outlineLvl w:val="9"/>
        <w:rPr>
          <w:rFonts w:hint="eastAsia" w:ascii="微软雅黑" w:hAnsi="微软雅黑" w:eastAsia="微软雅黑" w:cs="微软雅黑"/>
          <w:b w:val="0"/>
          <w:bCs w:val="0"/>
          <w:spacing w:val="0"/>
          <w:sz w:val="21"/>
          <w:szCs w:val="21"/>
          <w:highlight w:val="none"/>
        </w:rPr>
      </w:pPr>
      <w:r>
        <w:rPr>
          <w:rFonts w:hint="eastAsia" w:ascii="微软雅黑" w:hAnsi="微软雅黑" w:eastAsia="微软雅黑" w:cs="微软雅黑"/>
          <w:b w:val="0"/>
          <w:bCs w:val="0"/>
          <w:spacing w:val="0"/>
          <w:sz w:val="21"/>
          <w:szCs w:val="21"/>
          <w:lang w:val="en-US" w:eastAsia="zh-CN"/>
        </w:rPr>
        <w:t>第一师</w:t>
      </w:r>
      <w:r>
        <w:rPr>
          <w:rFonts w:hint="eastAsia" w:ascii="微软雅黑" w:hAnsi="微软雅黑" w:eastAsia="微软雅黑" w:cs="微软雅黑"/>
          <w:b w:val="0"/>
          <w:bCs w:val="0"/>
          <w:spacing w:val="0"/>
          <w:sz w:val="21"/>
          <w:szCs w:val="21"/>
        </w:rPr>
        <w:t>阿拉尔市</w:t>
      </w:r>
      <w:r>
        <w:rPr>
          <w:rFonts w:hint="eastAsia" w:ascii="微软雅黑" w:hAnsi="微软雅黑" w:eastAsia="微软雅黑" w:cs="微软雅黑"/>
          <w:b w:val="0"/>
          <w:bCs w:val="0"/>
          <w:spacing w:val="0"/>
          <w:sz w:val="21"/>
          <w:szCs w:val="21"/>
          <w:lang w:eastAsia="zh-CN"/>
        </w:rPr>
        <w:t>地处南疆之心、塔河之源、沙漠之门，是兵团人</w:t>
      </w:r>
      <w:r>
        <w:rPr>
          <w:rFonts w:hint="eastAsia" w:ascii="微软雅黑" w:hAnsi="微软雅黑" w:eastAsia="微软雅黑" w:cs="微软雅黑"/>
          <w:b w:val="0"/>
          <w:bCs w:val="0"/>
          <w:color w:val="auto"/>
          <w:spacing w:val="0"/>
          <w:sz w:val="21"/>
          <w:szCs w:val="21"/>
          <w:lang w:eastAsia="zh-CN"/>
        </w:rPr>
        <w:t>开发建设</w:t>
      </w:r>
      <w:r>
        <w:rPr>
          <w:rFonts w:hint="eastAsia" w:ascii="微软雅黑" w:hAnsi="微软雅黑" w:eastAsia="微软雅黑" w:cs="微软雅黑"/>
          <w:b w:val="0"/>
          <w:bCs w:val="0"/>
          <w:spacing w:val="0"/>
          <w:sz w:val="21"/>
          <w:szCs w:val="21"/>
          <w:lang w:eastAsia="zh-CN"/>
        </w:rPr>
        <w:t>的一座军垦新城，</w:t>
      </w:r>
      <w:r>
        <w:rPr>
          <w:rFonts w:hint="eastAsia" w:ascii="微软雅黑" w:hAnsi="微软雅黑" w:eastAsia="微软雅黑" w:cs="微软雅黑"/>
          <w:b w:val="0"/>
          <w:bCs w:val="0"/>
          <w:spacing w:val="0"/>
          <w:sz w:val="21"/>
          <w:szCs w:val="21"/>
        </w:rPr>
        <w:t>总人口</w:t>
      </w:r>
      <w:r>
        <w:rPr>
          <w:rFonts w:hint="eastAsia" w:ascii="微软雅黑" w:hAnsi="微软雅黑" w:eastAsia="微软雅黑" w:cs="微软雅黑"/>
          <w:b w:val="0"/>
          <w:bCs w:val="0"/>
          <w:spacing w:val="0"/>
          <w:sz w:val="21"/>
          <w:szCs w:val="21"/>
          <w:lang w:val="en-US" w:eastAsia="zh-CN"/>
        </w:rPr>
        <w:t>40多</w:t>
      </w:r>
      <w:r>
        <w:rPr>
          <w:rFonts w:hint="eastAsia" w:ascii="微软雅黑" w:hAnsi="微软雅黑" w:eastAsia="微软雅黑" w:cs="微软雅黑"/>
          <w:b w:val="0"/>
          <w:bCs w:val="0"/>
          <w:spacing w:val="0"/>
          <w:sz w:val="21"/>
          <w:szCs w:val="21"/>
        </w:rPr>
        <w:t>万</w:t>
      </w:r>
      <w:r>
        <w:rPr>
          <w:rFonts w:hint="eastAsia" w:ascii="微软雅黑" w:hAnsi="微软雅黑" w:eastAsia="微软雅黑" w:cs="微软雅黑"/>
          <w:b w:val="0"/>
          <w:bCs w:val="0"/>
          <w:spacing w:val="0"/>
          <w:sz w:val="21"/>
          <w:szCs w:val="21"/>
          <w:lang w:eastAsia="zh-CN"/>
        </w:rPr>
        <w:t>，具有“筑一城而控八方”的区位优势，社会稳定，人文和谐，开放包容，交通便利，是建设中的兵团南疆中心城市。</w:t>
      </w:r>
      <w:bookmarkStart w:id="0" w:name="OLE_LINK1"/>
      <w:r>
        <w:rPr>
          <w:rFonts w:hint="eastAsia" w:ascii="微软雅黑" w:hAnsi="微软雅黑" w:eastAsia="微软雅黑" w:cs="微软雅黑"/>
          <w:b w:val="0"/>
          <w:bCs w:val="0"/>
          <w:spacing w:val="0"/>
          <w:sz w:val="21"/>
          <w:szCs w:val="21"/>
          <w:lang w:val="en-US" w:eastAsia="zh-CN"/>
        </w:rPr>
        <w:t>第一师</w:t>
      </w:r>
      <w:r>
        <w:rPr>
          <w:rFonts w:hint="eastAsia" w:ascii="微软雅黑" w:hAnsi="微软雅黑" w:eastAsia="微软雅黑" w:cs="微软雅黑"/>
          <w:b w:val="0"/>
          <w:bCs w:val="0"/>
          <w:spacing w:val="0"/>
          <w:sz w:val="21"/>
          <w:szCs w:val="21"/>
        </w:rPr>
        <w:t>阿拉尔医院始建于1958年，</w:t>
      </w:r>
      <w:r>
        <w:rPr>
          <w:rFonts w:hint="eastAsia" w:ascii="微软雅黑" w:hAnsi="微软雅黑" w:eastAsia="微软雅黑" w:cs="微软雅黑"/>
          <w:b w:val="0"/>
          <w:bCs w:val="0"/>
          <w:spacing w:val="0"/>
          <w:sz w:val="21"/>
          <w:szCs w:val="21"/>
          <w:lang w:val="en-US" w:eastAsia="zh-CN"/>
        </w:rPr>
        <w:t>是一所</w:t>
      </w:r>
      <w:r>
        <w:rPr>
          <w:rFonts w:hint="eastAsia" w:ascii="微软雅黑" w:hAnsi="微软雅黑" w:eastAsia="微软雅黑" w:cs="微软雅黑"/>
          <w:b w:val="0"/>
          <w:bCs w:val="0"/>
          <w:spacing w:val="0"/>
          <w:sz w:val="21"/>
          <w:szCs w:val="21"/>
        </w:rPr>
        <w:t>集医疗、保健、预防、康复、急救为一体的</w:t>
      </w:r>
      <w:r>
        <w:rPr>
          <w:rFonts w:hint="eastAsia" w:ascii="微软雅黑" w:hAnsi="微软雅黑" w:eastAsia="微软雅黑" w:cs="微软雅黑"/>
          <w:b w:val="0"/>
          <w:bCs w:val="0"/>
          <w:spacing w:val="0"/>
          <w:sz w:val="21"/>
          <w:szCs w:val="21"/>
          <w:lang w:val="en-US" w:eastAsia="zh-CN"/>
        </w:rPr>
        <w:t>三级甲等医院</w:t>
      </w:r>
      <w:r>
        <w:rPr>
          <w:rFonts w:hint="eastAsia" w:ascii="微软雅黑" w:hAnsi="微软雅黑" w:eastAsia="微软雅黑" w:cs="微软雅黑"/>
          <w:b w:val="0"/>
          <w:bCs w:val="0"/>
          <w:spacing w:val="0"/>
          <w:sz w:val="21"/>
          <w:szCs w:val="21"/>
        </w:rPr>
        <w:t>，系新疆医科大学第一附属医院、新疆医科大学附属肿瘤医院、石河子大学医学院第一附属医院协作医院和浙江省立同德医院、台州恩泽医疗中心对口援建医院</w:t>
      </w:r>
      <w:r>
        <w:rPr>
          <w:rFonts w:hint="eastAsia" w:ascii="微软雅黑" w:hAnsi="微软雅黑" w:eastAsia="微软雅黑" w:cs="微软雅黑"/>
          <w:b w:val="0"/>
          <w:bCs w:val="0"/>
          <w:spacing w:val="0"/>
          <w:sz w:val="21"/>
          <w:szCs w:val="21"/>
          <w:highlight w:val="none"/>
          <w:lang w:eastAsia="zh-CN"/>
        </w:rPr>
        <w:t>，</w:t>
      </w:r>
      <w:r>
        <w:rPr>
          <w:rFonts w:hint="eastAsia" w:ascii="微软雅黑" w:hAnsi="微软雅黑" w:eastAsia="微软雅黑" w:cs="微软雅黑"/>
          <w:b w:val="0"/>
          <w:bCs w:val="0"/>
          <w:spacing w:val="0"/>
          <w:sz w:val="21"/>
          <w:szCs w:val="21"/>
          <w:highlight w:val="none"/>
          <w:lang w:val="en-US" w:eastAsia="zh-CN"/>
        </w:rPr>
        <w:t>国家级</w:t>
      </w:r>
      <w:r>
        <w:rPr>
          <w:rFonts w:hint="eastAsia" w:ascii="微软雅黑" w:hAnsi="微软雅黑" w:eastAsia="微软雅黑" w:cs="微软雅黑"/>
          <w:b w:val="0"/>
          <w:bCs w:val="0"/>
          <w:spacing w:val="0"/>
          <w:sz w:val="21"/>
          <w:szCs w:val="21"/>
          <w:lang w:val="en-US" w:eastAsia="zh-CN"/>
        </w:rPr>
        <w:t>助理医生培训基地。</w:t>
      </w:r>
    </w:p>
    <w:p>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jc w:val="both"/>
        <w:textAlignment w:val="auto"/>
        <w:outlineLvl w:val="9"/>
        <w:rPr>
          <w:rFonts w:hint="eastAsia" w:ascii="微软雅黑" w:hAnsi="微软雅黑" w:eastAsia="微软雅黑" w:cs="微软雅黑"/>
          <w:b w:val="0"/>
          <w:bCs w:val="0"/>
          <w:spacing w:val="0"/>
          <w:sz w:val="21"/>
          <w:szCs w:val="21"/>
          <w:highlight w:val="none"/>
        </w:rPr>
      </w:pPr>
      <w:r>
        <w:rPr>
          <w:rFonts w:hint="eastAsia" w:ascii="微软雅黑" w:hAnsi="微软雅黑" w:eastAsia="微软雅黑" w:cs="微软雅黑"/>
          <w:b w:val="0"/>
          <w:bCs w:val="0"/>
          <w:spacing w:val="0"/>
          <w:sz w:val="21"/>
          <w:szCs w:val="21"/>
          <w:highlight w:val="none"/>
        </w:rPr>
        <w:t>第一师阿拉尔医院医共体</w:t>
      </w:r>
      <w:r>
        <w:rPr>
          <w:rFonts w:hint="eastAsia" w:ascii="微软雅黑" w:hAnsi="微软雅黑" w:eastAsia="微软雅黑" w:cs="微软雅黑"/>
          <w:b w:val="0"/>
          <w:bCs w:val="0"/>
          <w:spacing w:val="0"/>
          <w:sz w:val="21"/>
          <w:szCs w:val="21"/>
          <w:highlight w:val="none"/>
          <w:lang w:eastAsia="zh-CN"/>
        </w:rPr>
        <w:t>，管</w:t>
      </w:r>
      <w:r>
        <w:rPr>
          <w:rFonts w:hint="eastAsia" w:ascii="微软雅黑" w:hAnsi="微软雅黑" w:eastAsia="微软雅黑" w:cs="微软雅黑"/>
          <w:b w:val="0"/>
          <w:bCs w:val="0"/>
          <w:color w:val="auto"/>
          <w:spacing w:val="0"/>
          <w:sz w:val="21"/>
          <w:szCs w:val="21"/>
          <w:highlight w:val="none"/>
        </w:rPr>
        <w:t>辖十个</w:t>
      </w:r>
      <w:r>
        <w:rPr>
          <w:rFonts w:hint="eastAsia" w:ascii="微软雅黑" w:hAnsi="微软雅黑" w:eastAsia="微软雅黑" w:cs="微软雅黑"/>
          <w:b w:val="0"/>
          <w:bCs w:val="0"/>
          <w:spacing w:val="0"/>
          <w:sz w:val="21"/>
          <w:szCs w:val="21"/>
          <w:highlight w:val="none"/>
        </w:rPr>
        <w:t>团场医院（7-16团医院）、一个乡镇卫生院（托喀依乡卫生院）、6个阿拉尔市社区卫生服务中心、14个社区卫生服务站，129个连队卫生室，服务辖区30余万人口。医共体内开放病床1101张，在职人员1573人，其中卫生专业技术人员1328人。年门诊诊疗患者425000余人次，年收治住院患者28000余人次，年手术量9500余台次。</w:t>
      </w:r>
    </w:p>
    <w:bookmarkEnd w:id="0"/>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25"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
        <w:gridCol w:w="1525"/>
        <w:gridCol w:w="700"/>
        <w:gridCol w:w="3775"/>
        <w:gridCol w:w="19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25"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序号</w:t>
            </w:r>
          </w:p>
        </w:tc>
        <w:tc>
          <w:tcPr>
            <w:tcW w:w="152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岗位</w:t>
            </w:r>
          </w:p>
        </w:tc>
        <w:tc>
          <w:tcPr>
            <w:tcW w:w="700"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人数</w:t>
            </w:r>
          </w:p>
        </w:tc>
        <w:tc>
          <w:tcPr>
            <w:tcW w:w="377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专业类别</w:t>
            </w:r>
          </w:p>
        </w:tc>
        <w:tc>
          <w:tcPr>
            <w:tcW w:w="190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学 历</w:t>
            </w:r>
          </w:p>
        </w:tc>
        <w:tc>
          <w:tcPr>
            <w:tcW w:w="1600"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52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w:t>
            </w:r>
            <w:r>
              <w:rPr>
                <w:rStyle w:val="21"/>
                <w:rFonts w:hint="eastAsia" w:ascii="微软雅黑" w:hAnsi="微软雅黑" w:eastAsia="微软雅黑" w:cs="微软雅黑"/>
                <w:b w:val="0"/>
                <w:bCs w:val="0"/>
                <w:sz w:val="21"/>
                <w:szCs w:val="21"/>
                <w:lang w:val="en-US" w:eastAsia="zh-CN" w:bidi="ar"/>
              </w:rPr>
              <w:t>医师</w:t>
            </w:r>
          </w:p>
        </w:tc>
        <w:tc>
          <w:tcPr>
            <w:tcW w:w="700"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30</w:t>
            </w:r>
          </w:p>
        </w:tc>
        <w:tc>
          <w:tcPr>
            <w:tcW w:w="3775"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临床医学专业、中西医结合 </w:t>
            </w:r>
          </w:p>
        </w:tc>
        <w:tc>
          <w:tcPr>
            <w:tcW w:w="1900"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restart"/>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第一师</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阿拉尔医院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口腔</w:t>
            </w:r>
            <w:r>
              <w:rPr>
                <w:rStyle w:val="21"/>
                <w:rFonts w:hint="eastAsia" w:ascii="微软雅黑" w:hAnsi="微软雅黑" w:eastAsia="微软雅黑" w:cs="微软雅黑"/>
                <w:b w:val="0"/>
                <w:bCs w:val="0"/>
                <w:sz w:val="21"/>
                <w:szCs w:val="21"/>
                <w:lang w:val="en-US" w:eastAsia="zh-CN" w:bidi="ar"/>
              </w:rPr>
              <w:t>医师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口腔医学 </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w:t>
            </w:r>
            <w:r>
              <w:rPr>
                <w:rStyle w:val="21"/>
                <w:rFonts w:hint="eastAsia" w:ascii="微软雅黑" w:hAnsi="微软雅黑" w:eastAsia="微软雅黑" w:cs="微软雅黑"/>
                <w:b w:val="0"/>
                <w:bCs w:val="0"/>
                <w:sz w:val="21"/>
                <w:szCs w:val="21"/>
                <w:lang w:val="en-US" w:eastAsia="zh-CN" w:bidi="ar"/>
              </w:rPr>
              <w:t>医师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临床医学、麻醉学 </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B超诊断</w:t>
            </w:r>
            <w:r>
              <w:rPr>
                <w:rStyle w:val="21"/>
                <w:rFonts w:hint="eastAsia" w:ascii="微软雅黑" w:hAnsi="微软雅黑" w:eastAsia="微软雅黑" w:cs="微软雅黑"/>
                <w:b w:val="0"/>
                <w:bCs w:val="0"/>
                <w:sz w:val="21"/>
                <w:szCs w:val="21"/>
                <w:lang w:val="en-US" w:eastAsia="zh-CN" w:bidi="ar"/>
              </w:rPr>
              <w:t>医师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临床医学、医学影像学 </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病理诊断医师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检验技师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医学检验技术 </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药剂师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药学</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8</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医务科干事 </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医学类相关专业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9</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公共卫生科干事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医学类相关专业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病案室编码员</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医学类相关专业、信息管理与信息系统等相关专业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25" w:type="dxa"/>
            <w:tcBorders>
              <w:top w:val="nil"/>
              <w:left w:val="single" w:color="000000" w:sz="8"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11</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信息办干事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计算机网络技术、计算机数据库、信息安全、信息管理与信息系统等相关专业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1525"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财务科会计</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财务管理、会计学</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13</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临床护理</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20</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护理专业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14</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脑电、肌电操作技师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15</w:t>
            </w:r>
          </w:p>
        </w:tc>
        <w:tc>
          <w:tcPr>
            <w:tcW w:w="1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病理技师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16</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康复技师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康复治疗技术</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17</w:t>
            </w:r>
          </w:p>
        </w:tc>
        <w:tc>
          <w:tcPr>
            <w:tcW w:w="15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科教科干事</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医学类相关专业</w:t>
            </w:r>
          </w:p>
        </w:tc>
        <w:tc>
          <w:tcPr>
            <w:tcW w:w="1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nil"/>
              <w:left w:val="single" w:color="000000" w:sz="8"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18</w:t>
            </w:r>
          </w:p>
        </w:tc>
        <w:tc>
          <w:tcPr>
            <w:tcW w:w="1525"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临床医生</w:t>
            </w:r>
          </w:p>
        </w:tc>
        <w:tc>
          <w:tcPr>
            <w:tcW w:w="700"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3775" w:type="dxa"/>
            <w:tcBorders>
              <w:top w:val="single" w:color="000000" w:sz="4" w:space="0"/>
              <w:left w:val="single" w:color="000000" w:sz="4"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临床医学专业、精神卫生专业</w:t>
            </w:r>
          </w:p>
        </w:tc>
        <w:tc>
          <w:tcPr>
            <w:tcW w:w="190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nil"/>
              <w:left w:val="single" w:color="000000"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19</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34</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临床医学 </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restart"/>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第一师</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阿拉尔医院</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医共体分院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20</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临床护理</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14</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护理 </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21</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检验技师</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医学检验技术 </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22</w:t>
            </w:r>
          </w:p>
        </w:tc>
        <w:tc>
          <w:tcPr>
            <w:tcW w:w="1525"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B超、影像诊断医师</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23</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放射技师</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医学影像技术</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24</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口腔技师</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口腔医学 </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25</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公卫</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医学类相关专业</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26</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全科医生</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临床医学、全科医学</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27</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会计</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会计、财务管理</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000000"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lang w:val="en-US"/>
              </w:rPr>
            </w:pPr>
            <w:r>
              <w:rPr>
                <w:rFonts w:hint="eastAsia" w:ascii="微软雅黑" w:hAnsi="微软雅黑" w:eastAsia="微软雅黑" w:cs="微软雅黑"/>
                <w:b w:val="0"/>
                <w:bCs w:val="0"/>
                <w:i w:val="0"/>
                <w:iCs w:val="0"/>
                <w:color w:val="000000"/>
                <w:kern w:val="0"/>
                <w:sz w:val="21"/>
                <w:szCs w:val="21"/>
                <w:u w:val="none"/>
                <w:lang w:val="en-US" w:eastAsia="zh-CN" w:bidi="ar"/>
              </w:rPr>
              <w:t>28</w:t>
            </w:r>
          </w:p>
        </w:tc>
        <w:tc>
          <w:tcPr>
            <w:tcW w:w="152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药技师</w:t>
            </w:r>
          </w:p>
        </w:tc>
        <w:tc>
          <w:tcPr>
            <w:tcW w:w="7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3775"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药学</w:t>
            </w:r>
          </w:p>
        </w:tc>
        <w:tc>
          <w:tcPr>
            <w:tcW w:w="1900" w:type="dxa"/>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大专及以上学历</w:t>
            </w:r>
          </w:p>
        </w:tc>
        <w:tc>
          <w:tcPr>
            <w:tcW w:w="1600" w:type="dxa"/>
            <w:vMerge w:val="continue"/>
            <w:tcBorders>
              <w:top w:val="single" w:color="000000" w:sz="8"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5" w:type="dxa"/>
            <w:tcBorders>
              <w:top w:val="single" w:color="000000" w:sz="8"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合计</w:t>
            </w:r>
          </w:p>
        </w:tc>
        <w:tc>
          <w:tcPr>
            <w:tcW w:w="1525" w:type="dxa"/>
            <w:tcBorders>
              <w:top w:val="single" w:color="000000" w:sz="8"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700" w:type="dxa"/>
            <w:tcBorders>
              <w:top w:val="single" w:color="000000" w:sz="8"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lang w:val="en-US"/>
              </w:rPr>
            </w:pPr>
            <w:r>
              <w:rPr>
                <w:rFonts w:hint="eastAsia" w:ascii="微软雅黑" w:hAnsi="微软雅黑" w:eastAsia="微软雅黑" w:cs="微软雅黑"/>
                <w:b w:val="0"/>
                <w:bCs w:val="0"/>
                <w:i w:val="0"/>
                <w:iCs w:val="0"/>
                <w:color w:val="000000"/>
                <w:kern w:val="0"/>
                <w:sz w:val="21"/>
                <w:szCs w:val="21"/>
                <w:u w:val="none"/>
                <w:lang w:val="en-US" w:eastAsia="zh-CN" w:bidi="ar"/>
              </w:rPr>
              <w:t>180</w:t>
            </w:r>
          </w:p>
        </w:tc>
        <w:tc>
          <w:tcPr>
            <w:tcW w:w="3775" w:type="dxa"/>
            <w:tcBorders>
              <w:top w:val="single" w:color="000000" w:sz="8"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900" w:type="dxa"/>
            <w:tcBorders>
              <w:top w:val="single" w:color="000000" w:sz="8"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Fonts w:hint="eastAsia" w:ascii="微软雅黑" w:hAnsi="微软雅黑" w:eastAsia="微软雅黑" w:cs="微软雅黑"/>
          <w:b w:val="0"/>
          <w:bCs w:val="0"/>
          <w:color w:val="auto"/>
          <w:spacing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Style w:val="14"/>
          <w:rFonts w:hint="eastAsia" w:ascii="微软雅黑" w:hAnsi="微软雅黑" w:eastAsia="微软雅黑" w:cs="微软雅黑"/>
          <w:b w:val="0"/>
          <w:bCs w:val="0"/>
          <w:color w:val="191919"/>
          <w:spacing w:val="0"/>
          <w:sz w:val="21"/>
          <w:szCs w:val="21"/>
          <w:lang w:val="en-US" w:eastAsia="zh-CN"/>
        </w:rPr>
      </w:pPr>
      <w:r>
        <w:rPr>
          <w:rFonts w:hint="eastAsia" w:ascii="微软雅黑" w:hAnsi="微软雅黑" w:eastAsia="微软雅黑" w:cs="微软雅黑"/>
          <w:b w:val="0"/>
          <w:bCs w:val="0"/>
          <w:color w:val="auto"/>
          <w:spacing w:val="0"/>
          <w:sz w:val="21"/>
          <w:szCs w:val="21"/>
          <w:highlight w:val="none"/>
          <w:lang w:val="en-US" w:eastAsia="zh-CN"/>
        </w:rPr>
        <w:t>（一）薪酬待遇：基础工资按照国家工资政策套改，绩效工资按第一师阿拉尔医院医共体绩效考核方案发放；</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both"/>
        <w:textAlignment w:val="auto"/>
        <w:outlineLvl w:val="9"/>
        <w:rPr>
          <w:rStyle w:val="14"/>
          <w:rFonts w:hint="eastAsia" w:ascii="微软雅黑" w:hAnsi="微软雅黑" w:eastAsia="微软雅黑" w:cs="微软雅黑"/>
          <w:b w:val="0"/>
          <w:bCs w:val="0"/>
          <w:color w:val="191919"/>
          <w:spacing w:val="0"/>
          <w:sz w:val="21"/>
          <w:szCs w:val="21"/>
          <w:lang w:val="en-US" w:eastAsia="zh-CN"/>
        </w:rPr>
      </w:pPr>
      <w:r>
        <w:rPr>
          <w:rFonts w:hint="eastAsia" w:ascii="微软雅黑" w:hAnsi="微软雅黑" w:eastAsia="微软雅黑" w:cs="微软雅黑"/>
          <w:b w:val="0"/>
          <w:bCs w:val="0"/>
          <w:color w:val="auto"/>
          <w:spacing w:val="0"/>
          <w:sz w:val="21"/>
          <w:szCs w:val="21"/>
          <w:highlight w:val="none"/>
          <w:lang w:val="en-US" w:eastAsia="zh-CN"/>
        </w:rPr>
        <w:t>（二）其他福利待遇：按照国家规定，缴纳机关养老、医疗、失业、工伤、生育保险、住房公积金及职业年金；</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firstLine="420" w:firstLineChars="200"/>
        <w:jc w:val="both"/>
        <w:textAlignment w:val="auto"/>
        <w:rPr>
          <w:rFonts w:hint="eastAsia" w:ascii="微软雅黑" w:hAnsi="微软雅黑" w:eastAsia="微软雅黑" w:cs="微软雅黑"/>
          <w:b w:val="0"/>
          <w:bCs w:val="0"/>
          <w:color w:val="191919"/>
          <w:spacing w:val="0"/>
          <w:sz w:val="21"/>
          <w:szCs w:val="21"/>
          <w:highlight w:val="none"/>
          <w:lang w:eastAsia="zh-CN"/>
        </w:rPr>
      </w:pPr>
      <w:r>
        <w:rPr>
          <w:rStyle w:val="14"/>
          <w:rFonts w:hint="eastAsia" w:ascii="微软雅黑" w:hAnsi="微软雅黑" w:eastAsia="微软雅黑" w:cs="微软雅黑"/>
          <w:b w:val="0"/>
          <w:bCs w:val="0"/>
          <w:color w:val="191919"/>
          <w:spacing w:val="0"/>
          <w:sz w:val="21"/>
          <w:szCs w:val="21"/>
          <w:lang w:val="en-US" w:eastAsia="zh-CN"/>
        </w:rPr>
        <w:t>（三）</w:t>
      </w:r>
      <w:r>
        <w:rPr>
          <w:rStyle w:val="14"/>
          <w:rFonts w:hint="eastAsia" w:ascii="微软雅黑" w:hAnsi="微软雅黑" w:eastAsia="微软雅黑" w:cs="微软雅黑"/>
          <w:b w:val="0"/>
          <w:bCs w:val="0"/>
          <w:color w:val="191919"/>
          <w:spacing w:val="0"/>
          <w:sz w:val="21"/>
          <w:szCs w:val="21"/>
        </w:rPr>
        <w:t>休假待遇</w:t>
      </w:r>
      <w:r>
        <w:rPr>
          <w:rStyle w:val="14"/>
          <w:rFonts w:hint="eastAsia" w:ascii="微软雅黑" w:hAnsi="微软雅黑" w:eastAsia="微软雅黑" w:cs="微软雅黑"/>
          <w:b w:val="0"/>
          <w:bCs w:val="0"/>
          <w:color w:val="191919"/>
          <w:spacing w:val="0"/>
          <w:sz w:val="21"/>
          <w:szCs w:val="21"/>
          <w:lang w:eastAsia="zh-CN"/>
        </w:rPr>
        <w:t>：</w:t>
      </w:r>
      <w:r>
        <w:rPr>
          <w:rFonts w:hint="eastAsia" w:ascii="微软雅黑" w:hAnsi="微软雅黑" w:eastAsia="微软雅黑" w:cs="微软雅黑"/>
          <w:b w:val="0"/>
          <w:bCs w:val="0"/>
          <w:color w:val="191919"/>
          <w:spacing w:val="0"/>
          <w:sz w:val="21"/>
          <w:szCs w:val="21"/>
          <w:lang w:val="en-US" w:eastAsia="zh-CN"/>
        </w:rPr>
        <w:t>1.</w:t>
      </w:r>
      <w:r>
        <w:rPr>
          <w:rFonts w:hint="eastAsia" w:ascii="微软雅黑" w:hAnsi="微软雅黑" w:eastAsia="微软雅黑" w:cs="微软雅黑"/>
          <w:b w:val="0"/>
          <w:bCs w:val="0"/>
          <w:color w:val="191919"/>
          <w:spacing w:val="0"/>
          <w:sz w:val="21"/>
          <w:szCs w:val="21"/>
        </w:rPr>
        <w:t>带薪年休假。工作满1年后享受带薪年休假，工龄10年以内5天/年，工龄10-20年10天/年，工龄20年以上15天/年。</w:t>
      </w:r>
      <w:r>
        <w:rPr>
          <w:rFonts w:hint="eastAsia" w:ascii="微软雅黑" w:hAnsi="微软雅黑" w:eastAsia="微软雅黑" w:cs="微软雅黑"/>
          <w:b w:val="0"/>
          <w:bCs w:val="0"/>
          <w:color w:val="191919"/>
          <w:spacing w:val="0"/>
          <w:sz w:val="21"/>
          <w:szCs w:val="21"/>
          <w:highlight w:val="none"/>
          <w:lang w:val="en-US" w:eastAsia="zh-CN"/>
        </w:rPr>
        <w:t>2.</w:t>
      </w:r>
      <w:r>
        <w:rPr>
          <w:rFonts w:hint="eastAsia" w:ascii="微软雅黑" w:hAnsi="微软雅黑" w:eastAsia="微软雅黑" w:cs="微软雅黑"/>
          <w:b w:val="0"/>
          <w:bCs w:val="0"/>
          <w:color w:val="191919"/>
          <w:spacing w:val="0"/>
          <w:sz w:val="21"/>
          <w:szCs w:val="21"/>
          <w:highlight w:val="none"/>
        </w:rPr>
        <w:t>探亲假。</w:t>
      </w:r>
      <w:r>
        <w:rPr>
          <w:rFonts w:hint="eastAsia" w:ascii="微软雅黑" w:hAnsi="微软雅黑" w:eastAsia="微软雅黑" w:cs="微软雅黑"/>
          <w:b w:val="0"/>
          <w:bCs w:val="0"/>
          <w:color w:val="191919"/>
          <w:spacing w:val="0"/>
          <w:sz w:val="21"/>
          <w:szCs w:val="21"/>
          <w:highlight w:val="none"/>
          <w:lang w:val="en-US" w:eastAsia="zh-CN"/>
        </w:rPr>
        <w:t>阿克苏地区以外的</w:t>
      </w:r>
      <w:r>
        <w:rPr>
          <w:rFonts w:hint="eastAsia" w:ascii="微软雅黑" w:hAnsi="微软雅黑" w:eastAsia="微软雅黑" w:cs="微软雅黑"/>
          <w:b w:val="0"/>
          <w:bCs w:val="0"/>
          <w:color w:val="191919"/>
          <w:spacing w:val="0"/>
          <w:sz w:val="21"/>
          <w:szCs w:val="21"/>
          <w:highlight w:val="none"/>
        </w:rPr>
        <w:t>职工给予探亲假，期间工资照发。单身职工探望父母</w:t>
      </w:r>
      <w:r>
        <w:rPr>
          <w:rFonts w:hint="eastAsia" w:ascii="微软雅黑" w:hAnsi="微软雅黑" w:eastAsia="微软雅黑" w:cs="微软雅黑"/>
          <w:b w:val="0"/>
          <w:bCs w:val="0"/>
          <w:color w:val="191919"/>
          <w:spacing w:val="0"/>
          <w:sz w:val="21"/>
          <w:szCs w:val="21"/>
          <w:highlight w:val="none"/>
          <w:lang w:val="en-US" w:eastAsia="zh-CN"/>
        </w:rPr>
        <w:t>每年</w:t>
      </w:r>
      <w:r>
        <w:rPr>
          <w:rFonts w:hint="eastAsia" w:ascii="微软雅黑" w:hAnsi="微软雅黑" w:eastAsia="微软雅黑" w:cs="微软雅黑"/>
          <w:b w:val="0"/>
          <w:bCs w:val="0"/>
          <w:color w:val="191919"/>
          <w:spacing w:val="0"/>
          <w:sz w:val="21"/>
          <w:szCs w:val="21"/>
          <w:highlight w:val="none"/>
        </w:rPr>
        <w:t>20天+路程时间，已婚职工探望父母的每3年30天+路程时间</w:t>
      </w:r>
      <w:r>
        <w:rPr>
          <w:rFonts w:hint="eastAsia" w:ascii="微软雅黑" w:hAnsi="微软雅黑" w:eastAsia="微软雅黑" w:cs="微软雅黑"/>
          <w:b w:val="0"/>
          <w:bCs w:val="0"/>
          <w:color w:val="191919"/>
          <w:spacing w:val="0"/>
          <w:sz w:val="21"/>
          <w:szCs w:val="21"/>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firstLine="420" w:firstLineChars="200"/>
        <w:jc w:val="both"/>
        <w:textAlignment w:val="auto"/>
        <w:rPr>
          <w:rFonts w:hint="eastAsia" w:ascii="微软雅黑" w:hAnsi="微软雅黑" w:eastAsia="微软雅黑" w:cs="微软雅黑"/>
          <w:b w:val="0"/>
          <w:bCs w:val="0"/>
          <w:color w:val="191919"/>
          <w:spacing w:val="0"/>
          <w:sz w:val="21"/>
          <w:szCs w:val="21"/>
          <w:highlight w:val="none"/>
        </w:rPr>
      </w:pPr>
      <w:r>
        <w:rPr>
          <w:rFonts w:hint="eastAsia" w:ascii="微软雅黑" w:hAnsi="微软雅黑" w:eastAsia="微软雅黑" w:cs="微软雅黑"/>
          <w:b w:val="0"/>
          <w:bCs w:val="0"/>
          <w:color w:val="000000"/>
          <w:spacing w:val="0"/>
          <w:kern w:val="0"/>
          <w:sz w:val="21"/>
          <w:szCs w:val="21"/>
          <w:lang w:val="en-US" w:eastAsia="zh-CN" w:bidi="ar"/>
        </w:rPr>
        <w:t>（四）</w:t>
      </w:r>
      <w:r>
        <w:rPr>
          <w:rFonts w:hint="eastAsia" w:ascii="微软雅黑" w:hAnsi="微软雅黑" w:eastAsia="微软雅黑" w:cs="微软雅黑"/>
          <w:b w:val="0"/>
          <w:bCs w:val="0"/>
          <w:color w:val="191919"/>
          <w:spacing w:val="0"/>
          <w:sz w:val="21"/>
          <w:szCs w:val="21"/>
          <w:highlight w:val="none"/>
          <w:lang w:val="en-US" w:eastAsia="zh-CN"/>
        </w:rPr>
        <w:t>提供职工宿舍、被褥；</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firstLine="420" w:firstLineChars="200"/>
        <w:jc w:val="both"/>
        <w:textAlignment w:val="auto"/>
        <w:rPr>
          <w:rFonts w:hint="eastAsia" w:ascii="微软雅黑" w:hAnsi="微软雅黑" w:eastAsia="微软雅黑" w:cs="微软雅黑"/>
          <w:b w:val="0"/>
          <w:bCs w:val="0"/>
          <w:spacing w:val="0"/>
          <w:sz w:val="21"/>
          <w:szCs w:val="21"/>
        </w:rPr>
      </w:pPr>
      <w:r>
        <w:rPr>
          <w:rFonts w:hint="eastAsia" w:ascii="微软雅黑" w:hAnsi="微软雅黑" w:eastAsia="微软雅黑" w:cs="微软雅黑"/>
          <w:b w:val="0"/>
          <w:bCs w:val="0"/>
          <w:color w:val="191919"/>
          <w:spacing w:val="0"/>
          <w:sz w:val="21"/>
          <w:szCs w:val="21"/>
          <w:highlight w:val="none"/>
          <w:lang w:eastAsia="zh-CN"/>
        </w:rPr>
        <w:t>（</w:t>
      </w:r>
      <w:r>
        <w:rPr>
          <w:rFonts w:hint="eastAsia" w:ascii="微软雅黑" w:hAnsi="微软雅黑" w:eastAsia="微软雅黑" w:cs="微软雅黑"/>
          <w:b w:val="0"/>
          <w:bCs w:val="0"/>
          <w:color w:val="191919"/>
          <w:spacing w:val="0"/>
          <w:sz w:val="21"/>
          <w:szCs w:val="21"/>
          <w:highlight w:val="none"/>
          <w:lang w:val="en-US" w:eastAsia="zh-CN"/>
        </w:rPr>
        <w:t>五</w:t>
      </w:r>
      <w:r>
        <w:rPr>
          <w:rFonts w:hint="eastAsia" w:ascii="微软雅黑" w:hAnsi="微软雅黑" w:eastAsia="微软雅黑" w:cs="微软雅黑"/>
          <w:b w:val="0"/>
          <w:bCs w:val="0"/>
          <w:color w:val="191919"/>
          <w:spacing w:val="0"/>
          <w:sz w:val="21"/>
          <w:szCs w:val="21"/>
          <w:highlight w:val="none"/>
          <w:lang w:eastAsia="zh-CN"/>
        </w:rPr>
        <w:t>）</w:t>
      </w:r>
      <w:r>
        <w:rPr>
          <w:rFonts w:hint="eastAsia" w:ascii="微软雅黑" w:hAnsi="微软雅黑" w:eastAsia="微软雅黑" w:cs="微软雅黑"/>
          <w:b w:val="0"/>
          <w:bCs w:val="0"/>
          <w:spacing w:val="0"/>
          <w:sz w:val="21"/>
          <w:szCs w:val="21"/>
        </w:rPr>
        <w:t>可在食堂用餐，</w:t>
      </w:r>
      <w:r>
        <w:rPr>
          <w:rFonts w:hint="eastAsia" w:ascii="微软雅黑" w:hAnsi="微软雅黑" w:eastAsia="微软雅黑" w:cs="微软雅黑"/>
          <w:b w:val="0"/>
          <w:bCs w:val="0"/>
          <w:spacing w:val="0"/>
          <w:sz w:val="21"/>
          <w:szCs w:val="21"/>
          <w:lang w:eastAsia="zh-CN"/>
        </w:rPr>
        <w:t>并享受就餐补贴（</w:t>
      </w:r>
      <w:r>
        <w:rPr>
          <w:rFonts w:hint="eastAsia" w:ascii="微软雅黑" w:hAnsi="微软雅黑" w:eastAsia="微软雅黑" w:cs="微软雅黑"/>
          <w:b w:val="0"/>
          <w:bCs w:val="0"/>
          <w:spacing w:val="0"/>
          <w:sz w:val="21"/>
          <w:szCs w:val="21"/>
        </w:rPr>
        <w:t>早餐1元、午餐2元、晚餐1元</w:t>
      </w:r>
      <w:r>
        <w:rPr>
          <w:rFonts w:hint="eastAsia" w:ascii="微软雅黑" w:hAnsi="微软雅黑" w:eastAsia="微软雅黑" w:cs="微软雅黑"/>
          <w:b w:val="0"/>
          <w:bCs w:val="0"/>
          <w:spacing w:val="0"/>
          <w:sz w:val="21"/>
          <w:szCs w:val="21"/>
          <w:lang w:eastAsia="zh-CN"/>
        </w:rPr>
        <w:t>）</w:t>
      </w:r>
      <w:r>
        <w:rPr>
          <w:rFonts w:hint="eastAsia" w:ascii="微软雅黑" w:hAnsi="微软雅黑" w:eastAsia="微软雅黑" w:cs="微软雅黑"/>
          <w:b w:val="0"/>
          <w:bCs w:val="0"/>
          <w:spacing w:val="0"/>
          <w:sz w:val="21"/>
          <w:szCs w:val="21"/>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firstLine="420" w:firstLineChars="200"/>
        <w:jc w:val="both"/>
        <w:textAlignment w:val="auto"/>
        <w:rPr>
          <w:rFonts w:hint="eastAsia" w:ascii="微软雅黑" w:hAnsi="微软雅黑" w:eastAsia="微软雅黑" w:cs="微软雅黑"/>
          <w:b w:val="0"/>
          <w:bCs w:val="0"/>
          <w:spacing w:val="0"/>
          <w:sz w:val="21"/>
          <w:szCs w:val="21"/>
          <w:lang w:val="en-US" w:eastAsia="zh-CN"/>
        </w:rPr>
      </w:pPr>
      <w:r>
        <w:rPr>
          <w:rFonts w:hint="eastAsia" w:ascii="微软雅黑" w:hAnsi="微软雅黑" w:eastAsia="微软雅黑" w:cs="微软雅黑"/>
          <w:b w:val="0"/>
          <w:bCs w:val="0"/>
          <w:spacing w:val="0"/>
          <w:sz w:val="21"/>
          <w:szCs w:val="21"/>
          <w:lang w:eastAsia="zh-CN"/>
        </w:rPr>
        <w:t>（六）</w:t>
      </w:r>
      <w:r>
        <w:rPr>
          <w:rFonts w:hint="eastAsia" w:ascii="微软雅黑" w:hAnsi="微软雅黑" w:eastAsia="微软雅黑" w:cs="微软雅黑"/>
          <w:b w:val="0"/>
          <w:bCs w:val="0"/>
          <w:spacing w:val="0"/>
          <w:sz w:val="21"/>
          <w:szCs w:val="21"/>
          <w:lang w:val="en-US" w:eastAsia="zh-CN"/>
        </w:rPr>
        <w:t>安排外出学习培训（含进修及参加各类学术会议）；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pacing w:val="0"/>
          <w:sz w:val="21"/>
          <w:szCs w:val="21"/>
          <w:lang w:val="en-US" w:eastAsia="zh-CN"/>
        </w:rPr>
      </w:pPr>
      <w:r>
        <w:rPr>
          <w:rFonts w:hint="eastAsia" w:ascii="微软雅黑" w:hAnsi="微软雅黑" w:eastAsia="微软雅黑" w:cs="微软雅黑"/>
          <w:b w:val="0"/>
          <w:bCs w:val="0"/>
          <w:spacing w:val="0"/>
          <w:sz w:val="21"/>
          <w:szCs w:val="21"/>
          <w:lang w:val="en-US" w:eastAsia="zh-CN"/>
        </w:rPr>
        <w:t>（七）试用期3-6个月，考核合格后报销单趟路费。</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1972637438@qq.com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新疆阿拉尔市胜利大道西</w:t>
      </w:r>
      <w:r>
        <w:rPr>
          <w:rFonts w:hint="eastAsia" w:ascii="微软雅黑" w:hAnsi="微软雅黑" w:eastAsia="微软雅黑" w:cs="微软雅黑"/>
          <w:b w:val="0"/>
          <w:bCs w:val="0"/>
          <w:kern w:val="0"/>
          <w:sz w:val="21"/>
          <w:szCs w:val="21"/>
          <w:lang w:val="en-US" w:eastAsia="zh-CN"/>
        </w:rPr>
        <w:t xml:space="preserve">   1155号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自贡市第一人民医院</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自贡市第一人民医院始建于1908年，历经113年的淬砺，现已发展为集医疗、教学、科研、预防保健、人才培养为一体的国家三级甲等综合医院。现系国家爱婴医院、国际救援中心网络成员、脑卒中基地医院、病理远程会诊及质控试点单位、涉外医疗单位、综合医院中医药工作示范单位、中医药防治传染病临床基地，自贡市公共卫生应急医院，2020年增挂自贡市医学科学院，建成了四川省博士后创新实践基地、四川大学华西医院紧密型专科联盟医院、解放军总医院远程医学中心。医院是四川省卫健委确定的自贡、内江“医疗作战区”领头医院，2019年在国家三级公立医院绩效考核中列四川省第三名。</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医院是国家首批住院医师规范化培训基地，系川北医学院、成都中医药大学非直属附属医院，四川卫生康复职业学院附属医院，西南医科大学、成都中医药大学和成都医学院教学医院。医院占地433亩，业务用房面积15万余平方米，分设院本部、板仓（传染病医院）、西城康复医院和东部新城院区（在建）四个院区。现有编制床位1800张，实际开放床位2300张；设临床科室33个，医技科室10个；有省级重点学科1个、重点专科11个，市级重点专科19个、市级质控中心23个。建有“全国综合医院中医药工作示范单位”等8个国家级基地，建成高级卒中中心、胸痛中心等6个国家级中心。现有在岗职工2800余人，高级职称360余人，硕博士研究生300余人。拥有全国、省、市劳模，省、市学术技术带头人及后备人选，省、市名医（名中医）、“双千计划”杰出创新人才及优秀医学专等110余名。近三年获国家授权专利130项，发表SCI论文42篇。</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shd w:val="clear" w:color="auto" w:fill="auto"/>
        <w:tblLayout w:type="autofit"/>
        <w:tblCellMar>
          <w:top w:w="0" w:type="dxa"/>
          <w:left w:w="0" w:type="dxa"/>
          <w:bottom w:w="0" w:type="dxa"/>
          <w:right w:w="0" w:type="dxa"/>
        </w:tblCellMar>
      </w:tblPr>
      <w:tblGrid>
        <w:gridCol w:w="1454"/>
        <w:gridCol w:w="1641"/>
        <w:gridCol w:w="737"/>
        <w:gridCol w:w="737"/>
        <w:gridCol w:w="737"/>
        <w:gridCol w:w="740"/>
        <w:gridCol w:w="1312"/>
        <w:gridCol w:w="975"/>
      </w:tblGrid>
      <w:tr>
        <w:tblPrEx>
          <w:shd w:val="clear" w:color="auto" w:fill="auto"/>
          <w:tblCellMar>
            <w:top w:w="0" w:type="dxa"/>
            <w:left w:w="0" w:type="dxa"/>
            <w:bottom w:w="0" w:type="dxa"/>
            <w:right w:w="0" w:type="dxa"/>
          </w:tblCellMar>
        </w:tblPrEx>
        <w:trPr>
          <w:trHeight w:val="405" w:hRule="atLeast"/>
        </w:trPr>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招聘职位</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专业要求</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需求人数</w:t>
            </w:r>
          </w:p>
        </w:tc>
        <w:tc>
          <w:tcPr>
            <w:tcW w:w="132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学历要求（对应打√）</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相关条件</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要求</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福利待遇</w:t>
            </w:r>
          </w:p>
        </w:tc>
      </w:tr>
      <w:tr>
        <w:tblPrEx>
          <w:tblCellMar>
            <w:top w:w="0" w:type="dxa"/>
            <w:left w:w="0" w:type="dxa"/>
            <w:bottom w:w="0" w:type="dxa"/>
            <w:right w:w="0" w:type="dxa"/>
          </w:tblCellMar>
        </w:tblPrEx>
        <w:trPr>
          <w:trHeight w:val="1215" w:hRule="atLeast"/>
        </w:trPr>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2"/>
                <w:rFonts w:hint="eastAsia" w:ascii="微软雅黑" w:hAnsi="微软雅黑" w:eastAsia="微软雅黑" w:cs="微软雅黑"/>
                <w:b w:val="0"/>
                <w:bCs w:val="0"/>
                <w:sz w:val="21"/>
                <w:szCs w:val="21"/>
                <w:lang w:val="en-US" w:eastAsia="zh-CN" w:bidi="ar"/>
              </w:rPr>
              <w:t>博士</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2"/>
                <w:rFonts w:hint="eastAsia" w:ascii="微软雅黑" w:hAnsi="微软雅黑" w:eastAsia="微软雅黑" w:cs="微软雅黑"/>
                <w:b w:val="0"/>
                <w:bCs w:val="0"/>
                <w:sz w:val="21"/>
                <w:szCs w:val="21"/>
                <w:lang w:val="en-US" w:eastAsia="zh-CN" w:bidi="ar"/>
              </w:rPr>
              <w:t>硕士及以上</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2"/>
                <w:rFonts w:hint="eastAsia" w:ascii="微软雅黑" w:hAnsi="微软雅黑" w:eastAsia="微软雅黑" w:cs="微软雅黑"/>
                <w:b w:val="0"/>
                <w:bCs w:val="0"/>
                <w:sz w:val="21"/>
                <w:szCs w:val="21"/>
                <w:lang w:val="en-US" w:eastAsia="zh-CN" w:bidi="ar"/>
              </w:rPr>
              <w:t>本科及以上</w:t>
            </w: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6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临床医师、科研人员</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不限</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FF0000"/>
                <w:sz w:val="21"/>
                <w:szCs w:val="21"/>
                <w:u w:val="none"/>
              </w:rPr>
            </w:pPr>
            <w:r>
              <w:rPr>
                <w:rFonts w:hint="eastAsia" w:ascii="微软雅黑" w:hAnsi="微软雅黑" w:eastAsia="微软雅黑" w:cs="微软雅黑"/>
                <w:b w:val="0"/>
                <w:bCs w:val="0"/>
                <w:i w:val="0"/>
                <w:color w:val="FF0000"/>
                <w:kern w:val="0"/>
                <w:sz w:val="21"/>
                <w:szCs w:val="21"/>
                <w:u w:val="none"/>
                <w:lang w:val="en-US" w:eastAsia="zh-CN" w:bidi="ar"/>
              </w:rPr>
              <w:t>不限</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应往届均可，年龄40周岁以下</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r>
              <w:rPr>
                <w:rStyle w:val="23"/>
                <w:rFonts w:hint="eastAsia" w:ascii="微软雅黑" w:hAnsi="微软雅黑" w:eastAsia="微软雅黑" w:cs="微软雅黑"/>
                <w:b w:val="0"/>
                <w:bCs w:val="0"/>
                <w:sz w:val="21"/>
                <w:szCs w:val="21"/>
                <w:lang w:val="en-US" w:eastAsia="zh-CN" w:bidi="ar"/>
              </w:rPr>
              <w:t>博士给予最高</w:t>
            </w:r>
            <w:r>
              <w:rPr>
                <w:rStyle w:val="19"/>
                <w:rFonts w:hint="eastAsia" w:ascii="微软雅黑" w:hAnsi="微软雅黑" w:eastAsia="微软雅黑" w:cs="微软雅黑"/>
                <w:b w:val="0"/>
                <w:bCs w:val="0"/>
                <w:sz w:val="21"/>
                <w:szCs w:val="21"/>
                <w:lang w:val="en-US" w:eastAsia="zh-CN" w:bidi="ar"/>
              </w:rPr>
              <w:t>150</w:t>
            </w:r>
            <w:r>
              <w:rPr>
                <w:rStyle w:val="23"/>
                <w:rFonts w:hint="eastAsia" w:ascii="微软雅黑" w:hAnsi="微软雅黑" w:eastAsia="微软雅黑" w:cs="微软雅黑"/>
                <w:b w:val="0"/>
                <w:bCs w:val="0"/>
                <w:sz w:val="21"/>
                <w:szCs w:val="21"/>
                <w:lang w:val="en-US" w:eastAsia="zh-CN" w:bidi="ar"/>
              </w:rPr>
              <w:t>万元的安家费和科研启动基金；</w:t>
            </w:r>
            <w:r>
              <w:rPr>
                <w:rStyle w:val="19"/>
                <w:rFonts w:hint="eastAsia" w:ascii="微软雅黑" w:hAnsi="微软雅黑" w:eastAsia="微软雅黑" w:cs="微软雅黑"/>
                <w:b w:val="0"/>
                <w:bCs w:val="0"/>
                <w:sz w:val="21"/>
                <w:szCs w:val="21"/>
                <w:lang w:val="en-US" w:eastAsia="zh-CN" w:bidi="ar"/>
              </w:rPr>
              <w:t xml:space="preserve">             </w:t>
            </w:r>
            <w:r>
              <w:rPr>
                <w:rStyle w:val="19"/>
                <w:rFonts w:hint="eastAsia" w:ascii="微软雅黑" w:hAnsi="微软雅黑" w:eastAsia="微软雅黑" w:cs="微软雅黑"/>
                <w:b w:val="0"/>
                <w:bCs w:val="0"/>
                <w:sz w:val="21"/>
                <w:szCs w:val="21"/>
                <w:lang w:val="en-US" w:eastAsia="zh-CN" w:bidi="ar"/>
              </w:rPr>
              <w:br w:type="textWrapping"/>
            </w:r>
            <w:r>
              <w:rPr>
                <w:rStyle w:val="19"/>
                <w:rFonts w:hint="eastAsia" w:ascii="微软雅黑" w:hAnsi="微软雅黑" w:eastAsia="微软雅黑" w:cs="微软雅黑"/>
                <w:b w:val="0"/>
                <w:bCs w:val="0"/>
                <w:sz w:val="21"/>
                <w:szCs w:val="21"/>
                <w:lang w:val="en-US" w:eastAsia="zh-CN" w:bidi="ar"/>
              </w:rPr>
              <w:t>2.</w:t>
            </w:r>
            <w:r>
              <w:rPr>
                <w:rStyle w:val="23"/>
                <w:rFonts w:hint="eastAsia" w:ascii="微软雅黑" w:hAnsi="微软雅黑" w:eastAsia="微软雅黑" w:cs="微软雅黑"/>
                <w:b w:val="0"/>
                <w:bCs w:val="0"/>
                <w:sz w:val="21"/>
                <w:szCs w:val="21"/>
                <w:lang w:val="en-US" w:eastAsia="zh-CN" w:bidi="ar"/>
              </w:rPr>
              <w:t>硕士给予最高</w:t>
            </w:r>
            <w:r>
              <w:rPr>
                <w:rStyle w:val="19"/>
                <w:rFonts w:hint="eastAsia" w:ascii="微软雅黑" w:hAnsi="微软雅黑" w:eastAsia="微软雅黑" w:cs="微软雅黑"/>
                <w:b w:val="0"/>
                <w:bCs w:val="0"/>
                <w:sz w:val="21"/>
                <w:szCs w:val="21"/>
                <w:lang w:val="en-US" w:eastAsia="zh-CN" w:bidi="ar"/>
              </w:rPr>
              <w:t>10</w:t>
            </w:r>
            <w:r>
              <w:rPr>
                <w:rStyle w:val="23"/>
                <w:rFonts w:hint="eastAsia" w:ascii="微软雅黑" w:hAnsi="微软雅黑" w:eastAsia="微软雅黑" w:cs="微软雅黑"/>
                <w:b w:val="0"/>
                <w:bCs w:val="0"/>
                <w:sz w:val="21"/>
                <w:szCs w:val="21"/>
                <w:lang w:val="en-US" w:eastAsia="zh-CN" w:bidi="ar"/>
              </w:rPr>
              <w:t>万元的安家费和科研启动基金；</w:t>
            </w:r>
            <w:r>
              <w:rPr>
                <w:rStyle w:val="19"/>
                <w:rFonts w:hint="eastAsia" w:ascii="微软雅黑" w:hAnsi="微软雅黑" w:eastAsia="微软雅黑" w:cs="微软雅黑"/>
                <w:b w:val="0"/>
                <w:bCs w:val="0"/>
                <w:sz w:val="21"/>
                <w:szCs w:val="21"/>
                <w:lang w:val="en-US" w:eastAsia="zh-CN" w:bidi="ar"/>
              </w:rPr>
              <w:t xml:space="preserve">             </w:t>
            </w:r>
            <w:r>
              <w:rPr>
                <w:rStyle w:val="19"/>
                <w:rFonts w:hint="eastAsia" w:ascii="微软雅黑" w:hAnsi="微软雅黑" w:eastAsia="微软雅黑" w:cs="微软雅黑"/>
                <w:b w:val="0"/>
                <w:bCs w:val="0"/>
                <w:sz w:val="21"/>
                <w:szCs w:val="21"/>
                <w:lang w:val="en-US" w:eastAsia="zh-CN" w:bidi="ar"/>
              </w:rPr>
              <w:br w:type="textWrapping"/>
            </w:r>
            <w:r>
              <w:rPr>
                <w:rStyle w:val="19"/>
                <w:rFonts w:hint="eastAsia" w:ascii="微软雅黑" w:hAnsi="微软雅黑" w:eastAsia="微软雅黑" w:cs="微软雅黑"/>
                <w:b w:val="0"/>
                <w:bCs w:val="0"/>
                <w:sz w:val="21"/>
                <w:szCs w:val="21"/>
                <w:lang w:val="en-US" w:eastAsia="zh-CN" w:bidi="ar"/>
              </w:rPr>
              <w:t>3.</w:t>
            </w:r>
            <w:r>
              <w:rPr>
                <w:rStyle w:val="23"/>
                <w:rFonts w:hint="eastAsia" w:ascii="微软雅黑" w:hAnsi="微软雅黑" w:eastAsia="微软雅黑" w:cs="微软雅黑"/>
                <w:b w:val="0"/>
                <w:bCs w:val="0"/>
                <w:sz w:val="21"/>
                <w:szCs w:val="21"/>
                <w:lang w:val="en-US" w:eastAsia="zh-CN" w:bidi="ar"/>
              </w:rPr>
              <w:t>实行考核招聘事业单位编制</w:t>
            </w:r>
          </w:p>
        </w:tc>
      </w:tr>
      <w:tr>
        <w:tblPrEx>
          <w:tblCellMar>
            <w:top w:w="0" w:type="dxa"/>
            <w:left w:w="0" w:type="dxa"/>
            <w:bottom w:w="0" w:type="dxa"/>
            <w:right w:w="0" w:type="dxa"/>
          </w:tblCellMar>
        </w:tblPrEx>
        <w:trPr>
          <w:trHeight w:val="4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甲乳外科医师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乳腺/甲状腺/烧伤整形</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1.应往届均可，年龄35周岁以下；                                                                                                                                                                                                        2.中医、中西医结合、口腔类专业需规培结业；                                                                                                                                                                                                                   3.检验技师须取得技师资格证书；                                                                                                                                                                                                              4.身体健康、团结协作、能吃苦耐劳</w:t>
            </w: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急诊医学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重症医学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健康管理科医师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临床医学类</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神经内科医师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神经病学/电生理</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消化内科医师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内科学（消化内科学）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肾病内科医师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内科学（肾病内科学）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超声医学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临床医学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影像医学与核医学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血液免疫科医师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血液</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风湿免疫</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病理科医师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病理学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血管外科医师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血管外科</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妇科肿瘤</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高危产科</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心身医学科医师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精神卫生</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心理咨询与心理治疗</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8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皮肤科医师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皮肤病（皮肤病理或皮肤外科方向）、整形外科</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6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耳鼻咽喉头颈外科医师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耳鼻咽喉科</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9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中医</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中西医结合临床</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中西医结合心血管</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中西医结合神经病学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中西医结合内科学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核医学科医师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内分泌老年科医师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内分泌代谢</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感染科医师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感染病学（传染病学）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呼吸与危重症医学科医师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呼吸</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肿瘤</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重症</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骨科医师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关节外科</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全科医学科医师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全科医学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儿童神经</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消化</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儿童心血管</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新生儿、</w:t>
            </w:r>
            <w:r>
              <w:rPr>
                <w:rStyle w:val="19"/>
                <w:rFonts w:hint="eastAsia" w:ascii="微软雅黑" w:hAnsi="微软雅黑" w:eastAsia="微软雅黑" w:cs="微软雅黑"/>
                <w:b w:val="0"/>
                <w:bCs w:val="0"/>
                <w:sz w:val="21"/>
                <w:szCs w:val="21"/>
                <w:lang w:val="en-US" w:eastAsia="zh-CN" w:bidi="ar"/>
              </w:rPr>
              <w:t>PICU</w:t>
            </w:r>
            <w:r>
              <w:rPr>
                <w:rStyle w:val="23"/>
                <w:rFonts w:hint="eastAsia" w:ascii="微软雅黑" w:hAnsi="微软雅黑" w:eastAsia="微软雅黑" w:cs="微软雅黑"/>
                <w:b w:val="0"/>
                <w:bCs w:val="0"/>
                <w:sz w:val="21"/>
                <w:szCs w:val="21"/>
                <w:lang w:val="en-US" w:eastAsia="zh-CN" w:bidi="ar"/>
              </w:rPr>
              <w:t>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新生儿</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儿童重症</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儿保科医师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儿童保健</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儿科临床</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儿童康复</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口腔科医师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口腔修复</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牙体牙髓</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6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营养科医师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预防医学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营养与食品</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中医专业</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临床医学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重症医学科医师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临床医学类</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4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康复医学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神经病学</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重症或呼吸或心血管专业</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2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胸心外科医师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心脏外科</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心血管内科医师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心血管内科学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检验科技师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临床检验诊断学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药师/中药师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药学类</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临床护师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护理学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72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管理岗</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医学类</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计算机类/医学工程/电气工程类/新闻传媒/卫生事业管理等</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FF0000"/>
                <w:sz w:val="21"/>
                <w:szCs w:val="21"/>
                <w:u w:val="none"/>
              </w:rPr>
            </w:pPr>
            <w:r>
              <w:rPr>
                <w:rFonts w:hint="eastAsia" w:ascii="微软雅黑" w:hAnsi="微软雅黑" w:eastAsia="微软雅黑" w:cs="微软雅黑"/>
                <w:b w:val="0"/>
                <w:bCs w:val="0"/>
                <w:i w:val="0"/>
                <w:color w:val="FF0000"/>
                <w:kern w:val="0"/>
                <w:sz w:val="21"/>
                <w:szCs w:val="21"/>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92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规培医师</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临床医学及各亚专业</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80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1、第一年</w:t>
            </w:r>
            <w:r>
              <w:rPr>
                <w:rStyle w:val="19"/>
                <w:rFonts w:hint="eastAsia" w:ascii="微软雅黑" w:hAnsi="微软雅黑" w:eastAsia="微软雅黑" w:cs="微软雅黑"/>
                <w:b w:val="0"/>
                <w:bCs w:val="0"/>
                <w:sz w:val="21"/>
                <w:szCs w:val="21"/>
                <w:lang w:val="en-US" w:eastAsia="zh-CN" w:bidi="ar"/>
              </w:rPr>
              <w:t>5000-7000</w:t>
            </w:r>
            <w:r>
              <w:rPr>
                <w:rStyle w:val="23"/>
                <w:rFonts w:hint="eastAsia" w:ascii="微软雅黑" w:hAnsi="微软雅黑" w:eastAsia="微软雅黑" w:cs="微软雅黑"/>
                <w:b w:val="0"/>
                <w:bCs w:val="0"/>
                <w:sz w:val="21"/>
                <w:szCs w:val="21"/>
                <w:lang w:val="en-US" w:eastAsia="zh-CN" w:bidi="ar"/>
              </w:rPr>
              <w:t>元</w:t>
            </w:r>
            <w:r>
              <w:rPr>
                <w:rStyle w:val="19"/>
                <w:rFonts w:hint="eastAsia" w:ascii="微软雅黑" w:hAnsi="微软雅黑" w:eastAsia="微软雅黑" w:cs="微软雅黑"/>
                <w:b w:val="0"/>
                <w:bCs w:val="0"/>
                <w:sz w:val="21"/>
                <w:szCs w:val="21"/>
                <w:lang w:val="en-US" w:eastAsia="zh-CN" w:bidi="ar"/>
              </w:rPr>
              <w:t>/</w:t>
            </w:r>
            <w:r>
              <w:rPr>
                <w:rStyle w:val="23"/>
                <w:rFonts w:hint="eastAsia" w:ascii="微软雅黑" w:hAnsi="微软雅黑" w:eastAsia="微软雅黑" w:cs="微软雅黑"/>
                <w:b w:val="0"/>
                <w:bCs w:val="0"/>
                <w:sz w:val="21"/>
                <w:szCs w:val="21"/>
                <w:lang w:val="en-US" w:eastAsia="zh-CN" w:bidi="ar"/>
              </w:rPr>
              <w:t>月，第二年、第三年逐年上浮；2、单位购买五险一金。</w:t>
            </w:r>
          </w:p>
        </w:tc>
      </w:tr>
      <w:tr>
        <w:tblPrEx>
          <w:tblCellMar>
            <w:top w:w="0" w:type="dxa"/>
            <w:left w:w="0" w:type="dxa"/>
            <w:bottom w:w="0" w:type="dxa"/>
            <w:right w:w="0" w:type="dxa"/>
          </w:tblCellMar>
        </w:tblPrEx>
        <w:trPr>
          <w:trHeight w:val="78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规培护士</w:t>
            </w:r>
          </w:p>
        </w:tc>
        <w:tc>
          <w:tcPr>
            <w:tcW w:w="9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3"/>
                <w:rFonts w:hint="eastAsia" w:ascii="微软雅黑" w:hAnsi="微软雅黑" w:eastAsia="微软雅黑" w:cs="微软雅黑"/>
                <w:b w:val="0"/>
                <w:bCs w:val="0"/>
                <w:sz w:val="21"/>
                <w:szCs w:val="21"/>
                <w:lang w:val="en-US" w:eastAsia="zh-CN" w:bidi="ar"/>
              </w:rPr>
              <w:t>护理学</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30</w:t>
            </w: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none"/>
          <w:lang w:val="en-US" w:eastAsia="zh-CN"/>
        </w:rPr>
        <w:t>2243022150@qq.com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自贡市自流井区尚义灏一支路42号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武胜县人民医院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lang w:val="en-US" w:eastAsia="zh-CN"/>
        </w:rPr>
        <w:t>武胜县人民医院始建于1942年，现已发展成集医疗、教学、科研、康复、预防为一体的三级乙等综合型医院，是全县医疗急救中心。编制床位820张，开放床位1000张，年门诊人次50万，住院病人达4万人次，手术1.5万台次。是四川大学华西医院网络同盟医院，是陆军军医大学新桥医院和重庆医科大学附属第一医院技术指导医院，是川北医学院、达州职业技术学院、广安市职业技术学院教学实习基地。医院现有在岗职工900余人。</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1272"/>
        <w:gridCol w:w="1024"/>
        <w:gridCol w:w="2434"/>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49" w:type="dxa"/>
            <w:noWrap w:val="0"/>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需求科室</w:t>
            </w:r>
          </w:p>
        </w:tc>
        <w:tc>
          <w:tcPr>
            <w:tcW w:w="1272" w:type="dxa"/>
            <w:noWrap w:val="0"/>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岗位</w:t>
            </w:r>
          </w:p>
        </w:tc>
        <w:tc>
          <w:tcPr>
            <w:tcW w:w="1024" w:type="dxa"/>
            <w:noWrap w:val="0"/>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人数</w:t>
            </w:r>
          </w:p>
        </w:tc>
        <w:tc>
          <w:tcPr>
            <w:tcW w:w="2434" w:type="dxa"/>
            <w:noWrap w:val="0"/>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学历</w:t>
            </w:r>
          </w:p>
        </w:tc>
        <w:tc>
          <w:tcPr>
            <w:tcW w:w="4312" w:type="dxa"/>
            <w:noWrap w:val="0"/>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麻醉</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硕士</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麻醉</w:t>
            </w:r>
            <w:r>
              <w:rPr>
                <w:rFonts w:hint="eastAsia" w:ascii="微软雅黑" w:hAnsi="微软雅黑" w:eastAsia="微软雅黑" w:cs="微软雅黑"/>
                <w:b w:val="0"/>
                <w:bCs w:val="0"/>
                <w:spacing w:val="9"/>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新生儿科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儿科专业（优先）/</w:t>
            </w:r>
            <w:r>
              <w:rPr>
                <w:rFonts w:hint="eastAsia" w:ascii="微软雅黑" w:hAnsi="微软雅黑" w:eastAsia="微软雅黑" w:cs="微软雅黑"/>
                <w:b w:val="0"/>
                <w:bCs w:val="0"/>
                <w:spacing w:val="9"/>
                <w:sz w:val="21"/>
                <w:szCs w:val="21"/>
              </w:rPr>
              <w:t>临床医学专业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重症医学科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重症专业（优先）/</w:t>
            </w:r>
            <w:r>
              <w:rPr>
                <w:rFonts w:hint="eastAsia" w:ascii="微软雅黑" w:hAnsi="微软雅黑" w:eastAsia="微软雅黑" w:cs="微软雅黑"/>
                <w:b w:val="0"/>
                <w:bCs w:val="0"/>
                <w:spacing w:val="9"/>
                <w:sz w:val="21"/>
                <w:szCs w:val="21"/>
              </w:rPr>
              <w:t>临床医学专业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呼吸内科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呼吸</w:t>
            </w:r>
            <w:r>
              <w:rPr>
                <w:rFonts w:hint="eastAsia" w:ascii="微软雅黑" w:hAnsi="微软雅黑" w:eastAsia="微软雅黑" w:cs="微软雅黑"/>
                <w:b w:val="0"/>
                <w:bCs w:val="0"/>
                <w:spacing w:val="9"/>
                <w:sz w:val="21"/>
                <w:szCs w:val="21"/>
              </w:rPr>
              <w:t>内科</w:t>
            </w:r>
            <w:r>
              <w:rPr>
                <w:rFonts w:hint="eastAsia" w:ascii="微软雅黑" w:hAnsi="微软雅黑" w:eastAsia="微软雅黑" w:cs="微软雅黑"/>
                <w:b w:val="0"/>
                <w:bCs w:val="0"/>
                <w:spacing w:val="9"/>
                <w:sz w:val="21"/>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超声</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本科及以上（硕士为佳）</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超声医学</w:t>
            </w:r>
            <w:r>
              <w:rPr>
                <w:rFonts w:hint="eastAsia" w:ascii="微软雅黑" w:hAnsi="微软雅黑" w:eastAsia="微软雅黑" w:cs="微软雅黑"/>
                <w:b w:val="0"/>
                <w:bCs w:val="0"/>
                <w:spacing w:val="9"/>
                <w:sz w:val="21"/>
                <w:szCs w:val="21"/>
              </w:rPr>
              <w:t>专业</w:t>
            </w:r>
          </w:p>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(造影、介入)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营养科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营养技师</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食品营养与卫生学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肾内</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2</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临床专业</w:t>
            </w:r>
          </w:p>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eastAsia="zh-CN"/>
              </w:rPr>
              <w:t>（</w:t>
            </w:r>
            <w:r>
              <w:rPr>
                <w:rFonts w:hint="eastAsia" w:ascii="微软雅黑" w:hAnsi="微软雅黑" w:eastAsia="微软雅黑" w:cs="微软雅黑"/>
                <w:b w:val="0"/>
                <w:bCs w:val="0"/>
                <w:spacing w:val="9"/>
                <w:sz w:val="21"/>
                <w:szCs w:val="21"/>
                <w:lang w:val="en-US" w:eastAsia="zh-CN"/>
              </w:rPr>
              <w:t>内分泌、风湿免疫</w:t>
            </w:r>
            <w:r>
              <w:rPr>
                <w:rFonts w:hint="eastAsia" w:ascii="微软雅黑" w:hAnsi="微软雅黑" w:eastAsia="微软雅黑" w:cs="微软雅黑"/>
                <w:b w:val="0"/>
                <w:bCs w:val="0"/>
                <w:spacing w:val="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急诊</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3</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临床/</w:t>
            </w:r>
            <w:r>
              <w:rPr>
                <w:rFonts w:hint="eastAsia" w:ascii="微软雅黑" w:hAnsi="微软雅黑" w:eastAsia="微软雅黑" w:cs="微软雅黑"/>
                <w:b w:val="0"/>
                <w:bCs w:val="0"/>
                <w:spacing w:val="9"/>
                <w:sz w:val="21"/>
                <w:szCs w:val="21"/>
                <w:lang w:val="en-US" w:eastAsia="zh-CN"/>
              </w:rPr>
              <w:t>急诊</w:t>
            </w:r>
            <w:r>
              <w:rPr>
                <w:rFonts w:hint="eastAsia" w:ascii="微软雅黑" w:hAnsi="微软雅黑" w:eastAsia="微软雅黑" w:cs="微软雅黑"/>
                <w:b w:val="0"/>
                <w:bCs w:val="0"/>
                <w:spacing w:val="9"/>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心内科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2</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rPr>
              <w:t>临床专业</w:t>
            </w:r>
            <w:r>
              <w:rPr>
                <w:rFonts w:hint="eastAsia" w:ascii="微软雅黑" w:hAnsi="微软雅黑" w:eastAsia="微软雅黑" w:cs="微软雅黑"/>
                <w:b w:val="0"/>
                <w:bCs w:val="0"/>
                <w:spacing w:val="9"/>
                <w:sz w:val="21"/>
                <w:szCs w:val="21"/>
                <w:lang w:eastAsia="zh-CN"/>
              </w:rPr>
              <w:t>（</w:t>
            </w:r>
            <w:r>
              <w:rPr>
                <w:rFonts w:hint="eastAsia" w:ascii="微软雅黑" w:hAnsi="微软雅黑" w:eastAsia="微软雅黑" w:cs="微软雅黑"/>
                <w:b w:val="0"/>
                <w:bCs w:val="0"/>
                <w:spacing w:val="9"/>
                <w:sz w:val="21"/>
                <w:szCs w:val="21"/>
                <w:lang w:val="en-US" w:eastAsia="zh-CN"/>
              </w:rPr>
              <w:t>完成规培</w:t>
            </w:r>
            <w:r>
              <w:rPr>
                <w:rFonts w:hint="eastAsia" w:ascii="微软雅黑" w:hAnsi="微软雅黑" w:eastAsia="微软雅黑" w:cs="微软雅黑"/>
                <w:b w:val="0"/>
                <w:bCs w:val="0"/>
                <w:spacing w:val="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普外</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2</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硕士研究生</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外科学（完成规培及主治医师优先）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老年病科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2</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本科及以上（硕士为佳）</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临床专业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肿瘤科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物理</w:t>
            </w:r>
            <w:r>
              <w:rPr>
                <w:rFonts w:hint="eastAsia" w:ascii="微软雅黑" w:hAnsi="微软雅黑" w:eastAsia="微软雅黑" w:cs="微软雅黑"/>
                <w:b w:val="0"/>
                <w:bCs w:val="0"/>
                <w:spacing w:val="9"/>
                <w:sz w:val="21"/>
                <w:szCs w:val="21"/>
              </w:rPr>
              <w:t>师</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消化内</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临床</w:t>
            </w:r>
            <w:r>
              <w:rPr>
                <w:rFonts w:hint="eastAsia" w:ascii="微软雅黑" w:hAnsi="微软雅黑" w:eastAsia="微软雅黑" w:cs="微软雅黑"/>
                <w:b w:val="0"/>
                <w:bCs w:val="0"/>
                <w:spacing w:val="9"/>
                <w:sz w:val="21"/>
                <w:szCs w:val="21"/>
              </w:rPr>
              <w:t>医学</w:t>
            </w:r>
            <w:r>
              <w:rPr>
                <w:rFonts w:hint="eastAsia" w:ascii="微软雅黑" w:hAnsi="微软雅黑" w:eastAsia="微软雅黑" w:cs="微软雅黑"/>
                <w:b w:val="0"/>
                <w:bCs w:val="0"/>
                <w:spacing w:val="9"/>
                <w:sz w:val="21"/>
                <w:szCs w:val="21"/>
                <w:lang w:val="en-US" w:eastAsia="zh-CN"/>
              </w:rPr>
              <w:t>专业</w:t>
            </w:r>
            <w:r>
              <w:rPr>
                <w:rFonts w:hint="eastAsia" w:ascii="微软雅黑" w:hAnsi="微软雅黑" w:eastAsia="微软雅黑" w:cs="微软雅黑"/>
                <w:b w:val="0"/>
                <w:bCs w:val="0"/>
                <w:spacing w:val="9"/>
                <w:sz w:val="21"/>
                <w:szCs w:val="21"/>
                <w:lang w:eastAsia="zh-CN"/>
              </w:rPr>
              <w:t>（</w:t>
            </w:r>
            <w:r>
              <w:rPr>
                <w:rFonts w:hint="eastAsia" w:ascii="微软雅黑" w:hAnsi="微软雅黑" w:eastAsia="微软雅黑" w:cs="微软雅黑"/>
                <w:b w:val="0"/>
                <w:bCs w:val="0"/>
                <w:spacing w:val="9"/>
                <w:sz w:val="21"/>
                <w:szCs w:val="21"/>
                <w:lang w:val="en-US" w:eastAsia="zh-CN"/>
              </w:rPr>
              <w:t>完成规培</w:t>
            </w:r>
            <w:r>
              <w:rPr>
                <w:rFonts w:hint="eastAsia" w:ascii="微软雅黑" w:hAnsi="微软雅黑" w:eastAsia="微软雅黑" w:cs="微软雅黑"/>
                <w:b w:val="0"/>
                <w:bCs w:val="0"/>
                <w:spacing w:val="9"/>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妇产科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妇产科专业（研究生优先）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vMerge w:val="restart"/>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儿</w:t>
            </w:r>
            <w:r>
              <w:rPr>
                <w:rFonts w:hint="eastAsia" w:ascii="微软雅黑" w:hAnsi="微软雅黑" w:eastAsia="微软雅黑" w:cs="微软雅黑"/>
                <w:b w:val="0"/>
                <w:bCs w:val="0"/>
                <w:spacing w:val="9"/>
                <w:sz w:val="21"/>
                <w:szCs w:val="21"/>
              </w:rPr>
              <w:t>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eastAsia="zh-CN"/>
              </w:rPr>
            </w:pPr>
            <w:r>
              <w:rPr>
                <w:rFonts w:hint="eastAsia" w:ascii="微软雅黑" w:hAnsi="微软雅黑" w:eastAsia="微软雅黑" w:cs="微软雅黑"/>
                <w:b w:val="0"/>
                <w:bCs w:val="0"/>
                <w:spacing w:val="9"/>
                <w:sz w:val="21"/>
                <w:szCs w:val="21"/>
                <w:lang w:val="en-US" w:eastAsia="zh-CN"/>
              </w:rPr>
              <w:t>2</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儿科</w:t>
            </w:r>
            <w:r>
              <w:rPr>
                <w:rFonts w:hint="eastAsia" w:ascii="微软雅黑" w:hAnsi="微软雅黑" w:eastAsia="微软雅黑" w:cs="微软雅黑"/>
                <w:b w:val="0"/>
                <w:bCs w:val="0"/>
                <w:spacing w:val="9"/>
                <w:sz w:val="21"/>
                <w:szCs w:val="21"/>
              </w:rPr>
              <w:t>专业/</w:t>
            </w:r>
            <w:r>
              <w:rPr>
                <w:rFonts w:hint="eastAsia" w:ascii="微软雅黑" w:hAnsi="微软雅黑" w:eastAsia="微软雅黑" w:cs="微软雅黑"/>
                <w:b w:val="0"/>
                <w:bCs w:val="0"/>
                <w:spacing w:val="9"/>
                <w:sz w:val="21"/>
                <w:szCs w:val="21"/>
                <w:lang w:val="en-US" w:eastAsia="zh-CN"/>
              </w:rPr>
              <w:t>临床</w:t>
            </w:r>
            <w:r>
              <w:rPr>
                <w:rFonts w:hint="eastAsia" w:ascii="微软雅黑" w:hAnsi="微软雅黑" w:eastAsia="微软雅黑" w:cs="微软雅黑"/>
                <w:b w:val="0"/>
                <w:bCs w:val="0"/>
                <w:spacing w:val="9"/>
                <w:sz w:val="21"/>
                <w:szCs w:val="21"/>
              </w:rPr>
              <w:t>医学</w:t>
            </w:r>
            <w:r>
              <w:rPr>
                <w:rFonts w:hint="eastAsia" w:ascii="微软雅黑" w:hAnsi="微软雅黑" w:eastAsia="微软雅黑" w:cs="微软雅黑"/>
                <w:b w:val="0"/>
                <w:bCs w:val="0"/>
                <w:spacing w:val="9"/>
                <w:sz w:val="21"/>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vMerge w:val="continue"/>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儿保门诊医师</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lang w:val="en-US" w:eastAsia="zh-CN"/>
              </w:rPr>
              <w:t>儿科</w:t>
            </w:r>
            <w:r>
              <w:rPr>
                <w:rFonts w:hint="eastAsia" w:ascii="微软雅黑" w:hAnsi="微软雅黑" w:eastAsia="微软雅黑" w:cs="微软雅黑"/>
                <w:b w:val="0"/>
                <w:bCs w:val="0"/>
                <w:spacing w:val="9"/>
                <w:sz w:val="21"/>
                <w:szCs w:val="21"/>
              </w:rPr>
              <w:t>专业</w:t>
            </w:r>
            <w:r>
              <w:rPr>
                <w:rFonts w:hint="eastAsia" w:ascii="微软雅黑" w:hAnsi="微软雅黑" w:eastAsia="微软雅黑" w:cs="微软雅黑"/>
                <w:b w:val="0"/>
                <w:bCs w:val="0"/>
                <w:spacing w:val="9"/>
                <w:sz w:val="21"/>
                <w:szCs w:val="21"/>
                <w:lang w:val="en-US" w:eastAsia="zh-CN"/>
              </w:rPr>
              <w:t>/临床</w:t>
            </w:r>
            <w:r>
              <w:rPr>
                <w:rFonts w:hint="eastAsia" w:ascii="微软雅黑" w:hAnsi="微软雅黑" w:eastAsia="微软雅黑" w:cs="微软雅黑"/>
                <w:b w:val="0"/>
                <w:bCs w:val="0"/>
                <w:spacing w:val="9"/>
                <w:sz w:val="21"/>
                <w:szCs w:val="21"/>
              </w:rPr>
              <w:t>医学</w:t>
            </w:r>
            <w:r>
              <w:rPr>
                <w:rFonts w:hint="eastAsia" w:ascii="微软雅黑" w:hAnsi="微软雅黑" w:eastAsia="微软雅黑" w:cs="微软雅黑"/>
                <w:b w:val="0"/>
                <w:bCs w:val="0"/>
                <w:spacing w:val="9"/>
                <w:sz w:val="21"/>
                <w:szCs w:val="21"/>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pacing w:val="9"/>
                <w:sz w:val="21"/>
                <w:szCs w:val="21"/>
                <w:lang w:val="en-US" w:eastAsia="zh-CN"/>
              </w:rPr>
              <w:t>泌尿外科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kern w:val="2"/>
                <w:sz w:val="21"/>
                <w:szCs w:val="21"/>
                <w:lang w:val="en-US" w:eastAsia="zh-CN" w:bidi="ar-SA"/>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kern w:val="2"/>
                <w:sz w:val="21"/>
                <w:szCs w:val="21"/>
                <w:lang w:val="en-US" w:eastAsia="zh-CN" w:bidi="ar-SA"/>
              </w:rPr>
            </w:pPr>
            <w:r>
              <w:rPr>
                <w:rFonts w:hint="eastAsia" w:ascii="微软雅黑" w:hAnsi="微软雅黑" w:eastAsia="微软雅黑" w:cs="微软雅黑"/>
                <w:b w:val="0"/>
                <w:bCs w:val="0"/>
                <w:spacing w:val="9"/>
                <w:sz w:val="21"/>
                <w:szCs w:val="21"/>
                <w:lang w:val="en-US" w:eastAsia="zh-CN"/>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kern w:val="2"/>
                <w:sz w:val="21"/>
                <w:szCs w:val="21"/>
                <w:lang w:val="en-US" w:eastAsia="zh-CN" w:bidi="ar-SA"/>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kern w:val="2"/>
                <w:sz w:val="21"/>
                <w:szCs w:val="21"/>
                <w:lang w:val="en-US" w:eastAsia="zh-CN" w:bidi="ar-SA"/>
              </w:rPr>
            </w:pPr>
            <w:r>
              <w:rPr>
                <w:rFonts w:hint="eastAsia" w:ascii="微软雅黑" w:hAnsi="微软雅黑" w:eastAsia="微软雅黑" w:cs="微软雅黑"/>
                <w:b w:val="0"/>
                <w:bCs w:val="0"/>
                <w:spacing w:val="9"/>
                <w:sz w:val="21"/>
                <w:szCs w:val="21"/>
                <w:lang w:val="en-US" w:eastAsia="zh-CN"/>
              </w:rPr>
              <w:t>外科专业/完成规培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pacing w:val="9"/>
                <w:sz w:val="21"/>
                <w:szCs w:val="21"/>
                <w:lang w:val="en-US" w:eastAsia="zh-CN"/>
              </w:rPr>
              <w:t>胸外肝胆科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rPr>
              <w:t>医生</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肝胆专业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pacing w:val="9"/>
                <w:sz w:val="21"/>
                <w:szCs w:val="21"/>
                <w:lang w:val="en-US" w:eastAsia="zh-CN"/>
              </w:rPr>
              <w:t>药剂科</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药士</w:t>
            </w: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2</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药学专业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49"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pacing w:val="9"/>
                <w:sz w:val="21"/>
                <w:szCs w:val="21"/>
                <w:lang w:val="en-US" w:eastAsia="zh-CN"/>
              </w:rPr>
              <w:t>医学装备部</w:t>
            </w:r>
          </w:p>
        </w:tc>
        <w:tc>
          <w:tcPr>
            <w:tcW w:w="127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p>
        </w:tc>
        <w:tc>
          <w:tcPr>
            <w:tcW w:w="102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1</w:t>
            </w:r>
          </w:p>
        </w:tc>
        <w:tc>
          <w:tcPr>
            <w:tcW w:w="2434"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rPr>
            </w:pPr>
            <w:r>
              <w:rPr>
                <w:rFonts w:hint="eastAsia" w:ascii="微软雅黑" w:hAnsi="微软雅黑" w:eastAsia="微软雅黑" w:cs="微软雅黑"/>
                <w:b w:val="0"/>
                <w:bCs w:val="0"/>
                <w:spacing w:val="9"/>
                <w:sz w:val="21"/>
                <w:szCs w:val="21"/>
              </w:rPr>
              <w:t>本科及以上</w:t>
            </w:r>
          </w:p>
        </w:tc>
        <w:tc>
          <w:tcPr>
            <w:tcW w:w="4312" w:type="dxa"/>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pacing w:val="9"/>
                <w:sz w:val="21"/>
                <w:szCs w:val="21"/>
                <w:lang w:val="en-US" w:eastAsia="zh-CN"/>
              </w:rPr>
            </w:pPr>
            <w:r>
              <w:rPr>
                <w:rFonts w:hint="eastAsia" w:ascii="微软雅黑" w:hAnsi="微软雅黑" w:eastAsia="微软雅黑" w:cs="微软雅黑"/>
                <w:b w:val="0"/>
                <w:bCs w:val="0"/>
                <w:spacing w:val="9"/>
                <w:sz w:val="21"/>
                <w:szCs w:val="21"/>
                <w:lang w:val="en-US" w:eastAsia="zh-CN"/>
              </w:rPr>
              <w:t>生物医学工程专业</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905358895@qq.com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武胜县沿口镇建设北路513号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达州市中心医院</w:t>
      </w:r>
    </w:p>
    <w:p>
      <w:pPr>
        <w:pageBreakBefore w:val="0"/>
        <w:widowControl/>
        <w:shd w:val="clear" w:color="auto" w:fill="FFFFFF"/>
        <w:kinsoku/>
        <w:wordWrap/>
        <w:overflowPunct/>
        <w:topLinePunct w:val="0"/>
        <w:bidi w:val="0"/>
        <w:spacing w:line="340" w:lineRule="exact"/>
        <w:ind w:firstLine="420" w:firstLineChars="200"/>
        <w:rPr>
          <w:rFonts w:hint="eastAsia" w:ascii="微软雅黑" w:hAnsi="微软雅黑" w:eastAsia="微软雅黑" w:cs="微软雅黑"/>
          <w:b w:val="0"/>
          <w:bCs w:val="0"/>
          <w:color w:val="242424"/>
          <w:kern w:val="0"/>
          <w:sz w:val="21"/>
          <w:szCs w:val="21"/>
        </w:rPr>
      </w:pPr>
      <w:r>
        <w:rPr>
          <w:rFonts w:hint="eastAsia" w:ascii="微软雅黑" w:hAnsi="微软雅黑" w:eastAsia="微软雅黑" w:cs="微软雅黑"/>
          <w:b w:val="0"/>
          <w:bCs w:val="0"/>
          <w:color w:val="242424"/>
          <w:kern w:val="0"/>
          <w:sz w:val="21"/>
          <w:szCs w:val="21"/>
        </w:rPr>
        <w:t xml:space="preserve">达州市中心医院始建于1921年，是国家“三级甲等”综合医院、川东区域医疗中心、国际“爱婴医院”、四川省“十佳城市医院”、省级最佳文明单位，达州市红十字医院，是集医疗、教学、科研、预防、保健为一体的川东北地区全国150强地市级大型综合性医院，担负着达州市700万和巴中、广安、万州、安康等毗邻地区1000多万人民的防病治病任务。医院是四川大学华西医院区域合作中心医院、成都中医药大学附属医院、川北医学院非直管附属医院、重庆医科大学和解放军陆军军医大学教学医院，同时承担川北医学院、成都中医药大学本科理论教学工作，也是西南医科大学、重庆三峡医药高等专科学校、达州职业技术学院等大专院校的教学实习基地。 </w:t>
      </w:r>
    </w:p>
    <w:p>
      <w:pPr>
        <w:pageBreakBefore w:val="0"/>
        <w:widowControl/>
        <w:shd w:val="clear" w:color="auto" w:fill="FFFFFF"/>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242424"/>
          <w:kern w:val="0"/>
          <w:sz w:val="21"/>
          <w:szCs w:val="21"/>
        </w:rPr>
        <w:t xml:space="preserve">      全院占地面积166余亩，建筑面积22.9万平方米。医院总资产18.27亿元。开放病床1745张。在职职工2454人，技术人员2322人、占职工总数的94.6%，其中享受国务院政府特殊津贴3人，省、市级学术和技术带头人12人，省、市名中医3人；高级技术人员456人、中级技术职称人员641人，硕博人员252人，省、市突出贡献专家3人。拥有德国西门子128层螺旋CT机、西门子3.0T核磁共振仪、经济型SPECT/CT机、数字减影血管造影机、医用直线加速器等大型医疗设备以及GE三维彩色多普勒、C臂X光机、电子胃肠镜、PRK准分子激光治疗仪、阿玛仕飞秒激光治疗仪、海扶刀、超声刀、体外震波碎石机、临检生化分析流水线等3亿多元的先进诊断治疗设备，其中万元以上设备达2000余台（件），并建有血液透析中心、临检中心、临床分子诊断实验室及传染病负压病房。 </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323" w:type="dxa"/>
        <w:tblInd w:w="0" w:type="dxa"/>
        <w:shd w:val="clear" w:color="auto" w:fill="auto"/>
        <w:tblLayout w:type="autofit"/>
        <w:tblCellMar>
          <w:top w:w="0" w:type="dxa"/>
          <w:left w:w="0" w:type="dxa"/>
          <w:bottom w:w="0" w:type="dxa"/>
          <w:right w:w="0" w:type="dxa"/>
        </w:tblCellMar>
      </w:tblPr>
      <w:tblGrid>
        <w:gridCol w:w="2175"/>
        <w:gridCol w:w="6173"/>
        <w:gridCol w:w="1975"/>
      </w:tblGrid>
      <w:tr>
        <w:tblPrEx>
          <w:shd w:val="clear" w:color="auto" w:fill="auto"/>
          <w:tblCellMar>
            <w:top w:w="0" w:type="dxa"/>
            <w:left w:w="0" w:type="dxa"/>
            <w:bottom w:w="0" w:type="dxa"/>
            <w:right w:w="0" w:type="dxa"/>
          </w:tblCellMar>
        </w:tblPrEx>
        <w:trPr>
          <w:trHeight w:val="420" w:hRule="atLeast"/>
        </w:trPr>
        <w:tc>
          <w:tcPr>
            <w:tcW w:w="21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学历学位</w:t>
            </w:r>
          </w:p>
        </w:tc>
        <w:tc>
          <w:tcPr>
            <w:tcW w:w="617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专业方向</w:t>
            </w:r>
          </w:p>
        </w:tc>
        <w:tc>
          <w:tcPr>
            <w:tcW w:w="1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58"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博士研究生</w:t>
            </w:r>
          </w:p>
        </w:tc>
        <w:tc>
          <w:tcPr>
            <w:tcW w:w="6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医学相关专业</w:t>
            </w:r>
          </w:p>
        </w:tc>
        <w:tc>
          <w:tcPr>
            <w:tcW w:w="1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1490"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硕士研究生及以上</w:t>
            </w:r>
          </w:p>
        </w:tc>
        <w:tc>
          <w:tcPr>
            <w:tcW w:w="6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外科学、妇产科学、精神与心理卫生学、临床医学、麻醉学、疼痛学、皮肤性病学、神经病学、小儿外科学、临床检验学、医学影像与核医学（超声方向）、口腔学、肿瘤学、病理学、护理学、临床药学、药学</w:t>
            </w:r>
          </w:p>
        </w:tc>
        <w:tc>
          <w:tcPr>
            <w:tcW w:w="1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1248"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w:t>
            </w:r>
          </w:p>
        </w:tc>
        <w:tc>
          <w:tcPr>
            <w:tcW w:w="617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临床医学、遗传学、精业实验学、现代康复学、康复医学、麻醉学、疼痛学、眼视光学、临床药学、药学、针灸推拿学、中药学、中药药剂学</w:t>
            </w:r>
          </w:p>
        </w:tc>
        <w:tc>
          <w:tcPr>
            <w:tcW w:w="1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规培结业</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i w:val="0"/>
          <w:caps w:val="0"/>
          <w:color w:val="333333"/>
          <w:spacing w:val="0"/>
          <w:sz w:val="21"/>
          <w:szCs w:val="21"/>
          <w:shd w:val="clear" w:fill="FFFFFF"/>
        </w:rPr>
        <w:t>335350463@qq.com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i w:val="0"/>
          <w:caps w:val="0"/>
          <w:color w:val="333333"/>
          <w:spacing w:val="0"/>
          <w:sz w:val="21"/>
          <w:szCs w:val="21"/>
          <w:shd w:val="clear" w:fill="FFFFFF"/>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i w:val="0"/>
          <w:caps w:val="0"/>
          <w:color w:val="333333"/>
          <w:spacing w:val="0"/>
          <w:sz w:val="21"/>
          <w:szCs w:val="21"/>
          <w:shd w:val="clear" w:fill="FFFFFF"/>
        </w:rPr>
        <w:t>达州市通川区南岳庙街</w:t>
      </w:r>
      <w:r>
        <w:rPr>
          <w:rFonts w:hint="eastAsia" w:ascii="微软雅黑" w:hAnsi="微软雅黑" w:eastAsia="微软雅黑" w:cs="微软雅黑"/>
          <w:b w:val="0"/>
          <w:bCs w:val="0"/>
          <w:i w:val="0"/>
          <w:caps w:val="0"/>
          <w:color w:val="333333"/>
          <w:spacing w:val="0"/>
          <w:sz w:val="21"/>
          <w:szCs w:val="21"/>
          <w:lang w:val="en-US"/>
        </w:rPr>
        <w:t>56</w:t>
      </w:r>
      <w:r>
        <w:rPr>
          <w:rFonts w:hint="eastAsia" w:ascii="微软雅黑" w:hAnsi="微软雅黑" w:eastAsia="微软雅黑" w:cs="微软雅黑"/>
          <w:b w:val="0"/>
          <w:bCs w:val="0"/>
          <w:i w:val="0"/>
          <w:caps w:val="0"/>
          <w:color w:val="333333"/>
          <w:spacing w:val="0"/>
          <w:sz w:val="21"/>
          <w:szCs w:val="21"/>
          <w:shd w:val="clear" w:fill="FFFFFF"/>
        </w:rPr>
        <w:t>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i w:val="0"/>
          <w:caps w:val="0"/>
          <w:color w:val="333333"/>
          <w:spacing w:val="0"/>
          <w:sz w:val="21"/>
          <w:szCs w:val="21"/>
          <w:shd w:val="clear" w:fill="FFFFFF"/>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江油市中医医院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sz w:val="21"/>
          <w:szCs w:val="21"/>
        </w:rPr>
        <w:t>医院始建于1983年，是一所集医疗、教学、科研、预防保健、康复养生为一体的国家“</w:t>
      </w:r>
      <w:r>
        <w:rPr>
          <w:rFonts w:hint="eastAsia" w:ascii="微软雅黑" w:hAnsi="微软雅黑" w:eastAsia="微软雅黑" w:cs="微软雅黑"/>
          <w:b w:val="0"/>
          <w:bCs w:val="0"/>
          <w:sz w:val="21"/>
          <w:szCs w:val="21"/>
          <w:lang w:eastAsia="zh-CN"/>
        </w:rPr>
        <w:t>三</w:t>
      </w:r>
      <w:r>
        <w:rPr>
          <w:rFonts w:hint="eastAsia" w:ascii="微软雅黑" w:hAnsi="微软雅黑" w:eastAsia="微软雅黑" w:cs="微软雅黑"/>
          <w:b w:val="0"/>
          <w:bCs w:val="0"/>
          <w:sz w:val="21"/>
          <w:szCs w:val="21"/>
        </w:rPr>
        <w:t>级</w:t>
      </w:r>
      <w:r>
        <w:rPr>
          <w:rFonts w:hint="eastAsia" w:ascii="微软雅黑" w:hAnsi="微软雅黑" w:eastAsia="微软雅黑" w:cs="微软雅黑"/>
          <w:b w:val="0"/>
          <w:bCs w:val="0"/>
          <w:sz w:val="21"/>
          <w:szCs w:val="21"/>
          <w:lang w:eastAsia="zh-CN"/>
        </w:rPr>
        <w:t>甲</w:t>
      </w:r>
      <w:r>
        <w:rPr>
          <w:rFonts w:hint="eastAsia" w:ascii="微软雅黑" w:hAnsi="微软雅黑" w:eastAsia="微软雅黑" w:cs="微软雅黑"/>
          <w:b w:val="0"/>
          <w:bCs w:val="0"/>
          <w:sz w:val="21"/>
          <w:szCs w:val="21"/>
        </w:rPr>
        <w:t>等”中医医院。</w:t>
      </w:r>
      <w:r>
        <w:rPr>
          <w:rFonts w:hint="eastAsia" w:ascii="微软雅黑" w:hAnsi="微软雅黑" w:eastAsia="微软雅黑" w:cs="微软雅黑"/>
          <w:b w:val="0"/>
          <w:bCs w:val="0"/>
          <w:color w:val="auto"/>
          <w:sz w:val="21"/>
          <w:szCs w:val="21"/>
        </w:rPr>
        <w:t>医院环境优美，占地面积7</w:t>
      </w: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w:t>
      </w:r>
      <w:r>
        <w:rPr>
          <w:rFonts w:hint="eastAsia" w:ascii="微软雅黑" w:hAnsi="微软雅黑" w:eastAsia="微软雅黑" w:cs="微软雅黑"/>
          <w:b w:val="0"/>
          <w:bCs w:val="0"/>
          <w:color w:val="auto"/>
          <w:sz w:val="21"/>
          <w:szCs w:val="21"/>
          <w:lang w:val="en-US" w:eastAsia="zh-CN"/>
        </w:rPr>
        <w:t>44</w:t>
      </w:r>
      <w:r>
        <w:rPr>
          <w:rFonts w:hint="eastAsia" w:ascii="微软雅黑" w:hAnsi="微软雅黑" w:eastAsia="微软雅黑" w:cs="微软雅黑"/>
          <w:b w:val="0"/>
          <w:bCs w:val="0"/>
          <w:color w:val="auto"/>
          <w:sz w:val="21"/>
          <w:szCs w:val="21"/>
        </w:rPr>
        <w:t>亩，建筑面积3.54万平方米。医院开放床位450张，现有在岗职工</w:t>
      </w:r>
      <w:r>
        <w:rPr>
          <w:rFonts w:hint="eastAsia" w:ascii="微软雅黑" w:hAnsi="微软雅黑" w:eastAsia="微软雅黑" w:cs="微软雅黑"/>
          <w:b w:val="0"/>
          <w:bCs w:val="0"/>
          <w:color w:val="auto"/>
          <w:sz w:val="21"/>
          <w:szCs w:val="21"/>
          <w:lang w:val="en-US" w:eastAsia="zh-CN"/>
        </w:rPr>
        <w:t>470</w:t>
      </w:r>
      <w:r>
        <w:rPr>
          <w:rFonts w:hint="eastAsia" w:ascii="微软雅黑" w:hAnsi="微软雅黑" w:eastAsia="微软雅黑" w:cs="微软雅黑"/>
          <w:b w:val="0"/>
          <w:bCs w:val="0"/>
          <w:color w:val="auto"/>
          <w:sz w:val="21"/>
          <w:szCs w:val="21"/>
        </w:rPr>
        <w:t>人，其中高级专业技术职称</w:t>
      </w:r>
      <w:r>
        <w:rPr>
          <w:rFonts w:hint="eastAsia" w:ascii="微软雅黑" w:hAnsi="微软雅黑" w:eastAsia="微软雅黑" w:cs="微软雅黑"/>
          <w:b w:val="0"/>
          <w:bCs w:val="0"/>
          <w:color w:val="auto"/>
          <w:sz w:val="21"/>
          <w:szCs w:val="21"/>
          <w:lang w:val="en-US" w:eastAsia="zh-CN"/>
        </w:rPr>
        <w:t>69</w:t>
      </w:r>
      <w:r>
        <w:rPr>
          <w:rFonts w:hint="eastAsia" w:ascii="微软雅黑" w:hAnsi="微软雅黑" w:eastAsia="微软雅黑" w:cs="微软雅黑"/>
          <w:b w:val="0"/>
          <w:bCs w:val="0"/>
          <w:color w:val="auto"/>
          <w:sz w:val="21"/>
          <w:szCs w:val="21"/>
        </w:rPr>
        <w:t>人，中级专业技术职称</w:t>
      </w:r>
      <w:r>
        <w:rPr>
          <w:rFonts w:hint="eastAsia" w:ascii="微软雅黑" w:hAnsi="微软雅黑" w:eastAsia="微软雅黑" w:cs="微软雅黑"/>
          <w:b w:val="0"/>
          <w:bCs w:val="0"/>
          <w:color w:val="auto"/>
          <w:sz w:val="21"/>
          <w:szCs w:val="21"/>
          <w:lang w:val="en-US" w:eastAsia="zh-CN"/>
        </w:rPr>
        <w:t>100余</w:t>
      </w:r>
      <w:r>
        <w:rPr>
          <w:rFonts w:hint="eastAsia" w:ascii="微软雅黑" w:hAnsi="微软雅黑" w:eastAsia="微软雅黑" w:cs="微软雅黑"/>
          <w:b w:val="0"/>
          <w:bCs w:val="0"/>
          <w:color w:val="auto"/>
          <w:sz w:val="21"/>
          <w:szCs w:val="21"/>
        </w:rPr>
        <w:t>人，省、市、县级名中医15人，绵阳市有特殊贡献人才1人。</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医院设备设施齐全，服务功能完善。设置有19个临床科室31个专业和8个医技辅助科室。其中四川省级重点中医专科2个（肛肠科、肺病科），四川省级重点中医专科</w:t>
      </w:r>
      <w:r>
        <w:rPr>
          <w:rFonts w:hint="eastAsia" w:ascii="微软雅黑" w:hAnsi="微软雅黑" w:eastAsia="微软雅黑" w:cs="微软雅黑"/>
          <w:b w:val="0"/>
          <w:bCs w:val="0"/>
          <w:sz w:val="21"/>
          <w:szCs w:val="21"/>
          <w:lang w:eastAsia="zh-CN"/>
        </w:rPr>
        <w:t>建设单位</w:t>
      </w:r>
      <w:r>
        <w:rPr>
          <w:rFonts w:hint="eastAsia" w:ascii="微软雅黑" w:hAnsi="微软雅黑" w:eastAsia="微软雅黑" w:cs="微软雅黑"/>
          <w:b w:val="0"/>
          <w:bCs w:val="0"/>
          <w:sz w:val="21"/>
          <w:szCs w:val="21"/>
        </w:rPr>
        <w:t>2个</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心脑血管病科、骨伤科</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绵阳市级重点中医专科</w:t>
      </w:r>
      <w:r>
        <w:rPr>
          <w:rFonts w:hint="eastAsia" w:ascii="微软雅黑" w:hAnsi="微软雅黑" w:eastAsia="微软雅黑" w:cs="微软雅黑"/>
          <w:b w:val="0"/>
          <w:bCs w:val="0"/>
          <w:sz w:val="21"/>
          <w:szCs w:val="21"/>
          <w:lang w:val="en-US" w:eastAsia="zh-CN"/>
        </w:rPr>
        <w:t>4</w:t>
      </w:r>
      <w:r>
        <w:rPr>
          <w:rFonts w:hint="eastAsia" w:ascii="微软雅黑" w:hAnsi="微软雅黑" w:eastAsia="微软雅黑" w:cs="微软雅黑"/>
          <w:b w:val="0"/>
          <w:bCs w:val="0"/>
          <w:sz w:val="21"/>
          <w:szCs w:val="21"/>
        </w:rPr>
        <w:t>个（妇产科、康复科、儿科、脾胃病科）。设有百级标准层流手术室、重症监护病房和新生儿监护病房。医院制剂室能生产独具特色的22种院内制剂广泛运用于临床。</w:t>
      </w:r>
      <w:r>
        <w:rPr>
          <w:rFonts w:hint="eastAsia" w:ascii="微软雅黑" w:hAnsi="微软雅黑" w:eastAsia="微软雅黑" w:cs="微软雅黑"/>
          <w:b w:val="0"/>
          <w:bCs w:val="0"/>
          <w:sz w:val="21"/>
          <w:szCs w:val="21"/>
          <w:lang w:eastAsia="zh-CN"/>
        </w:rPr>
        <w:t>配备有</w:t>
      </w:r>
      <w:r>
        <w:rPr>
          <w:rFonts w:hint="eastAsia" w:ascii="微软雅黑" w:hAnsi="微软雅黑" w:eastAsia="微软雅黑" w:cs="微软雅黑"/>
          <w:b w:val="0"/>
          <w:bCs w:val="0"/>
          <w:sz w:val="21"/>
          <w:szCs w:val="21"/>
        </w:rPr>
        <w:t>1.5T超导磁共振、</w:t>
      </w:r>
      <w:r>
        <w:rPr>
          <w:rFonts w:hint="eastAsia" w:ascii="微软雅黑" w:hAnsi="微软雅黑" w:eastAsia="微软雅黑" w:cs="微软雅黑"/>
          <w:b w:val="0"/>
          <w:bCs w:val="0"/>
          <w:sz w:val="21"/>
          <w:szCs w:val="21"/>
          <w:lang w:val="en-US" w:eastAsia="zh-CN"/>
        </w:rPr>
        <w:t>128层</w:t>
      </w:r>
      <w:r>
        <w:rPr>
          <w:rFonts w:hint="eastAsia" w:ascii="微软雅黑" w:hAnsi="微软雅黑" w:eastAsia="微软雅黑" w:cs="微软雅黑"/>
          <w:b w:val="0"/>
          <w:bCs w:val="0"/>
          <w:sz w:val="21"/>
          <w:szCs w:val="21"/>
        </w:rPr>
        <w:t>螺旋CT、DR、意大利百胜彩超、美国史塞克</w:t>
      </w:r>
      <w:r>
        <w:rPr>
          <w:rFonts w:hint="eastAsia" w:ascii="微软雅黑" w:hAnsi="微软雅黑" w:eastAsia="微软雅黑" w:cs="微软雅黑"/>
          <w:b w:val="0"/>
          <w:bCs w:val="0"/>
          <w:sz w:val="21"/>
          <w:szCs w:val="21"/>
          <w:lang w:eastAsia="zh-CN"/>
        </w:rPr>
        <w:t>高清</w:t>
      </w:r>
      <w:r>
        <w:rPr>
          <w:rFonts w:hint="eastAsia" w:ascii="微软雅黑" w:hAnsi="微软雅黑" w:eastAsia="微软雅黑" w:cs="微软雅黑"/>
          <w:b w:val="0"/>
          <w:bCs w:val="0"/>
          <w:sz w:val="21"/>
          <w:szCs w:val="21"/>
        </w:rPr>
        <w:t>内窥镜</w:t>
      </w:r>
      <w:r>
        <w:rPr>
          <w:rFonts w:hint="eastAsia" w:ascii="微软雅黑" w:hAnsi="微软雅黑" w:eastAsia="微软雅黑" w:cs="微软雅黑"/>
          <w:b w:val="0"/>
          <w:bCs w:val="0"/>
          <w:sz w:val="21"/>
          <w:szCs w:val="21"/>
          <w:lang w:eastAsia="zh-CN"/>
        </w:rPr>
        <w:t>（腹腔镜、关节镜、宫腔镜及鼻内窥镜）</w:t>
      </w:r>
      <w:r>
        <w:rPr>
          <w:rFonts w:hint="eastAsia" w:ascii="微软雅黑" w:hAnsi="微软雅黑" w:eastAsia="微软雅黑" w:cs="微软雅黑"/>
          <w:b w:val="0"/>
          <w:bCs w:val="0"/>
          <w:sz w:val="21"/>
          <w:szCs w:val="21"/>
        </w:rPr>
        <w:t>、奥林巴斯CV-290电子胃肠镜系统</w:t>
      </w:r>
      <w:r>
        <w:rPr>
          <w:rFonts w:hint="eastAsia" w:ascii="微软雅黑" w:hAnsi="微软雅黑" w:eastAsia="微软雅黑" w:cs="微软雅黑"/>
          <w:b w:val="0"/>
          <w:bCs w:val="0"/>
          <w:sz w:val="21"/>
          <w:szCs w:val="21"/>
          <w:lang w:eastAsia="zh-CN"/>
        </w:rPr>
        <w:t>、电子支气管镜、血液透析机、</w:t>
      </w:r>
      <w:r>
        <w:rPr>
          <w:rFonts w:hint="eastAsia" w:ascii="微软雅黑" w:hAnsi="微软雅黑" w:eastAsia="微软雅黑" w:cs="微软雅黑"/>
          <w:b w:val="0"/>
          <w:bCs w:val="0"/>
          <w:sz w:val="21"/>
          <w:szCs w:val="21"/>
        </w:rPr>
        <w:t>全自动生化分析仪、中医体质辨识系统等大、中型设备百余台。</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rPr>
        <w:t>医院坚持“以中医药特色立院、以专科优势兴院、以质量效益强院”的发展战略，牢记“诚信为本、仁德为先，病人至上、传承创新”的医院宗旨，秉承“仁和·精诚”之院训，</w:t>
      </w:r>
      <w:r>
        <w:rPr>
          <w:rFonts w:hint="eastAsia" w:ascii="微软雅黑" w:hAnsi="微软雅黑" w:eastAsia="微软雅黑" w:cs="微软雅黑"/>
          <w:b w:val="0"/>
          <w:bCs w:val="0"/>
          <w:sz w:val="21"/>
          <w:szCs w:val="21"/>
          <w:lang w:val="en-US" w:eastAsia="zh-CN"/>
        </w:rPr>
        <w:t>努力实现</w:t>
      </w:r>
      <w:r>
        <w:rPr>
          <w:rFonts w:hint="eastAsia" w:ascii="微软雅黑" w:hAnsi="微软雅黑" w:eastAsia="微软雅黑" w:cs="微软雅黑"/>
          <w:b w:val="0"/>
          <w:bCs w:val="0"/>
          <w:sz w:val="21"/>
          <w:szCs w:val="21"/>
        </w:rPr>
        <w:t>“西部一流中医医院”的</w:t>
      </w:r>
      <w:r>
        <w:rPr>
          <w:rFonts w:hint="eastAsia" w:ascii="微软雅黑" w:hAnsi="微软雅黑" w:eastAsia="微软雅黑" w:cs="微软雅黑"/>
          <w:b w:val="0"/>
          <w:bCs w:val="0"/>
          <w:sz w:val="21"/>
          <w:szCs w:val="21"/>
          <w:lang w:val="en-US" w:eastAsia="zh-CN"/>
        </w:rPr>
        <w:t>建设</w:t>
      </w:r>
      <w:r>
        <w:rPr>
          <w:rFonts w:hint="eastAsia" w:ascii="微软雅黑" w:hAnsi="微软雅黑" w:eastAsia="微软雅黑" w:cs="微软雅黑"/>
          <w:b w:val="0"/>
          <w:bCs w:val="0"/>
          <w:sz w:val="21"/>
          <w:szCs w:val="21"/>
        </w:rPr>
        <w:t>目标，护佑一方百姓健康。</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48" w:type="dxa"/>
        <w:tblInd w:w="0" w:type="dxa"/>
        <w:shd w:val="clear" w:color="auto" w:fill="auto"/>
        <w:tblLayout w:type="autofit"/>
        <w:tblCellMar>
          <w:top w:w="0" w:type="dxa"/>
          <w:left w:w="0" w:type="dxa"/>
          <w:bottom w:w="0" w:type="dxa"/>
          <w:right w:w="0" w:type="dxa"/>
        </w:tblCellMar>
      </w:tblPr>
      <w:tblGrid>
        <w:gridCol w:w="436"/>
        <w:gridCol w:w="1384"/>
        <w:gridCol w:w="1605"/>
        <w:gridCol w:w="1080"/>
        <w:gridCol w:w="1500"/>
        <w:gridCol w:w="682"/>
        <w:gridCol w:w="3761"/>
      </w:tblGrid>
      <w:tr>
        <w:tblPrEx>
          <w:shd w:val="clear" w:color="auto" w:fill="auto"/>
          <w:tblCellMar>
            <w:top w:w="0" w:type="dxa"/>
            <w:left w:w="0" w:type="dxa"/>
            <w:bottom w:w="0" w:type="dxa"/>
            <w:right w:w="0" w:type="dxa"/>
          </w:tblCellMar>
        </w:tblPrEx>
        <w:trPr>
          <w:trHeight w:val="270" w:hRule="atLeast"/>
        </w:trPr>
        <w:tc>
          <w:tcPr>
            <w:tcW w:w="43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序号</w:t>
            </w:r>
          </w:p>
        </w:tc>
        <w:tc>
          <w:tcPr>
            <w:tcW w:w="138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岗位</w:t>
            </w:r>
          </w:p>
        </w:tc>
        <w:tc>
          <w:tcPr>
            <w:tcW w:w="16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专业</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学历</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资质要求</w:t>
            </w:r>
          </w:p>
        </w:tc>
        <w:tc>
          <w:tcPr>
            <w:tcW w:w="68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数量</w:t>
            </w:r>
          </w:p>
        </w:tc>
        <w:tc>
          <w:tcPr>
            <w:tcW w:w="3761"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待遇</w:t>
            </w:r>
          </w:p>
        </w:tc>
      </w:tr>
      <w:tr>
        <w:tblPrEx>
          <w:tblCellMar>
            <w:top w:w="0" w:type="dxa"/>
            <w:left w:w="0" w:type="dxa"/>
            <w:bottom w:w="0" w:type="dxa"/>
            <w:right w:w="0" w:type="dxa"/>
          </w:tblCellMar>
        </w:tblPrEx>
        <w:trPr>
          <w:trHeight w:val="43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中医师（肿瘤方向）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中医/中西医结合</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18"/>
                <w:rFonts w:hint="eastAsia" w:ascii="微软雅黑" w:hAnsi="微软雅黑" w:eastAsia="微软雅黑" w:cs="微软雅黑"/>
                <w:b w:val="0"/>
                <w:bCs w:val="0"/>
                <w:sz w:val="21"/>
                <w:szCs w:val="21"/>
                <w:lang w:val="en-US" w:eastAsia="zh-CN" w:bidi="ar"/>
              </w:rPr>
              <w:t xml:space="preserve">1 </w:t>
            </w:r>
            <w:r>
              <w:rPr>
                <w:rStyle w:val="24"/>
                <w:rFonts w:hint="eastAsia" w:ascii="微软雅黑" w:hAnsi="微软雅黑" w:eastAsia="微软雅黑" w:cs="微软雅黑"/>
                <w:b w:val="0"/>
                <w:bCs w:val="0"/>
                <w:sz w:val="21"/>
                <w:szCs w:val="21"/>
                <w:lang w:val="en-US" w:eastAsia="zh-CN" w:bidi="ar"/>
              </w:rPr>
              <w:t xml:space="preserve">.研究生直接 考核入编； </w:t>
            </w:r>
            <w:r>
              <w:rPr>
                <w:rStyle w:val="18"/>
                <w:rFonts w:hint="eastAsia" w:ascii="微软雅黑" w:hAnsi="微软雅黑" w:eastAsia="微软雅黑" w:cs="微软雅黑"/>
                <w:b w:val="0"/>
                <w:bCs w:val="0"/>
                <w:sz w:val="21"/>
                <w:szCs w:val="21"/>
                <w:lang w:val="en-US" w:eastAsia="zh-CN" w:bidi="ar"/>
              </w:rPr>
              <w:t xml:space="preserve">2. </w:t>
            </w:r>
            <w:r>
              <w:rPr>
                <w:rStyle w:val="24"/>
                <w:rFonts w:hint="eastAsia" w:ascii="微软雅黑" w:hAnsi="微软雅黑" w:eastAsia="微软雅黑" w:cs="微软雅黑"/>
                <w:b w:val="0"/>
                <w:bCs w:val="0"/>
                <w:sz w:val="21"/>
                <w:szCs w:val="21"/>
                <w:lang w:val="en-US" w:eastAsia="zh-CN" w:bidi="ar"/>
              </w:rPr>
              <w:t>硏究生给予 过补贴、租房 补贴等</w:t>
            </w:r>
            <w:r>
              <w:rPr>
                <w:rStyle w:val="18"/>
                <w:rFonts w:hint="eastAsia" w:ascii="微软雅黑" w:hAnsi="微软雅黑" w:eastAsia="微软雅黑" w:cs="微软雅黑"/>
                <w:b w:val="0"/>
                <w:bCs w:val="0"/>
                <w:sz w:val="21"/>
                <w:szCs w:val="21"/>
                <w:lang w:val="en-US" w:eastAsia="zh-CN" w:bidi="ar"/>
              </w:rPr>
              <w:t>20</w:t>
            </w:r>
            <w:r>
              <w:rPr>
                <w:rStyle w:val="24"/>
                <w:rFonts w:hint="eastAsia" w:ascii="微软雅黑" w:hAnsi="微软雅黑" w:eastAsia="微软雅黑" w:cs="微软雅黑"/>
                <w:b w:val="0"/>
                <w:bCs w:val="0"/>
                <w:sz w:val="21"/>
                <w:szCs w:val="21"/>
                <w:lang w:val="en-US" w:eastAsia="zh-CN" w:bidi="ar"/>
              </w:rPr>
              <w:t xml:space="preserve">万； </w:t>
            </w:r>
            <w:r>
              <w:rPr>
                <w:rStyle w:val="18"/>
                <w:rFonts w:hint="eastAsia" w:ascii="微软雅黑" w:hAnsi="微软雅黑" w:eastAsia="微软雅黑" w:cs="微软雅黑"/>
                <w:b w:val="0"/>
                <w:bCs w:val="0"/>
                <w:sz w:val="21"/>
                <w:szCs w:val="21"/>
                <w:lang w:val="en-US" w:eastAsia="zh-CN" w:bidi="ar"/>
              </w:rPr>
              <w:t xml:space="preserve">3. </w:t>
            </w:r>
            <w:r>
              <w:rPr>
                <w:rStyle w:val="24"/>
                <w:rFonts w:hint="eastAsia" w:ascii="微软雅黑" w:hAnsi="微软雅黑" w:eastAsia="微软雅黑" w:cs="微软雅黑"/>
                <w:b w:val="0"/>
                <w:bCs w:val="0"/>
                <w:sz w:val="21"/>
                <w:szCs w:val="21"/>
                <w:lang w:val="en-US" w:eastAsia="zh-CN" w:bidi="ar"/>
              </w:rPr>
              <w:t xml:space="preserve">博士生给予 工作补贴、租 房补贴等 </w:t>
            </w:r>
            <w:r>
              <w:rPr>
                <w:rStyle w:val="18"/>
                <w:rFonts w:hint="eastAsia" w:ascii="微软雅黑" w:hAnsi="微软雅黑" w:eastAsia="微软雅黑" w:cs="微软雅黑"/>
                <w:b w:val="0"/>
                <w:bCs w:val="0"/>
                <w:sz w:val="21"/>
                <w:szCs w:val="21"/>
                <w:lang w:val="en-US" w:eastAsia="zh-CN" w:bidi="ar"/>
              </w:rPr>
              <w:t>45</w:t>
            </w:r>
            <w:r>
              <w:rPr>
                <w:rStyle w:val="24"/>
                <w:rFonts w:hint="eastAsia" w:ascii="微软雅黑" w:hAnsi="微软雅黑" w:eastAsia="微软雅黑" w:cs="微软雅黑"/>
                <w:b w:val="0"/>
                <w:bCs w:val="0"/>
                <w:sz w:val="21"/>
                <w:szCs w:val="21"/>
                <w:lang w:val="en-US" w:eastAsia="zh-CN" w:bidi="ar"/>
              </w:rPr>
              <w:t xml:space="preserve">万； </w:t>
            </w:r>
            <w:r>
              <w:rPr>
                <w:rStyle w:val="18"/>
                <w:rFonts w:hint="eastAsia" w:ascii="微软雅黑" w:hAnsi="微软雅黑" w:eastAsia="微软雅黑" w:cs="微软雅黑"/>
                <w:b w:val="0"/>
                <w:bCs w:val="0"/>
                <w:sz w:val="21"/>
                <w:szCs w:val="21"/>
                <w:lang w:val="en-US" w:eastAsia="zh-CN" w:bidi="ar"/>
              </w:rPr>
              <w:t xml:space="preserve">4. </w:t>
            </w:r>
            <w:r>
              <w:rPr>
                <w:rStyle w:val="24"/>
                <w:rFonts w:hint="eastAsia" w:ascii="微软雅黑" w:hAnsi="微软雅黑" w:eastAsia="微软雅黑" w:cs="微软雅黑"/>
                <w:b w:val="0"/>
                <w:bCs w:val="0"/>
                <w:sz w:val="21"/>
                <w:szCs w:val="21"/>
                <w:lang w:val="en-US" w:eastAsia="zh-CN" w:bidi="ar"/>
              </w:rPr>
              <w:t>购买“五险 两金"或“五 险一金”；</w:t>
            </w:r>
          </w:p>
        </w:tc>
      </w:tr>
      <w:tr>
        <w:tblPrEx>
          <w:tblCellMar>
            <w:top w:w="0" w:type="dxa"/>
            <w:left w:w="0" w:type="dxa"/>
            <w:bottom w:w="0" w:type="dxa"/>
            <w:right w:w="0" w:type="dxa"/>
          </w:tblCellMar>
        </w:tblPrEx>
        <w:trPr>
          <w:trHeight w:val="43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中医师（风湿免疫方向）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中医/中西医结合</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3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中医师（内分泌方向）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中医/中西医结合</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治未病科医師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中医/中西医结合</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皮肤科医師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中医外科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美容科医師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中医外科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中医外科医師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中医外科</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康复科医師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针灸推拿学</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四证合一</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内科医师</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临底</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放射科医師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影像</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麻醉科医師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麻醉</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口腔科医師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口腔</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临床护士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护理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硏究生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具有护士执业证</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7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临床护士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护理</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本科及以上</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3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c>
          <w:tcPr>
            <w:tcW w:w="3761" w:type="dxa"/>
            <w:tcBorders>
              <w:top w:val="nil"/>
              <w:left w:val="nil"/>
              <w:bottom w:val="nil"/>
              <w:right w:val="nil"/>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i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624309724@qq.com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江油市太平镇仁爱路458号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西昌市人民医院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西昌市人民医院是国家三级甲等综合医院、红十字医院、爱婴医院、四川省数字化医院，为四川省全科医学临床培训基地、四川省护士规范化培训基地、四川省贫困地区儿童保健项目培训基地。是国家卫生健康委公布的全国300家县级医院综合服务能力达标医院。有国家级认证的四个中心：全国第一家基层版转标准版胸痛中心、中国心衰中心、中国综合卒中中心、健康管理学科建设与科技创新中心，是四川省新生儿听力障碍诊治中心凉山州分中心、西昌市危重孕产妇救治中心和危重新生儿救治中心。医疗服务辐射凉山州17个县市，是首都医科大学宣武医院疼痛诊疗中心合作单位—凉山州首家疼痛诊疗中心示范基地</w:t>
      </w:r>
      <w:r>
        <w:rPr>
          <w:rFonts w:hint="eastAsia" w:ascii="微软雅黑" w:hAnsi="微软雅黑" w:eastAsia="微软雅黑" w:cs="微软雅黑"/>
          <w:b w:val="0"/>
          <w:bCs w:val="0"/>
          <w:kern w:val="0"/>
          <w:sz w:val="21"/>
          <w:szCs w:val="21"/>
          <w:lang w:eastAsia="zh-CN"/>
        </w:rPr>
        <w:t>。</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331628747@qq.com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凉山州西昌市顺河路街169号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spacing w:val="30"/>
          <w:sz w:val="21"/>
          <w:szCs w:val="21"/>
          <w:shd w:val="clear" w:color="auto" w:fill="FFFFFF"/>
        </w:rPr>
        <w:t>都江堰首嘉医院</w:t>
      </w: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sz w:val="21"/>
          <w:szCs w:val="21"/>
          <w:lang w:val="en-US" w:eastAsia="zh-CN"/>
        </w:rPr>
        <w:t xml:space="preserve"> </w:t>
      </w:r>
    </w:p>
    <w:p>
      <w:pPr>
        <w:pageBreakBefore w:val="0"/>
        <w:widowControl/>
        <w:kinsoku/>
        <w:wordWrap/>
        <w:overflowPunct/>
        <w:topLinePunct w:val="0"/>
        <w:bidi w:val="0"/>
        <w:spacing w:line="340" w:lineRule="exact"/>
        <w:ind w:firstLine="540" w:firstLineChars="200"/>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color w:val="000000" w:themeColor="text1"/>
          <w:spacing w:val="30"/>
          <w:sz w:val="21"/>
          <w:szCs w:val="21"/>
          <w:shd w:val="clear" w:color="auto" w:fill="FFFFFF"/>
        </w:rPr>
        <w:t>都江堰首嘉医院是一所</w:t>
      </w:r>
      <w:r>
        <w:rPr>
          <w:rStyle w:val="14"/>
          <w:rFonts w:hint="eastAsia" w:ascii="微软雅黑" w:hAnsi="微软雅黑" w:eastAsia="微软雅黑" w:cs="微软雅黑"/>
          <w:b w:val="0"/>
          <w:bCs w:val="0"/>
          <w:color w:val="000000" w:themeColor="text1"/>
          <w:spacing w:val="30"/>
          <w:sz w:val="21"/>
          <w:szCs w:val="21"/>
          <w:shd w:val="clear" w:color="auto" w:fill="FFFFFF"/>
        </w:rPr>
        <w:t>按国家医疗机构管理条例和卫健委三甲综合医院建设标准设计修建，开设专业科室40余个，展开床位1000张</w:t>
      </w:r>
      <w:r>
        <w:rPr>
          <w:rFonts w:hint="eastAsia" w:ascii="微软雅黑" w:hAnsi="微软雅黑" w:eastAsia="微软雅黑" w:cs="微软雅黑"/>
          <w:b w:val="0"/>
          <w:bCs w:val="0"/>
          <w:color w:val="000000" w:themeColor="text1"/>
          <w:spacing w:val="30"/>
          <w:sz w:val="21"/>
          <w:szCs w:val="21"/>
          <w:shd w:val="clear" w:color="auto" w:fill="FFFFFF"/>
        </w:rPr>
        <w:t>， </w:t>
      </w:r>
      <w:r>
        <w:rPr>
          <w:rStyle w:val="14"/>
          <w:rFonts w:hint="eastAsia" w:ascii="微软雅黑" w:hAnsi="微软雅黑" w:eastAsia="微软雅黑" w:cs="微软雅黑"/>
          <w:b w:val="0"/>
          <w:bCs w:val="0"/>
          <w:color w:val="000000" w:themeColor="text1"/>
          <w:spacing w:val="30"/>
          <w:sz w:val="21"/>
          <w:szCs w:val="21"/>
          <w:shd w:val="clear" w:color="auto" w:fill="FFFFFF"/>
        </w:rPr>
        <w:t>由四川省人民医院技术指导，集医疗、教学、科研和预防、保健、康养于一体的三级综合性智慧化医院。</w:t>
      </w:r>
      <w:r>
        <w:rPr>
          <w:rFonts w:hint="eastAsia" w:ascii="微软雅黑" w:hAnsi="微软雅黑" w:eastAsia="微软雅黑" w:cs="微软雅黑"/>
          <w:b w:val="0"/>
          <w:bCs w:val="0"/>
          <w:color w:val="000000" w:themeColor="text1"/>
          <w:spacing w:val="30"/>
          <w:sz w:val="21"/>
          <w:szCs w:val="21"/>
          <w:shd w:val="clear" w:color="auto" w:fill="FFFFFF"/>
        </w:rPr>
        <w:t>医院位于都江堰市灌温路88号，“背靠青城山，脚踏岷江水”，距离成都市区55公里，紧邻成都融创文旅城和成灌快铁都江堰站。便利的城市交通和宜人的自然环境是工作、生活的理想之选。强大的人才队伍和先进的医疗设备创设了医院突出的办院特色。医院在肿瘤疾病的基因诊断、外科手术、微创介入和分子靶向药物治疗上具有明显特色优势。直线加速器立体定向、三维适形及调强适形等放疗技术及造血平；神经内外科结合通过个体化综合手段治疗脑肿瘤、脑血管疾病，经上肢动脉冠脉造影、心动过速射频消融术、起搏器植入术等介入诊疗技术处于省内先进水平；儿科NICU综合救治病床、产科LDR病房在提升医院整体诊疗水平的同时也更好地满足了患者日益增加的个性化需求。医院充分运用大数据、云计算、智能终端等前沿技术，倾力打造精准医疗、移动医疗、智慧医疗的诊疗特色，力争五年之内将都江堰首嘉医院建设成为集医疗、科研、教学于一体的区域性医疗中心。</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急诊科医师、重症医学科医师、麻醉医师、儿科医师、肿瘤科医师、超声科医师、耳鼻喉科医师、普外科医师、消化内科医师、病理科医师、放射科医师、临床药剂师。</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以上均需3位。</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kern w:val="0"/>
          <w:sz w:val="21"/>
          <w:szCs w:val="21"/>
        </w:rPr>
        <w:t>以及妇产科护士长、急诊科护士。</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1796311797@qq.com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都江堰灌温路88号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sz w:val="21"/>
          <w:szCs w:val="21"/>
          <w:lang w:val="en-US" w:eastAsia="zh-CN"/>
        </w:rPr>
      </w:pPr>
      <w:r>
        <w:rPr>
          <w:rFonts w:hint="eastAsia" w:ascii="微软雅黑" w:hAnsi="微软雅黑" w:eastAsia="微软雅黑" w:cs="微软雅黑"/>
          <w:b w:val="0"/>
          <w:bCs w:val="0"/>
          <w:color w:val="FF0000"/>
          <w:kern w:val="0"/>
          <w:sz w:val="21"/>
          <w:szCs w:val="21"/>
        </w:rPr>
        <w:t>什邡市妇幼保健院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什邡市妇幼保健院始建于1952年，是一所集临床医疗、妇幼保健、科研教学、基层指导为一体的二级甲等妇幼保健院，什邡市最大的专业助产机构。医院在职职工210人，其中卫生专业技术人员181人，高级职称31人。年门急诊量10余万人次，年住院服务量近4000人次，年分娩量1500人次左右。医院设有孕产保健部、妇女保健部（计划生育技术服务纳入管理）及儿童保健部三大业务部、5个一级临床医技科室及12个职能科室。同时在各业务部门基础上设置孕前保健科（婚前保健+孕前保健）、围产保健科、产科、产后保健科、妇科、妇女保健科、计划生育科、乳腺保健（含普通外科）专科、群体保健科、新生儿科、普通儿科、儿保科等12个二级专科、21个三级特色专科。</w:t>
      </w:r>
    </w:p>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近年来，我院医疗保健业务发展迅速，预计医院将于2021年冬季整体搬迁新址，位于什邡市城区京什东路，占地26.6亩，建筑面积19629.48平方米，开设床位150张，系四川省妇幼保健系统规模较大的妇幼保健院，整体搬迁后将创建三级乙等妇幼保健院。</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专业</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招聘人数及要求</w:t>
            </w:r>
          </w:p>
        </w:tc>
        <w:tc>
          <w:tcPr>
            <w:tcW w:w="6169"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硕士：2人</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本科：5人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事业编制</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中医</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硕士：1人</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本科：1人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事业编制</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预防医学</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本科：2人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事业编制</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口腔</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本科：1人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z w:val="21"/>
                <w:szCs w:val="21"/>
              </w:rPr>
              <w:t>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影像</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本科：2人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z w:val="21"/>
                <w:szCs w:val="21"/>
              </w:rPr>
              <w:t>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针灸推拿</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本科：1人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z w:val="21"/>
                <w:szCs w:val="21"/>
              </w:rPr>
              <w:t>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护理</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本科：4人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z w:val="21"/>
                <w:szCs w:val="21"/>
              </w:rPr>
              <w:t>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助产士</w:t>
            </w:r>
          </w:p>
        </w:tc>
        <w:tc>
          <w:tcPr>
            <w:tcW w:w="2130" w:type="dxa"/>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本科：3人</w:t>
            </w:r>
          </w:p>
        </w:tc>
        <w:tc>
          <w:tcPr>
            <w:tcW w:w="6169" w:type="dxa"/>
          </w:tcPr>
          <w:p>
            <w:pPr>
              <w:pStyle w:val="9"/>
              <w:pageBreakBefore w:val="0"/>
              <w:kinsoku/>
              <w:wordWrap/>
              <w:overflowPunct/>
              <w:topLinePunct w:val="0"/>
              <w:bidi w:val="0"/>
              <w:spacing w:before="75" w:beforeAutospacing="0" w:after="75" w:afterAutospacing="0"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z w:val="21"/>
                <w:szCs w:val="21"/>
              </w:rPr>
              <w:t>事业编制</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384761777@qq.com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四川省什邡市方亭永正西街40号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大连医科大学附属第二医院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大连医科大学附属第二医院始建于1958年，1969年随大连医学院南迁遵义。1987年回迁复建，1991年独立办院。是一所集医疗、教学、科研于一体的大型综合性三级甲等医院。医院由星海院区、钻石湾院区、蓝湾院区、在建旅顺医疗中心组成。年门急诊量190万人次，年出院人数12万余人次，年手术例数8万余例。编制床位3000张，人员定编4514人，为辽南地区最大的医院。2014年、2015在辽宁省公立医院运行与管理排行榜中名列大连市第一。</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拥有一支高素质的医疗、护理、教学和科研队伍，一批德高望重的老专家和拥有博士学位以及国外留学经历的中青年学科带头人，构成了医院的人才主体。高级以上职称者近500人，医生中硕士以上学位人员占总数的70%。享受各级政府津贴35人。拥有33 个博士、硕士点，260名博士、硕士生导师。</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大力开展学科建设，拥有107个亚专科，八大医疗平台，九大学科群，形成了学科优势和技术特色。以肿瘤疾病综合治疗、终末期肝病一体化治疗、骨髓移植、心脑血管病介入治疗、糖尿病足特色治疗、新生儿疾病治疗、手足显微治疗等为代表的技术达到国内先进水平。</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目前拥有国家重点学科1个，国家中医药管理局“十二五”中医药重点学科1个，国家临床重点专科建设项目1个，辽宁省重点学科6个，辽宁省临床重点专科27个，辽宁省诊疗中心5个，大连市重点学科20个。2012年，医院获得大连市快速提升医疗软实力建设项目1个中心、7个基地。</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承担了7个层次、22个专业的临床教学任务，建立了18个教学基地，28个学科成为国家级住院医师规范化培训基地，学院代表大学获得第四届、第八届全国高等医学院校大学生临床技能竞赛特等奖、第六届全国高等医学院校大学生临床技能竞赛一等奖。</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近五年，医院获得国家、省部级等各级科研课题立项355项，其中863计划项目1项，国家自然基金重点项目2项，重大项目培育计划1项，获得国家、省部级等各级科研获奖56项，获得国家级专利4项；发表论文2000余篇，主编、副主编学术专著共46部；有12个专业获得国家食品与药品监督管理局批准的临床药物试验资格。</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重视学术交流，先后同美国、德国、加拿大、韩国、瑞典、荷兰、日本等国家和地区医院建立友好关系。与德国奥尔登堡医院合作，建立中德肿瘤中心；与美国霍普金斯大学医学研究院建立中美神经医学中心；与韩国知名口腔医疗机构建立中韩国际口腔基地；与加拿大不列颠哥伦比亚大学合作成立中加皮肤医学中心；与美国爱荷华大学合作成立中美淋巴水肿治疗中心；与美国加州大学圣地亚哥分校合作成立中美眼整形眼眶病中心；与韩国翰林大学共建中韩足踝医学中心。</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通过资源整合建立起一个以大连医科大学附属第二医院为中心，以信息化为支撑，纵向贯穿三级医院、二级医院、基层医疗机构，横向覆盖疑难重症诊疗、急诊急救、居民健康管理的多维度三级联动医联体模式的辽南地区首个医疗联盟，目前辐射二级医院14家，基层医疗机构150余家。</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人与技术优势互补，交相辉映，迸发出巨大的生产力和创造力，这是信息化时代的重要特征。医院超前谋划，高起点高标准推进信息化建设。医院早在2007年被原卫生部授予“全国首批20家数字化医院试点示范单位”称号。医院实现了HIS、LIS、PACS和PASS系统的一体化建设，并陆续建设了以“远程门（会）诊、心电诊断、影像诊断、病理诊断”为核心技术支撑的辽宁省医疗会诊中心，利用支付宝e-门诊、支付宝扫码付，微信预约挂号缴费平台、大医星海APP实现预约挂号、缴费、报告查询一体化服务，医院荣膺全国“改善服务创新医院”称号，支付宝服务窗荣获“年度最具区域影响力奖”。</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坚持“以人为本、创新发展”的办院理念，崇德尚医的院训精神，以建设学科特色鲜明、国内知名的学院型大学附属医院为目标，社会影响力和患者满意度不断提升。跻身全国顶级医院百强，先后获得“全国卫生系统先进集体”、“抗震救灾重建家园工人先锋号”、“全国医院文化建设先进单位”、“辽宁省精神文明创建活动先进单位”、“辽宁省文明单位”、“中国最具影响力肿瘤医疗机构”、“辽宁省卫生系统优质服务二十佳医院”、“辽宁省抗震救灾先进集体”、 “辽宁省重点学科建设先进单位”、“辽宁省住院医师规范化培训先进单位”等荣誉。</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bidi w:val="0"/>
        <w:spacing w:beforeLines="50"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地址：大连市沙河口区中山路467号</w:t>
      </w:r>
      <w:r>
        <w:rPr>
          <w:rFonts w:hint="eastAsia" w:ascii="微软雅黑" w:hAnsi="微软雅黑" w:eastAsia="微软雅黑" w:cs="微软雅黑"/>
          <w:b w:val="0"/>
          <w:bCs w:val="0"/>
          <w:sz w:val="21"/>
          <w:szCs w:val="21"/>
          <w:lang w:val="en-US" w:eastAsia="zh-CN"/>
        </w:rPr>
        <w:t xml:space="preserve">   </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邮编：116023</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E-mail：</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"mailto:dl84671236@sina.com" </w:instrText>
      </w:r>
      <w:r>
        <w:rPr>
          <w:rFonts w:hint="eastAsia" w:ascii="微软雅黑" w:hAnsi="微软雅黑" w:eastAsia="微软雅黑" w:cs="微软雅黑"/>
          <w:b w:val="0"/>
          <w:bCs w:val="0"/>
          <w:sz w:val="21"/>
          <w:szCs w:val="21"/>
        </w:rPr>
        <w:fldChar w:fldCharType="separate"/>
      </w:r>
      <w:r>
        <w:rPr>
          <w:rStyle w:val="15"/>
          <w:rFonts w:hint="eastAsia" w:ascii="微软雅黑" w:hAnsi="微软雅黑" w:eastAsia="微软雅黑" w:cs="微软雅黑"/>
          <w:b w:val="0"/>
          <w:bCs w:val="0"/>
          <w:color w:val="auto"/>
          <w:sz w:val="21"/>
          <w:szCs w:val="21"/>
          <w:u w:val="none"/>
        </w:rPr>
        <w:t>dl84671236@sina.com</w:t>
      </w:r>
      <w:r>
        <w:rPr>
          <w:rStyle w:val="15"/>
          <w:rFonts w:hint="eastAsia" w:ascii="微软雅黑" w:hAnsi="微软雅黑" w:eastAsia="微软雅黑" w:cs="微软雅黑"/>
          <w:b w:val="0"/>
          <w:bCs w:val="0"/>
          <w:color w:val="auto"/>
          <w:sz w:val="21"/>
          <w:szCs w:val="21"/>
          <w:u w:val="none"/>
        </w:rPr>
        <w:fldChar w:fldCharType="end"/>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网址：</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"http://www.shdmu.com" </w:instrText>
      </w:r>
      <w:r>
        <w:rPr>
          <w:rFonts w:hint="eastAsia" w:ascii="微软雅黑" w:hAnsi="微软雅黑" w:eastAsia="微软雅黑" w:cs="微软雅黑"/>
          <w:b w:val="0"/>
          <w:bCs w:val="0"/>
          <w:sz w:val="21"/>
          <w:szCs w:val="21"/>
        </w:rPr>
        <w:fldChar w:fldCharType="separate"/>
      </w:r>
      <w:r>
        <w:rPr>
          <w:rStyle w:val="15"/>
          <w:rFonts w:hint="eastAsia" w:ascii="微软雅黑" w:hAnsi="微软雅黑" w:eastAsia="微软雅黑" w:cs="微软雅黑"/>
          <w:b w:val="0"/>
          <w:bCs w:val="0"/>
          <w:color w:val="auto"/>
          <w:sz w:val="21"/>
          <w:szCs w:val="21"/>
          <w:u w:val="none"/>
        </w:rPr>
        <w:t>www.shdmu.com</w:t>
      </w:r>
      <w:r>
        <w:rPr>
          <w:rStyle w:val="15"/>
          <w:rFonts w:hint="eastAsia" w:ascii="微软雅黑" w:hAnsi="微软雅黑" w:eastAsia="微软雅黑" w:cs="微软雅黑"/>
          <w:b w:val="0"/>
          <w:bCs w:val="0"/>
          <w:color w:val="auto"/>
          <w:sz w:val="21"/>
          <w:szCs w:val="21"/>
          <w:u w:val="none"/>
        </w:rPr>
        <w:fldChar w:fldCharType="end"/>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四川金域医学检验中心</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四川金域医学检验中心有限公司成立于2010年3月，是四川省卫生厅首家审批设立的省级医学检验中心，也是金域集团第14家全资子公司。现已为省内1000多家医疗机构提供1600余项医学检验服务，服务网络已延伸至乡镇、社区一级，覆盖了全省18个地级市、3个自治州，已成为四川省内规模最大，检测项目最齐全，服务范围最广的第三方医学检验中心。</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 xml:space="preserve">    作为金域集团西南区域的中心实验室，严格按照卫生部临床实验室管理办法等要求规范化管理，凭借先进的运作模式和管理理念，目前已健全临床检验平台、病理诊断平台，大力发展最新技术平台——质谱检测平台、分子病理平台、流式血液病理平台及分子遗传平台。</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val="en-US" w:eastAsia="zh-CN"/>
        </w:rPr>
        <w:t xml:space="preserve">     金域医学一直将质量视为企业发展的核心基础，多年来不断在质量上严格要求自己，早在2015年，四川金域就已经正式获得ISO 15189认可。并且在省内获得了多个荣誉认可，如高新技术企业、成都服务百强企业等等。</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numPr>
          <w:ilvl w:val="0"/>
          <w:numId w:val="2"/>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市场专员</w:t>
      </w:r>
      <w:r>
        <w:rPr>
          <w:rFonts w:hint="eastAsia" w:ascii="微软雅黑" w:hAnsi="微软雅黑" w:eastAsia="微软雅黑" w:cs="微软雅黑"/>
          <w:b w:val="0"/>
          <w:bCs w:val="0"/>
          <w:sz w:val="21"/>
          <w:szCs w:val="21"/>
          <w:lang w:val="en-US" w:eastAsia="zh-CN"/>
        </w:rPr>
        <w:t>（10-15k）</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岗位要求：</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lang w:eastAsia="zh-CN"/>
        </w:rPr>
        <w:t>1、硕士及以上学历，医学、生物相关专业优先；</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2、有敏锐的市场触觉，较强的逻辑分析能力；</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3、乐于与人沟通，有较高的信息交流和客户沟通能力。</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岗位职责：</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1、制定产品市场推广战略，并落地执行；</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2、建立和维护检验产品专家团队，并进行相关学术内容沟通；</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3、新的医学动态信息收集，查阅文献，整合资料；</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4、分析数据并作好市场调研；</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5、各级学术活动的策划及筹备；</w:t>
      </w:r>
      <w:r>
        <w:rPr>
          <w:rFonts w:hint="eastAsia" w:ascii="微软雅黑" w:hAnsi="微软雅黑" w:eastAsia="微软雅黑" w:cs="微软雅黑"/>
          <w:b w:val="0"/>
          <w:bCs w:val="0"/>
          <w:sz w:val="21"/>
          <w:szCs w:val="21"/>
          <w:lang w:eastAsia="zh-CN"/>
        </w:rPr>
        <w:br w:type="textWrapping"/>
      </w:r>
      <w:r>
        <w:rPr>
          <w:rFonts w:hint="eastAsia" w:ascii="微软雅黑" w:hAnsi="微软雅黑" w:eastAsia="微软雅黑" w:cs="微软雅黑"/>
          <w:b w:val="0"/>
          <w:bCs w:val="0"/>
          <w:sz w:val="21"/>
          <w:szCs w:val="21"/>
          <w:lang w:eastAsia="zh-CN"/>
        </w:rPr>
        <w:t>6、内外部产品知识培训。</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p>
    <w:p>
      <w:pPr>
        <w:pageBreakBefore w:val="0"/>
        <w:numPr>
          <w:ilvl w:val="0"/>
          <w:numId w:val="2"/>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临床支持代表（</w:t>
      </w:r>
      <w:r>
        <w:rPr>
          <w:rFonts w:hint="eastAsia" w:ascii="微软雅黑" w:hAnsi="微软雅黑" w:eastAsia="微软雅黑" w:cs="微软雅黑"/>
          <w:b w:val="0"/>
          <w:bCs w:val="0"/>
          <w:sz w:val="21"/>
          <w:szCs w:val="21"/>
          <w:lang w:val="en-US" w:eastAsia="zh-CN"/>
        </w:rPr>
        <w:t>10-15k</w:t>
      </w:r>
      <w:r>
        <w:rPr>
          <w:rFonts w:hint="eastAsia" w:ascii="微软雅黑" w:hAnsi="微软雅黑" w:eastAsia="微软雅黑" w:cs="微软雅黑"/>
          <w:b w:val="0"/>
          <w:bCs w:val="0"/>
          <w:sz w:val="21"/>
          <w:szCs w:val="21"/>
          <w:lang w:eastAsia="zh-CN"/>
        </w:rPr>
        <w:t>）</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岗位要求：</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1、本科及以上学历，医药相关专业，硕士及有相关从业经验者优先。</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2、良好的沟通表达能力和团队合作能力。</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3、有责任心，能承受工作压力</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4、具备以往三级医院客户开发经验（优先）</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岗位职责：</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1、负责三甲医院的客户开发工作。</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2、负责三甲医院的产品需求挖掘，完成新产品的推广工作。</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3、开展学术推广工作，提升客户对公司的品牌认可度。</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4、为客户提供售后服务，及时响应客户需求及反馈，提高客户满意度。</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5、按公司财务要求及时回款。</w:t>
      </w:r>
    </w:p>
    <w:p>
      <w:pPr>
        <w:keepNext w:val="0"/>
        <w:keepLines w:val="0"/>
        <w:pageBreakBefore w:val="0"/>
        <w:widowControl/>
        <w:numPr>
          <w:ilvl w:val="0"/>
          <w:numId w:val="0"/>
        </w:numPr>
        <w:suppressLineNumbers w:val="0"/>
        <w:shd w:val="clear" w:fill="FFFFFF"/>
        <w:kinsoku/>
        <w:wordWrap/>
        <w:overflowPunct/>
        <w:topLinePunct w:val="0"/>
        <w:bidi w:val="0"/>
        <w:spacing w:line="340" w:lineRule="exact"/>
        <w:ind w:leftChars="0"/>
        <w:jc w:val="left"/>
        <w:rPr>
          <w:rFonts w:hint="eastAsia" w:ascii="微软雅黑" w:hAnsi="微软雅黑" w:eastAsia="微软雅黑" w:cs="微软雅黑"/>
          <w:b w:val="0"/>
          <w:bCs w:val="0"/>
          <w:sz w:val="21"/>
          <w:szCs w:val="21"/>
          <w:lang w:eastAsia="zh-CN"/>
        </w:rPr>
      </w:pPr>
    </w:p>
    <w:p>
      <w:pPr>
        <w:pageBreakBefore w:val="0"/>
        <w:numPr>
          <w:ilvl w:val="0"/>
          <w:numId w:val="2"/>
        </w:numPr>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诊断支持代表（</w:t>
      </w:r>
      <w:r>
        <w:rPr>
          <w:rFonts w:hint="eastAsia" w:ascii="微软雅黑" w:hAnsi="微软雅黑" w:eastAsia="微软雅黑" w:cs="微软雅黑"/>
          <w:b w:val="0"/>
          <w:bCs w:val="0"/>
          <w:sz w:val="21"/>
          <w:szCs w:val="21"/>
          <w:lang w:val="en-US" w:eastAsia="zh-CN"/>
        </w:rPr>
        <w:t>8-10k</w:t>
      </w:r>
      <w:r>
        <w:rPr>
          <w:rFonts w:hint="eastAsia" w:ascii="微软雅黑" w:hAnsi="微软雅黑" w:eastAsia="微软雅黑" w:cs="微软雅黑"/>
          <w:b w:val="0"/>
          <w:bCs w:val="0"/>
          <w:sz w:val="21"/>
          <w:szCs w:val="21"/>
          <w:lang w:eastAsia="zh-CN"/>
        </w:rPr>
        <w:t>）</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岗位要求：</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1、本科及以上学历，医药相关专业；</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2、个性开朗，乐于沟通，喜爱销售；</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3、主要工作区域为四川各地级市，可就近进行安排。</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岗位职责：</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1、负责区域内医院客户开发。</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2、负责临床产品推广工作。</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3、负责区域内客户回款工作。</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4、为客户提供售后服务，及时响应客户需求及反馈，提高客户满意度。</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p>
    <w:p>
      <w:pPr>
        <w:pageBreakBefore w:val="0"/>
        <w:numPr>
          <w:ilvl w:val="0"/>
          <w:numId w:val="2"/>
        </w:numPr>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分子遗传技术员（面议）</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岗位要求：</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 分子生物学、遗传学及生物医学等相关专业硕士及以上学历；</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 具有临床资质、基因检测相关工作经验优先；</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 CET-6及以上，优秀的英文文献及数据库检索和阅读能力，优秀的信息整合能力，较强的逻辑思维和自我学习能力；</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 细心认真，责任心强，良好的沟通协调能力，良好的团队合作意识。</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岗位职责:</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 对生信分析后的NGS数据进行遗传分析和解读，撰写规范的解读报告；</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 收集、整理相关数据，完善本地数据库；</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 参与客户的临床咨询，内部工作人员的培训、技术支持及市场推广；</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 协助完成遗传病方向的新项目及科研项目的立项及开展；</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5. 协助完成组内其他紧急任务；</w:t>
      </w:r>
    </w:p>
    <w:p>
      <w:pPr>
        <w:pageBreakBefore w:val="0"/>
        <w:numPr>
          <w:ilvl w:val="0"/>
          <w:numId w:val="2"/>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检验技术员（</w:t>
      </w:r>
      <w:r>
        <w:rPr>
          <w:rFonts w:hint="eastAsia" w:ascii="微软雅黑" w:hAnsi="微软雅黑" w:eastAsia="微软雅黑" w:cs="微软雅黑"/>
          <w:b w:val="0"/>
          <w:bCs w:val="0"/>
          <w:sz w:val="21"/>
          <w:szCs w:val="21"/>
          <w:lang w:val="en-US" w:eastAsia="zh-CN"/>
        </w:rPr>
        <w:t>4-6k</w:t>
      </w:r>
      <w:r>
        <w:rPr>
          <w:rFonts w:hint="eastAsia" w:ascii="微软雅黑" w:hAnsi="微软雅黑" w:eastAsia="微软雅黑" w:cs="微软雅黑"/>
          <w:b w:val="0"/>
          <w:bCs w:val="0"/>
          <w:sz w:val="21"/>
          <w:szCs w:val="21"/>
          <w:lang w:eastAsia="zh-CN"/>
        </w:rPr>
        <w:t>）</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岗位要求：</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1、本科及以上学历，临床医学、医学检验相关专业；</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2、有高度的责任心和事业心，良好的团队协作和交流能力；</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3、具有一定抗压能力，能接受夜班。</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岗位职责：</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1、负责本专业组的日常标本检测；</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2、负责当天所有检测项目的试剂的配制；</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3、负责报告标本的检测，审核及打印；</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4、负责本专业组的仪器设备保养等。</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p>
    <w:p>
      <w:pPr>
        <w:pageBreakBefore w:val="0"/>
        <w:numPr>
          <w:ilvl w:val="0"/>
          <w:numId w:val="2"/>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病理医生（面议）</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岗位要求：</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1、临床医学专业，本科以上学历，有志于病理诊断事业发展者及应届生优先考虑；</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2、工作严谨细心、学习能力强、主动积极，擅于分析；</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3、需在广州总部病理诊断中心6-12个月专业进修，学成上岗。</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岗位职责：</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1、主要负责相应病理取材及诊断采图工作；</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2、经专业培训后，从事细胞病理、血液病理或组织病理诊断工作；</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3、协助病理医生报告审核，核对原始申请单信息及报告信息无差错的报告；</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4、解答客户、患者的对诊断报告等方面的问题。</w:t>
      </w:r>
    </w:p>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p>
    <w:p>
      <w:pPr>
        <w:pageBreakBefore w:val="0"/>
        <w:numPr>
          <w:ilvl w:val="0"/>
          <w:numId w:val="2"/>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营销培训生（面议）</w:t>
      </w:r>
    </w:p>
    <w:p>
      <w:pPr>
        <w:pageBreakBefore w:val="0"/>
        <w:numPr>
          <w:ilvl w:val="0"/>
          <w:numId w:val="3"/>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bookmarkStart w:id="1" w:name="OLE_LINK2"/>
      <w:r>
        <w:rPr>
          <w:rFonts w:hint="eastAsia" w:ascii="微软雅黑" w:hAnsi="微软雅黑" w:eastAsia="微软雅黑" w:cs="微软雅黑"/>
          <w:b w:val="0"/>
          <w:bCs w:val="0"/>
          <w:sz w:val="21"/>
          <w:szCs w:val="21"/>
          <w:lang w:val="en-US" w:eastAsia="zh-CN"/>
        </w:rPr>
        <w:t>学历：本科及以上</w:t>
      </w:r>
    </w:p>
    <w:p>
      <w:pPr>
        <w:pageBreakBefore w:val="0"/>
        <w:numPr>
          <w:ilvl w:val="0"/>
          <w:numId w:val="3"/>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专业：临床医学、临床检验、基础医学、生物学、药学等医学相关专业；</w:t>
      </w:r>
    </w:p>
    <w:p>
      <w:pPr>
        <w:pageBreakBefore w:val="0"/>
        <w:numPr>
          <w:ilvl w:val="0"/>
          <w:numId w:val="3"/>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成长方向：市场推广、市场策划、项目推广、大客户合作等岗位方向；</w:t>
      </w:r>
    </w:p>
    <w:p>
      <w:pPr>
        <w:pageBreakBefore w:val="0"/>
        <w:numPr>
          <w:ilvl w:val="0"/>
          <w:numId w:val="3"/>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就业地：全国省会城市。</w:t>
      </w:r>
    </w:p>
    <w:bookmarkEnd w:id="1"/>
    <w:p>
      <w:pPr>
        <w:pageBreakBefore w:val="0"/>
        <w:numPr>
          <w:ilvl w:val="0"/>
          <w:numId w:val="0"/>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numPr>
          <w:ilvl w:val="0"/>
          <w:numId w:val="2"/>
        </w:numPr>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技术培训生（面议）</w:t>
      </w:r>
    </w:p>
    <w:p>
      <w:pPr>
        <w:pageBreakBefore w:val="0"/>
        <w:numPr>
          <w:ilvl w:val="0"/>
          <w:numId w:val="4"/>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bookmarkStart w:id="2" w:name="OLE_LINK3"/>
      <w:r>
        <w:rPr>
          <w:rFonts w:hint="eastAsia" w:ascii="微软雅黑" w:hAnsi="微软雅黑" w:eastAsia="微软雅黑" w:cs="微软雅黑"/>
          <w:b w:val="0"/>
          <w:bCs w:val="0"/>
          <w:sz w:val="21"/>
          <w:szCs w:val="21"/>
          <w:lang w:val="en-US" w:eastAsia="zh-CN"/>
        </w:rPr>
        <w:t>学历：硕士及以上；</w:t>
      </w:r>
    </w:p>
    <w:p>
      <w:pPr>
        <w:pageBreakBefore w:val="0"/>
        <w:numPr>
          <w:ilvl w:val="0"/>
          <w:numId w:val="4"/>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专业：临床医学、临床检验诊断学、分子生物学、药物分析、医学统计分析等医学相关专业；</w:t>
      </w:r>
    </w:p>
    <w:p>
      <w:pPr>
        <w:pageBreakBefore w:val="0"/>
        <w:numPr>
          <w:ilvl w:val="0"/>
          <w:numId w:val="4"/>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成长方向：基于基因检测、质谱检测、血液流式检测、病理诊断等技术平台的临床科研及检测应用、临床咨询、临床诊断等；</w:t>
      </w:r>
    </w:p>
    <w:p>
      <w:pPr>
        <w:pageBreakBefore w:val="0"/>
        <w:numPr>
          <w:ilvl w:val="0"/>
          <w:numId w:val="4"/>
        </w:numPr>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就业地：全国省会城市。</w:t>
      </w:r>
    </w:p>
    <w:bookmarkEnd w:id="2"/>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Cd-mengyifan@kingmed.com.cn</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成都市成华区龙潭工业总部基地成济路</w:t>
      </w:r>
      <w:r>
        <w:rPr>
          <w:rFonts w:hint="eastAsia" w:ascii="微软雅黑" w:hAnsi="微软雅黑" w:eastAsia="微软雅黑" w:cs="微软雅黑"/>
          <w:b w:val="0"/>
          <w:bCs w:val="0"/>
          <w:kern w:val="0"/>
          <w:sz w:val="21"/>
          <w:szCs w:val="21"/>
          <w:lang w:val="en-US" w:eastAsia="zh-CN"/>
        </w:rPr>
        <w:t>1号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重庆市合川区人民医院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630" w:firstLineChars="3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重庆市合川区人民医院始建于1932年，现为集医疗、教学、科研、预防、保健、急救于一体的国家三级甲等综合医院；是重医一院医院集团成员单位、重庆医科大学教学医院、陆军军医大学西南医院指导医院、重庆医科大学附属第二医院指导医院、重庆医科大学附属儿童医院技术指导医院、重庆人文科技学院教学医院、重庆市全科住院医师规范化培训基地、重庆市医药高等专科学校非直管附属医院、合川区卫生人才培训基地。</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占地130亩，建筑面积13万平方米，开放床位1000余张，设有职能科室19个、临床医技及其它科室42个，拥有重庆市区域医学重点学科1个，市临床重点专科9个，市医疗特色专科3个，区级重点专科、特色专科15个。目前医院二期工程正在建设中。医院在岗职工1358人，其中：高级职称158人，中级职称452人，博士和硕士研究生143 人。拥有国务院特殊津贴者1人，全国卫生健康系统新冠疫情防控工作先进个人1人，全国优质护理先进个人1人，市级名中医2人，市级五一劳动奖章、巾帼奖章、巾帼标兵5人，市级优质护理服务先进个人8人，美国访问学者1人；获评第三批重庆市学术技术带头人后备人选1人，区拔尖人才和青年骨干33人，合川名医11名，合川区优秀专业技术人才2名，合川工匠1名，最美合川人2名；先后在国家级学术团体任职30人次，省级任职262人次，区级任职67人次。</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医院2020年门急诊73万人次，出院4.6万人次，手术2万例，服务量处于区县领先水平，能开展颅内占位的显微手术、颅内血管瘤介入手术、心脏介入技术、腹腔镜下胃癌、直肠癌根治术、肝叶切除术、ERCP诊疗技术、肩、髋、膝关节置换术、有创血流动力学持续监测技术（Picco）、肿瘤介入治疗、消融术等市级、区域内先进技术100余项。在多个学科稳步发展的基础上，医院努力搭建“资源共享、优势互补”的学科群平台，先后建立心电、影像、检验、病理、消毒供应“五大中心”，胸痛、脑卒中、创伤、危重孕产妇、危重新生儿“五大平台”，参与市级以上学科联盟30余个。</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28924326@qq.com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重庆市合川区南办处希尔安大道1366号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i w:val="0"/>
          <w:caps w:val="0"/>
          <w:color w:val="333333"/>
          <w:spacing w:val="0"/>
          <w:sz w:val="21"/>
          <w:szCs w:val="21"/>
          <w:shd w:val="clear" w:fill="FFFFFF"/>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邻水县中医医院</w:t>
      </w:r>
      <w:r>
        <w:rPr>
          <w:rFonts w:hint="eastAsia" w:ascii="微软雅黑" w:hAnsi="微软雅黑" w:eastAsia="微软雅黑" w:cs="微软雅黑"/>
          <w:b w:val="0"/>
          <w:bCs w:val="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邻水，古称邻州。现隶属于四川省广安市，是四川省距离重庆主城区及两江新区最近的城市（约80余公里），正在建设中的川渝高竹新区也位于邻水境内的高滩镇和坛同镇以及渝北的茨竹镇、大湾镇。县城境内G42沪蓉高速和G65包茂高速在此交汇，规划中的广（安）涪（陵）柳（州）铁路、广（安）忠（县）黔（江）铁路都将经过邻水，地理位置极佳。</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邻水旅游资源丰富，境内有天意谷(国家AAAA级旅游景区)、五华山(国家AAAA级旅游景区)黄桷树公园(国家AAA级旅游景区)、御临河小三峡、千岛洪湖、明月山温泉以及罗家洞森林公园等一系列优秀的旅游资源。</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 xml:space="preserve">    近几年随着邻水经济的发展，加之便利的交通、宜人的人居环境、开放的政策，吸引了一大批高素质人才前来发展。邻水县中医医院即是坐落在这座美丽宜人的城市之中。</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邻水县中医医院于2018年创建三级乙等中医医院，计划在</w:t>
      </w:r>
      <w:r>
        <w:rPr>
          <w:rFonts w:hint="eastAsia" w:ascii="微软雅黑" w:hAnsi="微软雅黑" w:eastAsia="微软雅黑" w:cs="微软雅黑"/>
          <w:b w:val="0"/>
          <w:bCs w:val="0"/>
          <w:kern w:val="0"/>
          <w:sz w:val="21"/>
          <w:szCs w:val="21"/>
          <w:lang w:val="en-US" w:eastAsia="zh-CN"/>
        </w:rPr>
        <w:t>2023年创</w:t>
      </w:r>
      <w:r>
        <w:rPr>
          <w:rFonts w:hint="eastAsia" w:ascii="微软雅黑" w:hAnsi="微软雅黑" w:eastAsia="微软雅黑" w:cs="微软雅黑"/>
          <w:b w:val="0"/>
          <w:bCs w:val="0"/>
          <w:kern w:val="0"/>
          <w:sz w:val="21"/>
          <w:szCs w:val="21"/>
        </w:rPr>
        <w:t>建三级甲等综合性中医医院</w:t>
      </w:r>
      <w:r>
        <w:rPr>
          <w:rFonts w:hint="eastAsia" w:ascii="微软雅黑" w:hAnsi="微软雅黑" w:eastAsia="微软雅黑" w:cs="微软雅黑"/>
          <w:b w:val="0"/>
          <w:bCs w:val="0"/>
          <w:kern w:val="0"/>
          <w:sz w:val="21"/>
          <w:szCs w:val="21"/>
          <w:lang w:eastAsia="zh-CN"/>
        </w:rPr>
        <w:t>，医院</w:t>
      </w:r>
      <w:r>
        <w:rPr>
          <w:rFonts w:hint="eastAsia" w:ascii="微软雅黑" w:hAnsi="微软雅黑" w:eastAsia="微软雅黑" w:cs="微软雅黑"/>
          <w:b w:val="0"/>
          <w:bCs w:val="0"/>
          <w:kern w:val="0"/>
          <w:sz w:val="21"/>
          <w:szCs w:val="21"/>
          <w:lang w:val="en-US" w:eastAsia="zh-CN"/>
        </w:rPr>
        <w:t>占地面积128亩，开放床位1200张，将于2021年10月前后投入使用。</w:t>
      </w:r>
      <w:r>
        <w:rPr>
          <w:rFonts w:hint="eastAsia" w:ascii="微软雅黑" w:hAnsi="微软雅黑" w:eastAsia="微软雅黑" w:cs="微软雅黑"/>
          <w:b w:val="0"/>
          <w:bCs w:val="0"/>
          <w:kern w:val="0"/>
          <w:sz w:val="21"/>
          <w:szCs w:val="21"/>
        </w:rPr>
        <w:t>现有正高职称</w:t>
      </w:r>
      <w:r>
        <w:rPr>
          <w:rFonts w:hint="eastAsia" w:ascii="微软雅黑" w:hAnsi="微软雅黑" w:eastAsia="微软雅黑" w:cs="微软雅黑"/>
          <w:b w:val="0"/>
          <w:bCs w:val="0"/>
          <w:kern w:val="0"/>
          <w:sz w:val="21"/>
          <w:szCs w:val="21"/>
          <w:lang w:val="en-US" w:eastAsia="zh-CN"/>
        </w:rPr>
        <w:t>7</w:t>
      </w:r>
      <w:r>
        <w:rPr>
          <w:rFonts w:hint="eastAsia" w:ascii="微软雅黑" w:hAnsi="微软雅黑" w:eastAsia="微软雅黑" w:cs="微软雅黑"/>
          <w:b w:val="0"/>
          <w:bCs w:val="0"/>
          <w:kern w:val="0"/>
          <w:sz w:val="21"/>
          <w:szCs w:val="21"/>
        </w:rPr>
        <w:t>人，副高职称</w:t>
      </w:r>
      <w:r>
        <w:rPr>
          <w:rFonts w:hint="eastAsia" w:ascii="微软雅黑" w:hAnsi="微软雅黑" w:eastAsia="微软雅黑" w:cs="微软雅黑"/>
          <w:b w:val="0"/>
          <w:bCs w:val="0"/>
          <w:kern w:val="0"/>
          <w:sz w:val="21"/>
          <w:szCs w:val="21"/>
          <w:lang w:val="en-US" w:eastAsia="zh-CN"/>
        </w:rPr>
        <w:t>42</w:t>
      </w:r>
      <w:r>
        <w:rPr>
          <w:rFonts w:hint="eastAsia" w:ascii="微软雅黑" w:hAnsi="微软雅黑" w:eastAsia="微软雅黑" w:cs="微软雅黑"/>
          <w:b w:val="0"/>
          <w:bCs w:val="0"/>
          <w:kern w:val="0"/>
          <w:sz w:val="21"/>
          <w:szCs w:val="21"/>
        </w:rPr>
        <w:t>人，中级职称</w:t>
      </w:r>
      <w:r>
        <w:rPr>
          <w:rFonts w:hint="eastAsia" w:ascii="微软雅黑" w:hAnsi="微软雅黑" w:eastAsia="微软雅黑" w:cs="微软雅黑"/>
          <w:b w:val="0"/>
          <w:bCs w:val="0"/>
          <w:kern w:val="0"/>
          <w:sz w:val="21"/>
          <w:szCs w:val="21"/>
          <w:lang w:val="en-US" w:eastAsia="zh-CN"/>
        </w:rPr>
        <w:t>109</w:t>
      </w:r>
      <w:r>
        <w:rPr>
          <w:rFonts w:hint="eastAsia" w:ascii="微软雅黑" w:hAnsi="微软雅黑" w:eastAsia="微软雅黑" w:cs="微软雅黑"/>
          <w:b w:val="0"/>
          <w:bCs w:val="0"/>
          <w:kern w:val="0"/>
          <w:sz w:val="21"/>
          <w:szCs w:val="21"/>
        </w:rPr>
        <w:t>人，硕士研究生</w:t>
      </w:r>
      <w:r>
        <w:rPr>
          <w:rFonts w:hint="eastAsia" w:ascii="微软雅黑" w:hAnsi="微软雅黑" w:eastAsia="微软雅黑" w:cs="微软雅黑"/>
          <w:b w:val="0"/>
          <w:bCs w:val="0"/>
          <w:kern w:val="0"/>
          <w:sz w:val="21"/>
          <w:szCs w:val="21"/>
          <w:lang w:val="en-US" w:eastAsia="zh-CN"/>
        </w:rPr>
        <w:t>20</w:t>
      </w:r>
      <w:r>
        <w:rPr>
          <w:rFonts w:hint="eastAsia" w:ascii="微软雅黑" w:hAnsi="微软雅黑" w:eastAsia="微软雅黑" w:cs="微软雅黑"/>
          <w:b w:val="0"/>
          <w:bCs w:val="0"/>
          <w:kern w:val="0"/>
          <w:sz w:val="21"/>
          <w:szCs w:val="21"/>
        </w:rPr>
        <w:t>名，广安市名医</w:t>
      </w:r>
      <w:r>
        <w:rPr>
          <w:rFonts w:hint="eastAsia" w:ascii="微软雅黑" w:hAnsi="微软雅黑" w:eastAsia="微软雅黑" w:cs="微软雅黑"/>
          <w:b w:val="0"/>
          <w:bCs w:val="0"/>
          <w:kern w:val="0"/>
          <w:sz w:val="21"/>
          <w:szCs w:val="21"/>
          <w:lang w:val="en-US" w:eastAsia="zh-CN"/>
        </w:rPr>
        <w:t>7</w:t>
      </w:r>
      <w:r>
        <w:rPr>
          <w:rFonts w:hint="eastAsia" w:ascii="微软雅黑" w:hAnsi="微软雅黑" w:eastAsia="微软雅黑" w:cs="微软雅黑"/>
          <w:b w:val="0"/>
          <w:bCs w:val="0"/>
          <w:kern w:val="0"/>
          <w:sz w:val="21"/>
          <w:szCs w:val="21"/>
        </w:rPr>
        <w:t>名</w:t>
      </w:r>
      <w:r>
        <w:rPr>
          <w:rFonts w:hint="eastAsia" w:ascii="微软雅黑" w:hAnsi="微软雅黑" w:eastAsia="微软雅黑" w:cs="微软雅黑"/>
          <w:b w:val="0"/>
          <w:bCs w:val="0"/>
          <w:kern w:val="0"/>
          <w:sz w:val="21"/>
          <w:szCs w:val="21"/>
          <w:lang w:eastAsia="zh-CN"/>
        </w:rPr>
        <w:t>，省级学科带头人</w:t>
      </w:r>
      <w:r>
        <w:rPr>
          <w:rFonts w:hint="eastAsia" w:ascii="微软雅黑" w:hAnsi="微软雅黑" w:eastAsia="微软雅黑" w:cs="微软雅黑"/>
          <w:b w:val="0"/>
          <w:bCs w:val="0"/>
          <w:kern w:val="0"/>
          <w:sz w:val="21"/>
          <w:szCs w:val="21"/>
          <w:lang w:val="en-US" w:eastAsia="zh-CN"/>
        </w:rPr>
        <w:t>2人</w:t>
      </w:r>
      <w:r>
        <w:rPr>
          <w:rFonts w:hint="eastAsia" w:ascii="微软雅黑" w:hAnsi="微软雅黑" w:eastAsia="微软雅黑" w:cs="微软雅黑"/>
          <w:b w:val="0"/>
          <w:bCs w:val="0"/>
          <w:kern w:val="0"/>
          <w:sz w:val="21"/>
          <w:szCs w:val="21"/>
        </w:rPr>
        <w:t>。医院科室设置齐全，院内康复科、老年病科</w:t>
      </w:r>
      <w:r>
        <w:rPr>
          <w:rFonts w:hint="eastAsia" w:ascii="微软雅黑" w:hAnsi="微软雅黑" w:eastAsia="微软雅黑" w:cs="微软雅黑"/>
          <w:b w:val="0"/>
          <w:bCs w:val="0"/>
          <w:kern w:val="0"/>
          <w:sz w:val="21"/>
          <w:szCs w:val="21"/>
          <w:lang w:eastAsia="zh-CN"/>
        </w:rPr>
        <w:t>、骨伤科</w:t>
      </w:r>
      <w:r>
        <w:rPr>
          <w:rFonts w:hint="eastAsia" w:ascii="微软雅黑" w:hAnsi="微软雅黑" w:eastAsia="微软雅黑" w:cs="微软雅黑"/>
          <w:b w:val="0"/>
          <w:bCs w:val="0"/>
          <w:kern w:val="0"/>
          <w:sz w:val="21"/>
          <w:szCs w:val="21"/>
        </w:rPr>
        <w:t>是省重点专科;康复科已申报国家重点专科项目建设;脑病科、妇产科、心内科是市重点专科。</w:t>
      </w:r>
      <w:r>
        <w:rPr>
          <w:rFonts w:hint="eastAsia" w:ascii="微软雅黑" w:hAnsi="微软雅黑" w:eastAsia="微软雅黑" w:cs="微软雅黑"/>
          <w:b w:val="0"/>
          <w:bCs w:val="0"/>
          <w:kern w:val="0"/>
          <w:sz w:val="21"/>
          <w:szCs w:val="21"/>
          <w:lang w:val="en-US" w:eastAsia="zh-CN"/>
        </w:rPr>
        <w:t>医院拥有飞利普数字减影血管造影系统(DSA)、核磁共振成像系统(MRI)、GE128排螺旋CT、直线加速器、西门子DR成像系统、GEBID四维超声等现代大型医疗设备百余台件，能够很好地为临床诊疗工作服务。</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    值此迁建之际，医院渴望引进一批高层次人才，纳入十</w:t>
      </w:r>
      <w:r>
        <w:rPr>
          <w:rFonts w:hint="eastAsia" w:ascii="微软雅黑" w:hAnsi="微软雅黑" w:eastAsia="微软雅黑" w:cs="微软雅黑"/>
          <w:b w:val="0"/>
          <w:bCs w:val="0"/>
          <w:kern w:val="0"/>
          <w:sz w:val="21"/>
          <w:szCs w:val="21"/>
          <w:lang w:eastAsia="zh-CN"/>
        </w:rPr>
        <w:t>四</w:t>
      </w:r>
      <w:r>
        <w:rPr>
          <w:rFonts w:hint="eastAsia" w:ascii="微软雅黑" w:hAnsi="微软雅黑" w:eastAsia="微软雅黑" w:cs="微软雅黑"/>
          <w:b w:val="0"/>
          <w:bCs w:val="0"/>
          <w:kern w:val="0"/>
          <w:sz w:val="21"/>
          <w:szCs w:val="21"/>
        </w:rPr>
        <w:t>五医院重点人才培养规划，医院将竭诚为各位有识之士提供良好的事业发展平台，诚挚欢迎各地优秀人才前来我院共谋发展。</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pPr w:leftFromText="180" w:rightFromText="180" w:vertAnchor="text" w:horzAnchor="page" w:tblpX="937" w:tblpY="537"/>
        <w:tblOverlap w:val="never"/>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3405"/>
        <w:gridCol w:w="1150"/>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83" w:type="dxa"/>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学历</w:t>
            </w:r>
          </w:p>
        </w:tc>
        <w:tc>
          <w:tcPr>
            <w:tcW w:w="3405" w:type="dxa"/>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专业</w:t>
            </w:r>
          </w:p>
        </w:tc>
        <w:tc>
          <w:tcPr>
            <w:tcW w:w="1150" w:type="dxa"/>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人数</w:t>
            </w:r>
          </w:p>
        </w:tc>
        <w:tc>
          <w:tcPr>
            <w:tcW w:w="2912" w:type="dxa"/>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683" w:type="dxa"/>
            <w:vMerge w:val="restart"/>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eastAsia="zh-CN"/>
              </w:rPr>
              <w:t>学科带头人</w:t>
            </w:r>
            <w:r>
              <w:rPr>
                <w:rFonts w:hint="eastAsia" w:ascii="微软雅黑" w:hAnsi="微软雅黑" w:eastAsia="微软雅黑" w:cs="微软雅黑"/>
                <w:b w:val="0"/>
                <w:bCs w:val="0"/>
                <w:sz w:val="21"/>
                <w:szCs w:val="21"/>
                <w:lang w:val="en-US" w:eastAsia="zh-CN"/>
              </w:rPr>
              <w:t>8人</w:t>
            </w:r>
          </w:p>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肿瘤科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restart"/>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相关专业本科及以上学历，副主任医师及以上职称，3年以上三甲医院工作经历。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神经外科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泌尿外科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眼科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耳鼻咽喉科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骨科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肛肠科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皮肤科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2683" w:type="dxa"/>
            <w:vMerge w:val="restart"/>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硕士</w:t>
            </w:r>
            <w:r>
              <w:rPr>
                <w:rFonts w:hint="eastAsia" w:ascii="微软雅黑" w:hAnsi="微软雅黑" w:eastAsia="微软雅黑" w:cs="微软雅黑"/>
                <w:b w:val="0"/>
                <w:bCs w:val="0"/>
                <w:sz w:val="21"/>
                <w:szCs w:val="21"/>
              </w:rPr>
              <w:t>研究生</w:t>
            </w:r>
            <w:r>
              <w:rPr>
                <w:rFonts w:hint="eastAsia" w:ascii="微软雅黑" w:hAnsi="微软雅黑" w:eastAsia="微软雅黑" w:cs="微软雅黑"/>
                <w:b w:val="0"/>
                <w:bCs w:val="0"/>
                <w:sz w:val="21"/>
                <w:szCs w:val="21"/>
                <w:lang w:eastAsia="zh-CN"/>
              </w:rPr>
              <w:t>及以上</w:t>
            </w:r>
            <w:r>
              <w:rPr>
                <w:rFonts w:hint="eastAsia" w:ascii="微软雅黑" w:hAnsi="微软雅黑" w:eastAsia="微软雅黑" w:cs="微软雅黑"/>
                <w:b w:val="0"/>
                <w:bCs w:val="0"/>
                <w:sz w:val="21"/>
                <w:szCs w:val="21"/>
              </w:rPr>
              <w:t>人</w:t>
            </w:r>
            <w:r>
              <w:rPr>
                <w:rFonts w:hint="eastAsia" w:ascii="微软雅黑" w:hAnsi="微软雅黑" w:eastAsia="微软雅黑" w:cs="微软雅黑"/>
                <w:b w:val="0"/>
                <w:bCs w:val="0"/>
                <w:sz w:val="21"/>
                <w:szCs w:val="21"/>
                <w:lang w:val="en-US" w:eastAsia="zh-CN"/>
              </w:rPr>
              <w:t>32人</w:t>
            </w: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泌尿外科</w:t>
            </w:r>
          </w:p>
        </w:tc>
        <w:tc>
          <w:tcPr>
            <w:tcW w:w="1150" w:type="dxa"/>
            <w:vAlign w:val="center"/>
          </w:tcPr>
          <w:p>
            <w:pPr>
              <w:pageBreakBefore w:val="0"/>
              <w:kinsoku/>
              <w:wordWrap/>
              <w:overflowPunct/>
              <w:topLinePunct w:val="0"/>
              <w:bidi w:val="0"/>
              <w:spacing w:line="340" w:lineRule="exact"/>
              <w:ind w:firstLine="420" w:firstLineChars="20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Merge w:val="restart"/>
            <w:vAlign w:val="center"/>
          </w:tcPr>
          <w:p>
            <w:pPr>
              <w:pageBreakBefore w:val="0"/>
              <w:kinsoku/>
              <w:wordWrap/>
              <w:overflowPunct/>
              <w:topLinePunct w:val="0"/>
              <w:bidi w:val="0"/>
              <w:spacing w:line="340" w:lineRule="exact"/>
              <w:ind w:firstLine="210" w:firstLineChars="100"/>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取得医师资格证，专硕优先。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神经外科</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2</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外科学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眼科</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妇产科</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病理学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中医内科学（含方剂学）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医学影像学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儿科学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肿瘤学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消化内镜</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中西医结合</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10</w:t>
            </w:r>
          </w:p>
        </w:tc>
        <w:tc>
          <w:tcPr>
            <w:tcW w:w="2912"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83" w:type="dxa"/>
            <w:vMerge w:val="restart"/>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rPr>
              <w:t>本科</w:t>
            </w:r>
            <w:r>
              <w:rPr>
                <w:rFonts w:hint="eastAsia" w:ascii="微软雅黑" w:hAnsi="微软雅黑" w:eastAsia="微软雅黑" w:cs="微软雅黑"/>
                <w:b w:val="0"/>
                <w:bCs w:val="0"/>
                <w:sz w:val="21"/>
                <w:szCs w:val="21"/>
                <w:lang w:val="en-US" w:eastAsia="zh-CN"/>
              </w:rPr>
              <w:t>48</w:t>
            </w:r>
            <w:r>
              <w:rPr>
                <w:rFonts w:hint="eastAsia" w:ascii="微软雅黑" w:hAnsi="微软雅黑" w:eastAsia="微软雅黑" w:cs="微软雅黑"/>
                <w:b w:val="0"/>
                <w:bCs w:val="0"/>
                <w:sz w:val="21"/>
                <w:szCs w:val="21"/>
              </w:rPr>
              <w:t>人</w:t>
            </w:r>
          </w:p>
          <w:p>
            <w:pPr>
              <w:pageBreakBefore w:val="0"/>
              <w:kinsoku/>
              <w:wordWrap/>
              <w:overflowPunct/>
              <w:topLinePunct w:val="0"/>
              <w:bidi w:val="0"/>
              <w:spacing w:line="340" w:lineRule="exact"/>
              <w:jc w:val="both"/>
              <w:rPr>
                <w:rFonts w:hint="eastAsia" w:ascii="微软雅黑" w:hAnsi="微软雅黑" w:eastAsia="微软雅黑" w:cs="微软雅黑"/>
                <w:b w:val="0"/>
                <w:bCs w:val="0"/>
                <w:sz w:val="21"/>
                <w:szCs w:val="21"/>
                <w:lang w:eastAsia="zh-CN"/>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医学影像学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中医学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5</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医学影像学或临床医学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超声科医师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临床医学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心电图医师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麻醉学或临床医学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麻醉师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临床医学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外科医师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临床医学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妇产科医师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ind w:left="0" w:leftChars="0" w:firstLine="1501" w:firstLineChars="715"/>
              <w:jc w:val="both"/>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精神医学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              临床医学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急诊科医师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医事法学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中西医结合</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20</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药学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眼视光学</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683"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rPr>
              <w:t>护理学（中医院校或中医护理优先，有特长者可</w:t>
            </w:r>
            <w:r>
              <w:rPr>
                <w:rFonts w:hint="eastAsia" w:ascii="微软雅黑" w:hAnsi="微软雅黑" w:eastAsia="微软雅黑" w:cs="微软雅黑"/>
                <w:b w:val="0"/>
                <w:bCs w:val="0"/>
                <w:sz w:val="21"/>
                <w:szCs w:val="21"/>
                <w:lang w:eastAsia="zh-CN"/>
              </w:rPr>
              <w:t>放宽至大专</w:t>
            </w:r>
            <w:r>
              <w:rPr>
                <w:rFonts w:hint="eastAsia" w:ascii="微软雅黑" w:hAnsi="微软雅黑" w:eastAsia="微软雅黑" w:cs="微软雅黑"/>
                <w:b w:val="0"/>
                <w:bCs w:val="0"/>
                <w:sz w:val="21"/>
                <w:szCs w:val="21"/>
              </w:rPr>
              <w:t>）</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lang w:val="en-US" w:eastAsia="zh-CN"/>
              </w:rPr>
              <w:t>20</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83"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规培生若干</w:t>
            </w:r>
          </w:p>
        </w:tc>
        <w:tc>
          <w:tcPr>
            <w:tcW w:w="34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规培生（不限专业）</w:t>
            </w:r>
          </w:p>
        </w:tc>
        <w:tc>
          <w:tcPr>
            <w:tcW w:w="115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20</w:t>
            </w:r>
          </w:p>
        </w:tc>
        <w:tc>
          <w:tcPr>
            <w:tcW w:w="2912"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38" w:type="dxa"/>
            <w:gridSpan w:val="3"/>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FF0000"/>
                <w:sz w:val="21"/>
                <w:szCs w:val="21"/>
                <w:vertAlign w:val="baseline"/>
                <w:lang w:val="en-US" w:eastAsia="zh-CN"/>
              </w:rPr>
              <w:t>博士研究生30万元，硕士研究生20万，正高级职称35万元，副高职称25万元，规培生8-10万，中级职称10-15万。以上所有专业成熟型人才名额不限（中级职称及其以上），常年招生。</w:t>
            </w:r>
          </w:p>
        </w:tc>
        <w:tc>
          <w:tcPr>
            <w:tcW w:w="2912" w:type="dxa"/>
          </w:tcPr>
          <w:p>
            <w:pPr>
              <w:pageBreakBefore w:val="0"/>
              <w:kinsoku/>
              <w:wordWrap/>
              <w:overflowPunct/>
              <w:topLinePunct w:val="0"/>
              <w:bidi w:val="0"/>
              <w:spacing w:line="340" w:lineRule="exact"/>
              <w:jc w:val="both"/>
              <w:rPr>
                <w:rFonts w:hint="eastAsia" w:ascii="微软雅黑" w:hAnsi="微软雅黑" w:eastAsia="微软雅黑" w:cs="微软雅黑"/>
                <w:b w:val="0"/>
                <w:bCs w:val="0"/>
                <w:sz w:val="21"/>
                <w:szCs w:val="21"/>
                <w:vertAlign w:val="baseline"/>
                <w:lang w:val="en-US" w:eastAsia="zh-CN"/>
              </w:rPr>
            </w:pPr>
          </w:p>
        </w:tc>
      </w:tr>
    </w:tbl>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linshuixianzyyy@163.com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四川省邻水县鼎屏镇瑞彩路</w:t>
      </w:r>
      <w:r>
        <w:rPr>
          <w:rFonts w:hint="eastAsia" w:ascii="微软雅黑" w:hAnsi="微软雅黑" w:eastAsia="微软雅黑" w:cs="微软雅黑"/>
          <w:b w:val="0"/>
          <w:bCs w:val="0"/>
          <w:kern w:val="0"/>
          <w:sz w:val="21"/>
          <w:szCs w:val="21"/>
          <w:lang w:val="en-US" w:eastAsia="zh-CN"/>
        </w:rPr>
        <w:t>4号</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jc w:val="both"/>
        <w:textAlignment w:val="auto"/>
        <w:rPr>
          <w:rFonts w:hint="eastAsia" w:ascii="微软雅黑" w:hAnsi="微软雅黑" w:eastAsia="微软雅黑" w:cs="微软雅黑"/>
          <w:b w:val="0"/>
          <w:bCs w:val="0"/>
          <w:color w:val="FF0000"/>
          <w:w w:val="80"/>
          <w:sz w:val="21"/>
          <w:szCs w:val="21"/>
          <w:shd w:val="clear" w:color="auto" w:fill="FFFFFF"/>
        </w:rPr>
      </w:pPr>
      <w:r>
        <w:rPr>
          <w:rFonts w:hint="eastAsia" w:ascii="微软雅黑" w:hAnsi="微软雅黑" w:eastAsia="微软雅黑" w:cs="微软雅黑"/>
          <w:b w:val="0"/>
          <w:bCs w:val="0"/>
          <w:color w:val="FF0000"/>
          <w:w w:val="80"/>
          <w:sz w:val="21"/>
          <w:szCs w:val="21"/>
          <w:shd w:val="clear" w:color="auto" w:fill="FFFFFF"/>
        </w:rPr>
        <w:t>阿坝州林业中心医院 成都市第三人民医院都江堰分院</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40" w:lineRule="exact"/>
        <w:ind w:firstLine="420" w:firstLineChars="200"/>
        <w:jc w:val="both"/>
        <w:textAlignment w:val="auto"/>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阿坝州林业中心医院（成都市第三人民医院都江堰分院）地处都江堰市区，国家二级甲等综合性医院，自2014年5月被成都市第三人民医院全面托管后，门急诊量和住院人数急速上升，2021年医院将新增病区，为适应医院发展的需要，医院急需相关专业的各学科人才</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282"/>
        <w:gridCol w:w="5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招聘岗位</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招聘人数</w:t>
            </w:r>
          </w:p>
        </w:tc>
        <w:tc>
          <w:tcPr>
            <w:tcW w:w="3085"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内科医师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硕士及以上学历，取得相应学位证书。</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临床医学、内科学专业。</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可调动、考核招聘入编，享受阿坝州人才引进政策。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内科医师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4</w:t>
            </w:r>
          </w:p>
        </w:tc>
        <w:tc>
          <w:tcPr>
            <w:tcW w:w="3085" w:type="pct"/>
            <w:vMerge w:val="restart"/>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全日制本科及以上学历。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临床医学或其他相关专业。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已完成规培，持医师资格证，可变更注册优先。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外科医师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3085" w:type="pct"/>
            <w:vMerge w:val="continue"/>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急诊科医师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放射科医师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3085" w:type="pct"/>
            <w:vMerge w:val="restart"/>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全日制本科及以上学历。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40" w:lineRule="exact"/>
              <w:ind w:leftChars="0"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医学影像学专业。</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已完成规培，持医师资格证，可变更注册优先。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超声科医师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病案干事</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全日制本科及以上学历。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公共事业管理、临床医学或其他相关专业。</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往届有工作经验者优先。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质控干事</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医务干事</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门诊妇科医师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全日制本科及以上学历。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临床医学或其他相关专业。</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持医师资格证，可变更注册。</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中级职称优先。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门诊眼科医师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门诊口腔科医师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门诊皮肤科医师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门诊儿科医师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门诊内分泌医师</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Merge w:val="continue"/>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信息科干事</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3</w:t>
            </w:r>
          </w:p>
        </w:tc>
        <w:tc>
          <w:tcPr>
            <w:tcW w:w="3085" w:type="pct"/>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i w:val="0"/>
                <w:caps w:val="0"/>
                <w:color w:val="000000"/>
                <w:spacing w:val="0"/>
                <w:sz w:val="21"/>
                <w:szCs w:val="21"/>
                <w:shd w:val="clear" w:fill="FFFFFF"/>
                <w:lang w:eastAsia="zh-CN"/>
              </w:rPr>
            </w:pPr>
            <w:r>
              <w:rPr>
                <w:rFonts w:hint="eastAsia" w:ascii="微软雅黑" w:hAnsi="微软雅黑" w:eastAsia="微软雅黑" w:cs="微软雅黑"/>
                <w:b w:val="0"/>
                <w:bCs w:val="0"/>
                <w:i w:val="0"/>
                <w:caps w:val="0"/>
                <w:color w:val="000000"/>
                <w:spacing w:val="0"/>
                <w:sz w:val="21"/>
                <w:szCs w:val="21"/>
                <w:shd w:val="clear" w:fill="FFFFFF"/>
                <w:lang w:eastAsia="zh-CN"/>
              </w:rPr>
              <w:t>全日制本科及以上学历。</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i w:val="0"/>
                <w:caps w:val="0"/>
                <w:color w:val="000000"/>
                <w:spacing w:val="0"/>
                <w:sz w:val="21"/>
                <w:szCs w:val="21"/>
                <w:shd w:val="clear" w:fill="FFFFFF"/>
                <w:lang w:eastAsia="zh-CN"/>
              </w:rPr>
            </w:pPr>
            <w:r>
              <w:rPr>
                <w:rFonts w:hint="eastAsia" w:ascii="微软雅黑" w:hAnsi="微软雅黑" w:eastAsia="微软雅黑" w:cs="微软雅黑"/>
                <w:b w:val="0"/>
                <w:bCs w:val="0"/>
                <w:i w:val="0"/>
                <w:caps w:val="0"/>
                <w:color w:val="000000"/>
                <w:spacing w:val="0"/>
                <w:sz w:val="21"/>
                <w:szCs w:val="21"/>
                <w:shd w:val="clear" w:fill="FFFFFF"/>
              </w:rPr>
              <w:t>计算机相关专业</w:t>
            </w:r>
            <w:r>
              <w:rPr>
                <w:rFonts w:hint="eastAsia" w:ascii="微软雅黑" w:hAnsi="微软雅黑" w:eastAsia="微软雅黑" w:cs="微软雅黑"/>
                <w:b w:val="0"/>
                <w:bCs w:val="0"/>
                <w:i w:val="0"/>
                <w:caps w:val="0"/>
                <w:color w:val="000000"/>
                <w:spacing w:val="0"/>
                <w:sz w:val="21"/>
                <w:szCs w:val="21"/>
                <w:shd w:val="clear" w:fill="FFFFFF"/>
                <w:lang w:eastAsia="zh-CN"/>
              </w:rPr>
              <w:t>。</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rPr>
              <w:t>主要负责医院软件、硬件运行维护工作。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vertAlign w:val="baseline"/>
                <w:lang w:eastAsia="zh-CN"/>
              </w:rPr>
              <w:t>院办干事</w:t>
            </w:r>
          </w:p>
        </w:tc>
        <w:tc>
          <w:tcPr>
            <w:tcW w:w="752"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3085" w:type="pct"/>
            <w:vAlign w:val="center"/>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eastAsia="zh-CN"/>
              </w:rPr>
            </w:pPr>
            <w:r>
              <w:rPr>
                <w:rFonts w:hint="eastAsia" w:ascii="微软雅黑" w:hAnsi="微软雅黑" w:eastAsia="微软雅黑" w:cs="微软雅黑"/>
                <w:b w:val="0"/>
                <w:bCs w:val="0"/>
                <w:i w:val="0"/>
                <w:caps w:val="0"/>
                <w:color w:val="000000"/>
                <w:spacing w:val="0"/>
                <w:sz w:val="21"/>
                <w:szCs w:val="21"/>
                <w:shd w:val="clear" w:fill="FFFFFF"/>
                <w:lang w:eastAsia="zh-CN"/>
              </w:rPr>
              <w:t>全日制本科及以上学历。</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微软雅黑" w:hAnsi="微软雅黑" w:eastAsia="微软雅黑" w:cs="微软雅黑"/>
                <w:b w:val="0"/>
                <w:bCs w:val="0"/>
                <w:i w:val="0"/>
                <w:caps w:val="0"/>
                <w:color w:val="000000"/>
                <w:spacing w:val="0"/>
                <w:sz w:val="21"/>
                <w:szCs w:val="21"/>
                <w:shd w:val="clear" w:fill="FFFFFF"/>
                <w:lang w:val="en-US"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文学、新闻、文秘及相关专业。</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i w:val="0"/>
                <w:caps w:val="0"/>
                <w:color w:val="000000"/>
                <w:spacing w:val="0"/>
                <w:sz w:val="21"/>
                <w:szCs w:val="21"/>
                <w:shd w:val="clear" w:fill="FFFFFF"/>
                <w:lang w:val="en-US" w:eastAsia="zh-CN"/>
              </w:rPr>
              <w:t>写作能力强，熟悉公文写作。</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1329359339@qq.com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都江堰市太平街</w:t>
      </w:r>
      <w:r>
        <w:rPr>
          <w:rFonts w:hint="eastAsia" w:ascii="微软雅黑" w:hAnsi="微软雅黑" w:eastAsia="微软雅黑" w:cs="微软雅黑"/>
          <w:b w:val="0"/>
          <w:bCs w:val="0"/>
          <w:kern w:val="0"/>
          <w:sz w:val="21"/>
          <w:szCs w:val="21"/>
          <w:lang w:val="en-US" w:eastAsia="zh-CN"/>
        </w:rPr>
        <w:t>445号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阿坝州疾病预防控制中心</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阿坝州疾病预防控制中心座落于阿坝州马尔康</w:t>
      </w:r>
      <w:r>
        <w:rPr>
          <w:rFonts w:hint="eastAsia" w:ascii="微软雅黑" w:hAnsi="微软雅黑" w:eastAsia="微软雅黑" w:cs="微软雅黑"/>
          <w:b w:val="0"/>
          <w:bCs w:val="0"/>
          <w:sz w:val="21"/>
          <w:szCs w:val="21"/>
          <w:lang w:val="en-US" w:eastAsia="zh-CN"/>
        </w:rPr>
        <w:t>市</w:t>
      </w:r>
      <w:r>
        <w:rPr>
          <w:rFonts w:hint="eastAsia" w:ascii="微软雅黑" w:hAnsi="微软雅黑" w:eastAsia="微软雅黑" w:cs="微软雅黑"/>
          <w:b w:val="0"/>
          <w:bCs w:val="0"/>
          <w:sz w:val="21"/>
          <w:szCs w:val="21"/>
        </w:rPr>
        <w:t>，组建于2002年，前身为阿坝州卫生防疫站、阿坝州皮肤病防治研究所，是由中央第二民族卫生工作队（成立于1953年）发展演变而来。现为政府举办的正县级事业机构中心现设有办公室、人事科、规划财务科、传染病管理所、免疫规划所、地方病防治研究所、慢性非传染性疾病防治研究所、病毒性疾病预防控制科、卫生监测检验中心、职业卫生与中毒控制科、健康教育所、皮肤病性病防治研究所、公共卫生监测所、质量管理科等14个所（科）室。有在职职工9</w:t>
      </w:r>
      <w:r>
        <w:rPr>
          <w:rFonts w:hint="eastAsia" w:ascii="微软雅黑" w:hAnsi="微软雅黑" w:eastAsia="微软雅黑" w:cs="微软雅黑"/>
          <w:b w:val="0"/>
          <w:bCs w:val="0"/>
          <w:sz w:val="21"/>
          <w:szCs w:val="21"/>
          <w:lang w:val="en-US" w:eastAsia="zh-CN"/>
        </w:rPr>
        <w:t>1</w:t>
      </w:r>
      <w:r>
        <w:rPr>
          <w:rFonts w:hint="eastAsia" w:ascii="微软雅黑" w:hAnsi="微软雅黑" w:eastAsia="微软雅黑" w:cs="微软雅黑"/>
          <w:b w:val="0"/>
          <w:bCs w:val="0"/>
          <w:sz w:val="21"/>
          <w:szCs w:val="21"/>
        </w:rPr>
        <w:t>人，其中管理人员18人，高级技术职称资格16人，中级技术职称资格20人，初级技术职称资格30人。有研究生5人，大学本科57人，专科25人，中专及以下学历3人。</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公共卫生与预防医学、流行病学与卫生统计学、劳动卫生与环境卫生学、公共卫生专业全日制硕士及以上学历  5名</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预防医学专业普高全日制本科及以上学历，学士及以上学位   1名</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fldChar w:fldCharType="begin"/>
      </w:r>
      <w:r>
        <w:rPr>
          <w:rFonts w:hint="eastAsia" w:ascii="微软雅黑" w:hAnsi="微软雅黑" w:eastAsia="微软雅黑" w:cs="微软雅黑"/>
          <w:b w:val="0"/>
          <w:bCs w:val="0"/>
          <w:color w:val="0000FF"/>
          <w:sz w:val="21"/>
          <w:szCs w:val="21"/>
          <w:u w:val="single"/>
          <w:lang w:val="en-US" w:eastAsia="zh-CN"/>
        </w:rPr>
        <w:instrText xml:space="preserve"> HYPERLINK "mailto:371550035@qq.com" </w:instrText>
      </w:r>
      <w:r>
        <w:rPr>
          <w:rFonts w:hint="eastAsia" w:ascii="微软雅黑" w:hAnsi="微软雅黑" w:eastAsia="微软雅黑" w:cs="微软雅黑"/>
          <w:b w:val="0"/>
          <w:bCs w:val="0"/>
          <w:color w:val="0000FF"/>
          <w:sz w:val="21"/>
          <w:szCs w:val="21"/>
          <w:u w:val="single"/>
          <w:lang w:val="en-US" w:eastAsia="zh-CN"/>
        </w:rPr>
        <w:fldChar w:fldCharType="separate"/>
      </w:r>
      <w:r>
        <w:rPr>
          <w:rStyle w:val="15"/>
          <w:rFonts w:hint="eastAsia" w:ascii="微软雅黑" w:hAnsi="微软雅黑" w:eastAsia="微软雅黑" w:cs="微软雅黑"/>
          <w:b w:val="0"/>
          <w:bCs w:val="0"/>
          <w:color w:val="0000FF"/>
          <w:sz w:val="21"/>
          <w:szCs w:val="21"/>
          <w:lang w:val="en-US" w:eastAsia="zh-CN"/>
        </w:rPr>
        <w:t>371550035@qq.com</w:t>
      </w:r>
      <w:r>
        <w:rPr>
          <w:rFonts w:hint="eastAsia" w:ascii="微软雅黑" w:hAnsi="微软雅黑" w:eastAsia="微软雅黑" w:cs="微软雅黑"/>
          <w:b w:val="0"/>
          <w:bCs w:val="0"/>
          <w:color w:val="0000FF"/>
          <w:sz w:val="21"/>
          <w:szCs w:val="21"/>
          <w:u w:val="single"/>
          <w:lang w:val="en-US" w:eastAsia="zh-CN"/>
        </w:rPr>
        <w:fldChar w:fldCharType="end"/>
      </w:r>
      <w:r>
        <w:rPr>
          <w:rFonts w:hint="eastAsia" w:ascii="微软雅黑" w:hAnsi="微软雅黑" w:eastAsia="微软雅黑" w:cs="微软雅黑"/>
          <w:b w:val="0"/>
          <w:bCs w:val="0"/>
          <w:color w:val="0000FF"/>
          <w:sz w:val="21"/>
          <w:szCs w:val="21"/>
          <w:u w:val="single"/>
          <w:lang w:val="en-US" w:eastAsia="zh-CN"/>
        </w:rPr>
        <w:t xml:space="preserve"> </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阿坝藏族羌族自治州马尔康市美谷街181号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四川省红原县藏医院</w:t>
      </w:r>
      <w:r>
        <w:rPr>
          <w:rFonts w:hint="eastAsia" w:ascii="微软雅黑" w:hAnsi="微软雅黑" w:eastAsia="微软雅黑" w:cs="微软雅黑"/>
          <w:b w:val="0"/>
          <w:bCs w:val="0"/>
          <w:color w:val="FF0000"/>
          <w:sz w:val="21"/>
          <w:szCs w:val="21"/>
          <w:lang w:val="en-US" w:eastAsia="zh-CN"/>
        </w:rPr>
        <w:t xml:space="preserve"> </w:t>
      </w:r>
    </w:p>
    <w:p>
      <w:pPr>
        <w:keepNext w:val="0"/>
        <w:keepLines w:val="0"/>
        <w:pageBreakBefore w:val="0"/>
        <w:widowControl/>
        <w:suppressLineNumbers w:val="0"/>
        <w:kinsoku/>
        <w:wordWrap/>
        <w:overflowPunct/>
        <w:topLinePunct w:val="0"/>
        <w:bidi w:val="0"/>
        <w:spacing w:line="340" w:lineRule="exact"/>
        <w:ind w:firstLine="420" w:firstLineChars="200"/>
        <w:jc w:val="left"/>
        <w:textAlignment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红原县藏医院创建于1991年8月，于2001年更名为红原县藏医院，2003年级别升为正科级。红原县藏医院位于县城南缘，是一所集藏医医疗、预防、科研、教学、制药为一体的综合性“藏医院”，也是红原县医保和新农村合作医疗定点医院之一。医院承担着全县4万多人民群众藏医医疗需求的重要任务。</w:t>
      </w:r>
    </w:p>
    <w:p>
      <w:pPr>
        <w:keepNext w:val="0"/>
        <w:keepLines w:val="0"/>
        <w:pageBreakBefore w:val="0"/>
        <w:widowControl/>
        <w:suppressLineNumbers w:val="0"/>
        <w:kinsoku/>
        <w:wordWrap/>
        <w:overflowPunct/>
        <w:topLinePunct w:val="0"/>
        <w:bidi w:val="0"/>
        <w:spacing w:line="340" w:lineRule="exact"/>
        <w:ind w:firstLine="420" w:firstLineChars="200"/>
        <w:jc w:val="left"/>
        <w:textAlignment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医院占地面积90余亩，建筑面积6574.85m2，拥有DR、CT、彩超、全自动生化等医疗设备。人员编制44人，现有职工73人，其中专业技术人员：具有副高技术职称的7人，中级技术职称的18人，初级技术职称20人。编制床位80张，实际开放70张，设临床、医技、行政后勤等科室29个，年门诊人数4万人次,住院病人1600余人次。2003年，新建藏药制剂室，能生产水丸剂和散剂65种制字号药品，其中研制出十二种珍宝系列药物和常用藏成药百余种，取得了很好的效果。我们将用一流的服务，饱满的热情，为各地患者解出痛苦而无私奉献。</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sz w:val="21"/>
          <w:szCs w:val="21"/>
          <w:vertAlign w:val="baseline"/>
          <w:lang w:val="en-US" w:eastAsia="zh-CN"/>
        </w:rPr>
        <w:t>1、影像医生（医学影像专业）专科及以上学历。2、超声医生（医学影像学、临床学）专科及以上学历。</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417319140@qq.com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sz w:val="21"/>
          <w:szCs w:val="21"/>
          <w:vertAlign w:val="baseline"/>
          <w:lang w:val="en-US" w:eastAsia="zh-CN"/>
        </w:rPr>
        <w:t>红原县邛溪镇阳嘎南街6号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sz w:val="21"/>
          <w:szCs w:val="21"/>
          <w:vertAlign w:val="baseline"/>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color w:val="FF0000"/>
          <w:kern w:val="0"/>
          <w:sz w:val="21"/>
          <w:szCs w:val="21"/>
        </w:rPr>
        <w:t>重庆市铜梁区中医院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color w:val="000000"/>
          <w:kern w:val="0"/>
          <w:sz w:val="21"/>
          <w:szCs w:val="21"/>
          <w:shd w:val="clear" w:color="auto" w:fill="FFFFFF"/>
        </w:rPr>
        <w:t>国家三级甲等中医医院、南京中医药大学附属医院、重庆医科大学中医药学院非直管附属医院。</w:t>
      </w:r>
      <w:r>
        <w:rPr>
          <w:rFonts w:hint="eastAsia" w:ascii="微软雅黑" w:hAnsi="微软雅黑" w:eastAsia="微软雅黑" w:cs="微软雅黑"/>
          <w:b w:val="0"/>
          <w:bCs w:val="0"/>
          <w:color w:val="000000"/>
          <w:kern w:val="0"/>
          <w:sz w:val="21"/>
          <w:szCs w:val="21"/>
        </w:rPr>
        <w:t>医院重点专（学）科建设成效显著，骨伤科、心病科、针灸科为国家级重点专科，骨伤科、心病科、针灸科、康复科、肛肠科、急救部、脑病科市级重点专（学）科。医院已启动了整体迁建工程，预计2022年6月竣工投用。</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34" w:type="dxa"/>
        <w:tblInd w:w="95" w:type="dxa"/>
        <w:tblLayout w:type="autofit"/>
        <w:tblCellMar>
          <w:top w:w="0" w:type="dxa"/>
          <w:left w:w="108" w:type="dxa"/>
          <w:bottom w:w="0" w:type="dxa"/>
          <w:right w:w="108" w:type="dxa"/>
        </w:tblCellMar>
      </w:tblPr>
      <w:tblGrid>
        <w:gridCol w:w="896"/>
        <w:gridCol w:w="788"/>
        <w:gridCol w:w="1150"/>
        <w:gridCol w:w="1187"/>
        <w:gridCol w:w="1813"/>
        <w:gridCol w:w="2762"/>
        <w:gridCol w:w="813"/>
        <w:gridCol w:w="1025"/>
      </w:tblGrid>
      <w:tr>
        <w:tblPrEx>
          <w:tblCellMar>
            <w:top w:w="0" w:type="dxa"/>
            <w:left w:w="108" w:type="dxa"/>
            <w:bottom w:w="0" w:type="dxa"/>
            <w:right w:w="108" w:type="dxa"/>
          </w:tblCellMar>
        </w:tblPrEx>
        <w:trPr>
          <w:trHeight w:val="1005" w:hRule="atLeast"/>
        </w:trPr>
        <w:tc>
          <w:tcPr>
            <w:tcW w:w="896" w:type="dxa"/>
            <w:tcBorders>
              <w:top w:val="single" w:color="auto" w:sz="4" w:space="0"/>
              <w:left w:val="single" w:color="auto" w:sz="4" w:space="0"/>
              <w:bottom w:val="nil"/>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申报需求数量</w:t>
            </w:r>
          </w:p>
        </w:tc>
        <w:tc>
          <w:tcPr>
            <w:tcW w:w="788" w:type="dxa"/>
            <w:tcBorders>
              <w:top w:val="single" w:color="auto" w:sz="4" w:space="0"/>
              <w:left w:val="nil"/>
              <w:bottom w:val="nil"/>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岗位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名称</w:t>
            </w:r>
          </w:p>
        </w:tc>
        <w:tc>
          <w:tcPr>
            <w:tcW w:w="1150" w:type="dxa"/>
            <w:tcBorders>
              <w:top w:val="single" w:color="auto" w:sz="4" w:space="0"/>
              <w:left w:val="nil"/>
              <w:bottom w:val="nil"/>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岗位性质</w:t>
            </w:r>
          </w:p>
        </w:tc>
        <w:tc>
          <w:tcPr>
            <w:tcW w:w="118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学历（学位）要求</w:t>
            </w:r>
          </w:p>
        </w:tc>
        <w:tc>
          <w:tcPr>
            <w:tcW w:w="181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专业要求</w:t>
            </w:r>
          </w:p>
        </w:tc>
        <w:tc>
          <w:tcPr>
            <w:tcW w:w="276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其他要求</w:t>
            </w:r>
          </w:p>
        </w:tc>
        <w:tc>
          <w:tcPr>
            <w:tcW w:w="813" w:type="dxa"/>
            <w:tcBorders>
              <w:top w:val="single" w:color="auto" w:sz="4" w:space="0"/>
              <w:left w:val="nil"/>
              <w:bottom w:val="nil"/>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进人方式</w:t>
            </w:r>
          </w:p>
        </w:tc>
        <w:tc>
          <w:tcPr>
            <w:tcW w:w="1025" w:type="dxa"/>
            <w:tcBorders>
              <w:top w:val="single" w:color="auto" w:sz="4" w:space="0"/>
              <w:left w:val="nil"/>
              <w:bottom w:val="nil"/>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备注</w:t>
            </w:r>
          </w:p>
        </w:tc>
      </w:tr>
      <w:tr>
        <w:tblPrEx>
          <w:tblCellMar>
            <w:top w:w="0" w:type="dxa"/>
            <w:left w:w="108" w:type="dxa"/>
            <w:bottom w:w="0" w:type="dxa"/>
            <w:right w:w="108" w:type="dxa"/>
          </w:tblCellMar>
        </w:tblPrEx>
        <w:trPr>
          <w:trHeight w:val="840" w:hRule="atLeast"/>
        </w:trPr>
        <w:tc>
          <w:tcPr>
            <w:tcW w:w="8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150"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博士研究生学历及相应学位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临床医学类、中医学类、中西医结合类</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年龄50周岁以下。具有相应卫生专业技术正高级职务任职资格者，学历可放宽至本科。</w:t>
            </w:r>
          </w:p>
        </w:tc>
        <w:tc>
          <w:tcPr>
            <w:tcW w:w="813"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高层次人才引进</w:t>
            </w:r>
          </w:p>
        </w:tc>
        <w:tc>
          <w:tcPr>
            <w:tcW w:w="1025"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68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外科</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专技7级及以上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年龄50周岁以下，具有相应卫生专业技术副高级以上职称。</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紧缺人才引进</w:t>
            </w:r>
          </w:p>
        </w:tc>
      </w:tr>
      <w:tr>
        <w:tblPrEx>
          <w:tblCellMar>
            <w:top w:w="0" w:type="dxa"/>
            <w:left w:w="108" w:type="dxa"/>
            <w:bottom w:w="0" w:type="dxa"/>
            <w:right w:w="108" w:type="dxa"/>
          </w:tblCellMar>
        </w:tblPrEx>
        <w:trPr>
          <w:trHeight w:val="68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内科</w:t>
            </w:r>
            <w:r>
              <w:rPr>
                <w:rFonts w:hint="eastAsia" w:ascii="微软雅黑" w:hAnsi="微软雅黑" w:eastAsia="微软雅黑" w:cs="微软雅黑"/>
                <w:b w:val="0"/>
                <w:bCs w:val="0"/>
                <w:color w:val="000000"/>
                <w:sz w:val="21"/>
                <w:szCs w:val="21"/>
              </w:rPr>
              <w:br w:type="textWrapping"/>
            </w:r>
            <w:r>
              <w:rPr>
                <w:rFonts w:hint="eastAsia" w:ascii="微软雅黑" w:hAnsi="微软雅黑" w:eastAsia="微软雅黑" w:cs="微软雅黑"/>
                <w:b w:val="0"/>
                <w:bCs w:val="0"/>
                <w:color w:val="00000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专技7级及以上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大学本科以上学历</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中医学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年龄45周岁以下，具有相应卫生专业副高级及以上职称，且有三甲医院5年以上工作经历。</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紧缺人才引进</w:t>
            </w:r>
          </w:p>
        </w:tc>
      </w:tr>
      <w:tr>
        <w:tblPrEx>
          <w:tblCellMar>
            <w:top w:w="0" w:type="dxa"/>
            <w:left w:w="108" w:type="dxa"/>
            <w:bottom w:w="0" w:type="dxa"/>
            <w:right w:w="108" w:type="dxa"/>
          </w:tblCellMar>
        </w:tblPrEx>
        <w:trPr>
          <w:trHeight w:val="68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口腔</w:t>
            </w:r>
            <w:r>
              <w:rPr>
                <w:rFonts w:hint="eastAsia" w:ascii="微软雅黑" w:hAnsi="微软雅黑" w:eastAsia="微软雅黑" w:cs="微软雅黑"/>
                <w:b w:val="0"/>
                <w:bCs w:val="0"/>
                <w:color w:val="000000"/>
                <w:sz w:val="21"/>
                <w:szCs w:val="21"/>
              </w:rPr>
              <w:br w:type="textWrapping"/>
            </w:r>
            <w:r>
              <w:rPr>
                <w:rFonts w:hint="eastAsia" w:ascii="微软雅黑" w:hAnsi="微软雅黑" w:eastAsia="微软雅黑" w:cs="微软雅黑"/>
                <w:b w:val="0"/>
                <w:bCs w:val="0"/>
                <w:color w:val="000000"/>
                <w:sz w:val="21"/>
                <w:szCs w:val="21"/>
              </w:rPr>
              <w:t>医师</w:t>
            </w:r>
          </w:p>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50" w:type="dxa"/>
            <w:tcBorders>
              <w:top w:val="nil"/>
              <w:left w:val="nil"/>
              <w:bottom w:val="single" w:color="auto" w:sz="4" w:space="0"/>
              <w:right w:val="single" w:color="auto" w:sz="4" w:space="0"/>
            </w:tcBorders>
            <w:shd w:val="clear" w:color="000000" w:fill="FFFFFF"/>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专技7级及以上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大学本科以上学历</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口腔医学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年龄45周岁以下，具有相应卫生专业副高级及以上职称，且有三甲医院5年以上工作经历。</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紧缺人才引进</w:t>
            </w:r>
          </w:p>
        </w:tc>
      </w:tr>
      <w:tr>
        <w:tblPrEx>
          <w:tblCellMar>
            <w:top w:w="0" w:type="dxa"/>
            <w:left w:w="108" w:type="dxa"/>
            <w:bottom w:w="0" w:type="dxa"/>
            <w:right w:w="108" w:type="dxa"/>
          </w:tblCellMar>
        </w:tblPrEx>
        <w:trPr>
          <w:trHeight w:val="76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呼吸</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内科</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专技7级及以上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年龄45周岁以下，具有相应卫生专业副高级以上职称，且有三甲医院5年以上工作经历。</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紧缺人才引进</w:t>
            </w:r>
          </w:p>
        </w:tc>
      </w:tr>
      <w:tr>
        <w:tblPrEx>
          <w:tblCellMar>
            <w:top w:w="0" w:type="dxa"/>
            <w:left w:w="108" w:type="dxa"/>
            <w:bottom w:w="0" w:type="dxa"/>
            <w:right w:w="108" w:type="dxa"/>
          </w:tblCellMar>
        </w:tblPrEx>
        <w:trPr>
          <w:trHeight w:val="76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w:t>
            </w:r>
            <w:r>
              <w:rPr>
                <w:rFonts w:hint="eastAsia" w:ascii="微软雅黑" w:hAnsi="微软雅黑" w:eastAsia="微软雅黑" w:cs="微软雅黑"/>
                <w:b w:val="0"/>
                <w:bCs w:val="0"/>
                <w:color w:val="000000"/>
                <w:sz w:val="21"/>
                <w:szCs w:val="21"/>
              </w:rPr>
              <w:br w:type="textWrapping"/>
            </w:r>
            <w:r>
              <w:rPr>
                <w:rFonts w:hint="eastAsia" w:ascii="微软雅黑" w:hAnsi="微软雅黑" w:eastAsia="微软雅黑" w:cs="微软雅黑"/>
                <w:b w:val="0"/>
                <w:bCs w:val="0"/>
                <w:color w:val="000000"/>
                <w:sz w:val="21"/>
                <w:szCs w:val="21"/>
              </w:rPr>
              <w:t>医师</w:t>
            </w:r>
          </w:p>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专技10级及以上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外科学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年龄40周岁以下，具有相应卫生专业中级及以上任职资格</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紧缺人才引进</w:t>
            </w:r>
          </w:p>
        </w:tc>
      </w:tr>
      <w:tr>
        <w:tblPrEx>
          <w:tblCellMar>
            <w:top w:w="0" w:type="dxa"/>
            <w:left w:w="108" w:type="dxa"/>
            <w:bottom w:w="0" w:type="dxa"/>
            <w:right w:w="108" w:type="dxa"/>
          </w:tblCellMar>
        </w:tblPrEx>
        <w:trPr>
          <w:trHeight w:val="100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心血管</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00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心血管内科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39"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呼吸</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86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放疗</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44"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妇产科医师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中西医结合临床</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879"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病理科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病理学与病理生理学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2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2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消化</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中西医结合临床</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考核招聘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84"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皮肤科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本科：临床医学、中医外科学；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研究生：皮肤病与性病学、中医外科学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2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急救部</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研究生：急诊医学、中西医结合临床、中医内科学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具有执业医师资格证和住院医师规培证（当年住院医师规范化培训毕业可提供证明）。具有相应卫生专业中级职称以上者，可不作住院医师规培要求。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2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4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本科：临床医学、儿科医学；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研究生：儿科学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具有执业医师资格证和住院医师规培证（当年住院医师规范化培训毕业可提供证明）。具有卫生中级职称以上的，可不作住院医师规培要求。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272"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神经</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康复</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治疗师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本科：康复治疗学；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研究生:康复医学与理疗学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具有相应卫生专业初级及以上任职资格（国家统招普通高校毕业生可不作职称要求）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819"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消化</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本科：中西医临床医学；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研究生：中西医结合临床</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6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消化</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内科</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呼吸</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内科</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2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呼吸</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本科：中西医临床医学、中西医结合；</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研究生：中西医结合临床</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84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肾病科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6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放疗</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物理师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生物医学工程</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具有相应卫生专业初级师及以上任职资格（国家统招普通高校毕业生可不作职称要求）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84"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肿瘤科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放疗师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医学影像、医学影像学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6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眼科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耳鼻</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咽喉科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6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胃肠</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外科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研究生：外科学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44"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妇产科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中西医临床医学、中西医结合</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00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影像科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本科：医学影像、医学影像学；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研究生：影像医学与核医学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2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影像科技师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本科：医学影像学、医学影像、医学影像技术</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具有相应卫生专业初级及以上任职资格（国家统招普通高校毕业生可不作职称要求）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限男性，因长年从事射线工种需要男性工作人员</w:t>
            </w:r>
          </w:p>
        </w:tc>
      </w:tr>
      <w:tr>
        <w:tblPrEx>
          <w:tblCellMar>
            <w:top w:w="0" w:type="dxa"/>
            <w:left w:w="108" w:type="dxa"/>
            <w:bottom w:w="0" w:type="dxa"/>
            <w:right w:w="108" w:type="dxa"/>
          </w:tblCellMar>
        </w:tblPrEx>
        <w:trPr>
          <w:trHeight w:val="768"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电图</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10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超声科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本科：医学影像、医学影像学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具有执业医师资格（国家统招普通高校毕业生可不作执业资格要求），同时具有三级医院三年以上超声科工作经历</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本科：口腔医学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研究生：口腔临床医学、口腔医学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879"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营养师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本科：营养学、营养与食品卫生、食品卫生与营养学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具有相应卫生专业初级师及以上任职资格（国家统招普通高校毕业生可不作职称要求）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44"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10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护理学类</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取得护士执业资格证</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院感</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控制</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本科：预防医学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研究生：流行病与卫生统计学、公共卫生</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具有相应卫生专业初级师及以上任职资格（国家统招普通高校毕业生可不作职称要求）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90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公共</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卫生</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本科：预防医学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研究生：流行病与卫生统计学、公共卫生</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具有相应卫生专业初级师及以上任职资格（国家统招普通高校毕业生可不作职称要求）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80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医保</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管理9级以上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本科：公共事业管理、卫生信息管理、计算机科学与技术</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68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病案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统计</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管理9级以上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本科：信息管理与信息系统（医学信息方向）、卫生信息管理、统计学、统计、应用统计学；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研究生：统计学、应用统计、流行病与卫生统计学。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41"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1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外科</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本科：临床医学研究生：外科学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w:t>
            </w:r>
          </w:p>
        </w:tc>
        <w:tc>
          <w:tcPr>
            <w:tcW w:w="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p>
        </w:tc>
        <w:tc>
          <w:tcPr>
            <w:tcW w:w="1025"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1179"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急救部</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研究生：急诊医学、中西医结合临床、中医内科学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具有执业医师资格证和住院医师规培证（当年住院医师规范化培训毕业可提供证明）。具有卫生中级职称以上的，可不作住院医师规培要求</w:t>
            </w:r>
          </w:p>
        </w:tc>
        <w:tc>
          <w:tcPr>
            <w:tcW w:w="81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公开招聘</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区管镇用</w:t>
            </w:r>
          </w:p>
        </w:tc>
        <w:tc>
          <w:tcPr>
            <w:tcW w:w="102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聘用后须派驻到乡镇卫生院从事基层工作2年</w:t>
            </w:r>
          </w:p>
        </w:tc>
      </w:tr>
      <w:tr>
        <w:tblPrEx>
          <w:tblCellMar>
            <w:top w:w="0" w:type="dxa"/>
            <w:left w:w="108" w:type="dxa"/>
            <w:bottom w:w="0" w:type="dxa"/>
            <w:right w:w="108" w:type="dxa"/>
          </w:tblCellMar>
        </w:tblPrEx>
        <w:trPr>
          <w:trHeight w:val="132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2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技术</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服务部</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本科:针灸推拿学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研究生：针灸推拿学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具有执业医师资格证和住院医师规培证（当年住院医师规范化培训毕业可提供证明）。具有卫生中级职称以上的，可不作住院医师规培要求</w:t>
            </w:r>
          </w:p>
        </w:tc>
        <w:tc>
          <w:tcPr>
            <w:tcW w:w="813"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102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38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3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本科：临床医学、儿科医学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研究生：儿科学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具有执业医师资格证和住院医师规培证（当年住院医师规范化培训毕业可提供证明）。具有卫生中级职称以上的，可不作住院医师规培要求</w:t>
            </w:r>
          </w:p>
        </w:tc>
        <w:tc>
          <w:tcPr>
            <w:tcW w:w="813"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102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840" w:hRule="atLeast"/>
        </w:trPr>
        <w:tc>
          <w:tcPr>
            <w:tcW w:w="896" w:type="dxa"/>
            <w:tcBorders>
              <w:top w:val="nil"/>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3 </w:t>
            </w:r>
          </w:p>
        </w:tc>
        <w:tc>
          <w:tcPr>
            <w:tcW w:w="788"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外科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医师</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1150"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专技12级及以上</w:t>
            </w:r>
          </w:p>
        </w:tc>
        <w:tc>
          <w:tcPr>
            <w:tcW w:w="1187"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大学本科以上学历及相应学位</w:t>
            </w:r>
          </w:p>
        </w:tc>
        <w:tc>
          <w:tcPr>
            <w:tcW w:w="1813"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本科：临床医学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研究生：外科学</w:t>
            </w:r>
          </w:p>
        </w:tc>
        <w:tc>
          <w:tcPr>
            <w:tcW w:w="2762" w:type="dxa"/>
            <w:tcBorders>
              <w:top w:val="nil"/>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具有执业医师资格（国家统招普通高校毕业生可不作执业资格要求）。</w:t>
            </w:r>
          </w:p>
        </w:tc>
        <w:tc>
          <w:tcPr>
            <w:tcW w:w="813"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1025"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480" w:hRule="atLeast"/>
        </w:trPr>
        <w:tc>
          <w:tcPr>
            <w:tcW w:w="896"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72</w:t>
            </w:r>
          </w:p>
        </w:tc>
        <w:tc>
          <w:tcPr>
            <w:tcW w:w="78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115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118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18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276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81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1025"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bl>
    <w:p>
      <w:pPr>
        <w:pStyle w:val="25"/>
        <w:pageBreakBefore w:val="0"/>
        <w:kinsoku/>
        <w:wordWrap/>
        <w:overflowPunct/>
        <w:topLinePunct w:val="0"/>
        <w:bidi w:val="0"/>
        <w:spacing w:line="340" w:lineRule="exact"/>
        <w:ind w:firstLine="640"/>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line="340" w:lineRule="exact"/>
        <w:ind w:right="-290" w:rightChars="-138"/>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以上招聘岗位详情最终以重庆市铜梁区人力资源和社会保障局公布的招聘简章为准。</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333333"/>
          <w:sz w:val="21"/>
          <w:szCs w:val="21"/>
        </w:rPr>
        <w:t>532281408@qq.com</w:t>
      </w:r>
      <w:r>
        <w:rPr>
          <w:rFonts w:hint="eastAsia" w:ascii="微软雅黑" w:hAnsi="微软雅黑" w:eastAsia="微软雅黑" w:cs="微软雅黑"/>
          <w:b w:val="0"/>
          <w:bCs w:val="0"/>
          <w:color w:val="000000"/>
          <w:sz w:val="21"/>
          <w:szCs w:val="21"/>
        </w:rPr>
        <w:t xml:space="preserve"> </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color w:val="000000"/>
          <w:sz w:val="21"/>
          <w:szCs w:val="21"/>
        </w:rPr>
        <w:t>重庆市铜梁区中医院</w:t>
      </w:r>
      <w:r>
        <w:rPr>
          <w:rFonts w:hint="eastAsia" w:ascii="微软雅黑" w:hAnsi="微软雅黑" w:eastAsia="微软雅黑" w:cs="微软雅黑"/>
          <w:b w:val="0"/>
          <w:bCs w:val="0"/>
          <w:color w:val="000000"/>
          <w:sz w:val="21"/>
          <w:szCs w:val="21"/>
          <w:lang w:val="en-US" w:eastAsia="zh-CN"/>
        </w:rPr>
        <w:t>人事科</w:t>
      </w:r>
      <w:r>
        <w:rPr>
          <w:rFonts w:hint="eastAsia" w:ascii="微软雅黑" w:hAnsi="微软雅黑" w:eastAsia="微软雅黑" w:cs="微软雅黑"/>
          <w:b w:val="0"/>
          <w:bCs w:val="0"/>
          <w:color w:val="000000"/>
          <w:sz w:val="21"/>
          <w:szCs w:val="21"/>
        </w:rPr>
        <w:t>（</w:t>
      </w:r>
      <w:r>
        <w:rPr>
          <w:rFonts w:hint="eastAsia" w:ascii="微软雅黑" w:hAnsi="微软雅黑" w:eastAsia="微软雅黑" w:cs="微软雅黑"/>
          <w:b w:val="0"/>
          <w:bCs w:val="0"/>
          <w:color w:val="000000"/>
          <w:kern w:val="0"/>
          <w:sz w:val="21"/>
          <w:szCs w:val="21"/>
        </w:rPr>
        <w:t>重庆市铜梁区南城街道两路社区五、六组</w:t>
      </w:r>
      <w:r>
        <w:rPr>
          <w:rFonts w:hint="eastAsia" w:ascii="微软雅黑" w:hAnsi="微软雅黑" w:eastAsia="微软雅黑" w:cs="微软雅黑"/>
          <w:b w:val="0"/>
          <w:bCs w:val="0"/>
          <w:color w:val="000000"/>
          <w:kern w:val="0"/>
          <w:sz w:val="21"/>
          <w:szCs w:val="21"/>
          <w:lang w:eastAsia="zh-CN"/>
        </w:rPr>
        <w:t>）</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sz w:val="21"/>
          <w:szCs w:val="21"/>
          <w:vertAlign w:val="baseline"/>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sz w:val="21"/>
          <w:szCs w:val="21"/>
          <w:lang w:val="en-US" w:eastAsia="zh-CN"/>
        </w:rPr>
      </w:pPr>
      <w:r>
        <w:rPr>
          <w:rFonts w:hint="eastAsia" w:ascii="微软雅黑" w:hAnsi="微软雅黑" w:eastAsia="微软雅黑" w:cs="微软雅黑"/>
          <w:b w:val="0"/>
          <w:bCs w:val="0"/>
          <w:color w:val="FF0000"/>
          <w:kern w:val="0"/>
          <w:sz w:val="21"/>
          <w:szCs w:val="21"/>
        </w:rPr>
        <w:t>南部县人民医院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000000"/>
          <w:kern w:val="0"/>
          <w:sz w:val="21"/>
          <w:szCs w:val="21"/>
        </w:rPr>
        <w:t>南部县人民医院是一所集医疗、教学、科研、预防、康复为一体的国家三级甲等综合医院。县域人口135万。现有在职职工1255人，高级职称143人、中级职称237人、硕士33人、博士1人。现有有四川省医学甲级重点建设专科1个，感染性疾病学；四川省县级医院临床重点建设专科8个;南充市重点专科24个，总数位列全市县级医院第一；呼吸内科等6个专科入选中国县市级医院品牌专科前20强。已成功打造胸痛中心、卒中中心、心血管介入中心、消化内镜中心、微创外科中心等，其中胸痛中心、卒中中心、房颤中心、心衰中心已通过国家认证; 针对五类严重危及生命安全的重大疾病或高危人群，全力推进“七大中心”建设。医院现已建成以电子病历为核心及医院智慧服务体系的信息化架构，覆盖48个业务系统。上线“易医生”等移动医生工作站，更新电子图书馆服务平台，实行电子签名认证。现我院电子病历应用水平为四级、信息系统安全等级保护为三级，并获“南充市医疗机构信息化建设工作先进单位”。</w:t>
      </w:r>
      <w:r>
        <w:rPr>
          <w:rFonts w:hint="eastAsia" w:ascii="微软雅黑" w:hAnsi="微软雅黑" w:eastAsia="微软雅黑" w:cs="微软雅黑"/>
          <w:b w:val="0"/>
          <w:bCs w:val="0"/>
          <w:sz w:val="21"/>
          <w:szCs w:val="21"/>
          <w:lang w:val="en-US" w:eastAsia="zh-CN"/>
        </w:rPr>
        <w:t xml:space="preserve">    </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8"/>
        <w:gridCol w:w="1609"/>
        <w:gridCol w:w="1049"/>
        <w:gridCol w:w="2538"/>
        <w:gridCol w:w="3322"/>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序号</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岗位</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意向人数</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学历</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专业（要求）</w:t>
            </w:r>
          </w:p>
        </w:tc>
        <w:tc>
          <w:tcPr>
            <w:tcW w:w="690"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年龄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外科医师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全日制硕士及以上(规培结业可放宽至普通全日制本科)</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临床医学、骨科学、外科学（普外、骨科、神经外科方向）</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全日制本科生30周岁及以下，规培结业或全日制硕士研究生35周岁及以下，取得中级及以上职称40周岁及以下。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内科医师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全日制硕士及以上(规培结业可放宽至普通全日制本科)</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临床医学、内科学、神经病学、肿瘤学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重症医学科医师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临床医学、内科学、神经病学、肿瘤学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4</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妇产科医师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临床医学、妇产科学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肛肠科医师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临床医学、中西医结合</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康复医学科医师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临床医学、针灸推拿</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儿科医师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临床医学、儿科学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口腔科医师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临床医学、口腔医学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9</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急诊科医师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临床医学、全科医学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10</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中医科</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中医内科、中医骨伤、针灸推拿学、中西医结合</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11</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耳鼻喉科医师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临床医学、耳鼻咽喉科学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12</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精神科医师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精神医学、精神病与精神卫生学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13</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介入科医师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临床医学、医学影像学、影像医学与核医学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14</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放射科诊断医师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医学影像学、影像医学与核医学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15</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超声科诊断医师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医学影像学、影像医学与核医学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16</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临床营养医师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临床医学、临床营养学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17</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护理学、护理</w:t>
            </w:r>
          </w:p>
        </w:tc>
        <w:tc>
          <w:tcPr>
            <w:tcW w:w="690" w:type="pct"/>
            <w:tcBorders>
              <w:top w:val="single" w:color="auto" w:sz="6" w:space="0"/>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30周岁及以下。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18</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检验科医师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临床医学、医学检验技术（有检验执业医师资格证）</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19</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临床药师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临床药学、药理学</w:t>
            </w:r>
          </w:p>
        </w:tc>
        <w:tc>
          <w:tcPr>
            <w:tcW w:w="690" w:type="pct"/>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22"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w:t>
            </w:r>
          </w:p>
        </w:tc>
        <w:tc>
          <w:tcPr>
            <w:tcW w:w="753"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眼科验光师</w:t>
            </w:r>
          </w:p>
        </w:tc>
        <w:tc>
          <w:tcPr>
            <w:tcW w:w="491"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187"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全日制专科及以上</w:t>
            </w:r>
          </w:p>
        </w:tc>
        <w:tc>
          <w:tcPr>
            <w:tcW w:w="1554" w:type="pct"/>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眼视光学、眼视光技术</w:t>
            </w:r>
          </w:p>
        </w:tc>
        <w:tc>
          <w:tcPr>
            <w:tcW w:w="690" w:type="pct"/>
            <w:tcBorders>
              <w:top w:val="nil"/>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0000FF"/>
          <w:sz w:val="21"/>
          <w:szCs w:val="21"/>
          <w:u w:val="single"/>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"mailto:2667650908@qq.com" </w:instrText>
      </w:r>
      <w:r>
        <w:rPr>
          <w:rFonts w:hint="eastAsia" w:ascii="微软雅黑" w:hAnsi="微软雅黑" w:eastAsia="微软雅黑" w:cs="微软雅黑"/>
          <w:b w:val="0"/>
          <w:bCs w:val="0"/>
          <w:sz w:val="21"/>
          <w:szCs w:val="21"/>
        </w:rPr>
        <w:fldChar w:fldCharType="separate"/>
      </w:r>
      <w:r>
        <w:rPr>
          <w:rStyle w:val="15"/>
          <w:rFonts w:hint="eastAsia" w:ascii="微软雅黑" w:hAnsi="微软雅黑" w:eastAsia="微软雅黑" w:cs="微软雅黑"/>
          <w:b w:val="0"/>
          <w:bCs w:val="0"/>
          <w:kern w:val="0"/>
          <w:sz w:val="21"/>
          <w:szCs w:val="21"/>
        </w:rPr>
        <w:t>2667650908@qq.com</w:t>
      </w:r>
      <w:r>
        <w:rPr>
          <w:rStyle w:val="15"/>
          <w:rFonts w:hint="eastAsia" w:ascii="微软雅黑" w:hAnsi="微软雅黑" w:eastAsia="微软雅黑" w:cs="微软雅黑"/>
          <w:b w:val="0"/>
          <w:bCs w:val="0"/>
          <w:kern w:val="0"/>
          <w:sz w:val="21"/>
          <w:szCs w:val="21"/>
        </w:rPr>
        <w:fldChar w:fldCharType="end"/>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color w:val="000000"/>
          <w:kern w:val="0"/>
          <w:sz w:val="21"/>
          <w:szCs w:val="21"/>
        </w:rPr>
        <w:t>四川省南部县大南街132号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000000"/>
          <w:kern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color w:val="FF0000"/>
          <w:kern w:val="0"/>
          <w:sz w:val="21"/>
          <w:szCs w:val="21"/>
        </w:rPr>
        <w:t>眉山市</w:t>
      </w:r>
      <w:r>
        <w:rPr>
          <w:rFonts w:hint="eastAsia" w:ascii="微软雅黑" w:hAnsi="微软雅黑" w:eastAsia="微软雅黑" w:cs="微软雅黑"/>
          <w:b w:val="0"/>
          <w:bCs w:val="0"/>
          <w:color w:val="FF0000"/>
          <w:kern w:val="0"/>
          <w:sz w:val="21"/>
          <w:szCs w:val="21"/>
          <w:lang w:eastAsia="zh-CN"/>
        </w:rPr>
        <w:t>残疾人康复中心（眉山市康复医院）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眉山市</w:t>
      </w:r>
      <w:r>
        <w:rPr>
          <w:rFonts w:hint="eastAsia" w:ascii="微软雅黑" w:hAnsi="微软雅黑" w:eastAsia="微软雅黑" w:cs="微软雅黑"/>
          <w:b w:val="0"/>
          <w:bCs w:val="0"/>
          <w:kern w:val="0"/>
          <w:sz w:val="21"/>
          <w:szCs w:val="21"/>
          <w:lang w:eastAsia="zh-CN"/>
        </w:rPr>
        <w:t>残疾人康复中心（眉山市康复医院）</w:t>
      </w:r>
      <w:r>
        <w:rPr>
          <w:rFonts w:hint="eastAsia" w:ascii="微软雅黑" w:hAnsi="微软雅黑" w:eastAsia="微软雅黑" w:cs="微软雅黑"/>
          <w:b w:val="0"/>
          <w:bCs w:val="0"/>
          <w:kern w:val="0"/>
          <w:sz w:val="21"/>
          <w:szCs w:val="21"/>
        </w:rPr>
        <w:t>是省内市州级第一家“康医结合，以康为主”的公立非营利、医疗性康复机构。是集康复医疗、康复科学普及、康复人才培训以及信息与社会服务的综合性康复机构，是眉山市康复领域的技术信息和人力资源中心。是市白内障复明定点</w:t>
      </w:r>
      <w:r>
        <w:rPr>
          <w:rFonts w:hint="eastAsia" w:ascii="微软雅黑" w:hAnsi="微软雅黑" w:eastAsia="微软雅黑" w:cs="微软雅黑"/>
          <w:b w:val="0"/>
          <w:bCs w:val="0"/>
          <w:kern w:val="0"/>
          <w:sz w:val="21"/>
          <w:szCs w:val="21"/>
          <w:lang w:eastAsia="zh-CN"/>
        </w:rPr>
        <w:t>机</w:t>
      </w:r>
      <w:r>
        <w:rPr>
          <w:rFonts w:hint="eastAsia" w:ascii="微软雅黑" w:hAnsi="微软雅黑" w:eastAsia="微软雅黑" w:cs="微软雅黑"/>
          <w:b w:val="0"/>
          <w:bCs w:val="0"/>
          <w:kern w:val="0"/>
          <w:sz w:val="21"/>
          <w:szCs w:val="21"/>
        </w:rPr>
        <w:t>构，市及各区县城乡居民、职工医疗保险定点医院，市工伤定点医疗机构，是二级康复医疗机构</w:t>
      </w:r>
      <w:r>
        <w:rPr>
          <w:rFonts w:hint="eastAsia" w:ascii="微软雅黑" w:hAnsi="微软雅黑" w:eastAsia="微软雅黑" w:cs="微软雅黑"/>
          <w:b w:val="0"/>
          <w:bCs w:val="0"/>
          <w:kern w:val="0"/>
          <w:sz w:val="21"/>
          <w:szCs w:val="21"/>
          <w:lang w:eastAsia="zh-CN"/>
        </w:rPr>
        <w:t>，是</w:t>
      </w:r>
      <w:r>
        <w:rPr>
          <w:rFonts w:hint="eastAsia" w:ascii="微软雅黑" w:hAnsi="微软雅黑" w:eastAsia="微软雅黑" w:cs="微软雅黑"/>
          <w:b w:val="0"/>
          <w:bCs w:val="0"/>
          <w:kern w:val="0"/>
          <w:sz w:val="21"/>
          <w:szCs w:val="21"/>
        </w:rPr>
        <w:t>市假肢矫形器（辅助器具）生产装配机构。</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    </w:t>
      </w:r>
      <w:r>
        <w:rPr>
          <w:rFonts w:hint="eastAsia" w:ascii="微软雅黑" w:hAnsi="微软雅黑" w:eastAsia="微软雅黑" w:cs="微软雅黑"/>
          <w:b w:val="0"/>
          <w:bCs w:val="0"/>
          <w:kern w:val="0"/>
          <w:sz w:val="21"/>
          <w:szCs w:val="21"/>
          <w:lang w:eastAsia="zh-CN"/>
        </w:rPr>
        <w:t>中心</w:t>
      </w:r>
      <w:r>
        <w:rPr>
          <w:rFonts w:hint="eastAsia" w:ascii="微软雅黑" w:hAnsi="微软雅黑" w:eastAsia="微软雅黑" w:cs="微软雅黑"/>
          <w:b w:val="0"/>
          <w:bCs w:val="0"/>
          <w:kern w:val="0"/>
          <w:sz w:val="21"/>
          <w:szCs w:val="21"/>
        </w:rPr>
        <w:t>以康复医疗为重点，设有门诊部（内科、康复医学科、眼科、中医科、耳鼻咽喉科）、住院部（康复科病区、眼科病区）、医技科室等。康复医学科分为：脊柱康复组、四肢康复组、偏瘫截瘫康复组、脑瘫儿童康复组、听力障碍儿童语言康复组；眼科分为白内障复明部、眼视光中心；主要有物理疗法、作业疗法、运动疗法、听力语言疗法、中医疗法、假肢矫形装配、职业康复等康复治疗手段。主要收治脊源性疾病、偏瘫、脑瘫、截瘫、截肢、白内障、斜弱视、脑卒中后、脑外伤术后、骨折和骨关节置换术后、语言障碍等，擅长骨伤康复、康复评定、白内障复明、斜弱视康复治疗、验配助听器、假肢矫开器辅具适配等项目。</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中心</w:t>
      </w:r>
      <w:r>
        <w:rPr>
          <w:rFonts w:hint="eastAsia" w:ascii="微软雅黑" w:hAnsi="微软雅黑" w:eastAsia="微软雅黑" w:cs="微软雅黑"/>
          <w:b w:val="0"/>
          <w:bCs w:val="0"/>
          <w:kern w:val="0"/>
          <w:sz w:val="21"/>
          <w:szCs w:val="21"/>
        </w:rPr>
        <w:t>始终倡导为广大人民提供一流康复服务的宗旨，坚持“康复为主，医康结合”的建设发展思路，以“白内障复明”、“三瘫一截康复”为重点，以建成集“医疗、康复、科研、培训为一体的现代化综合性区域性康复治疗中心、技术资源中心和人才培养中心”为目标。</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val="en-US" w:eastAsia="zh-CN"/>
        </w:rPr>
        <w:t>1.</w:t>
      </w:r>
      <w:r>
        <w:rPr>
          <w:rFonts w:hint="eastAsia" w:ascii="微软雅黑" w:hAnsi="微软雅黑" w:eastAsia="微软雅黑" w:cs="微软雅黑"/>
          <w:b w:val="0"/>
          <w:bCs w:val="0"/>
          <w:kern w:val="0"/>
          <w:sz w:val="21"/>
          <w:szCs w:val="21"/>
          <w:lang w:eastAsia="zh-CN"/>
        </w:rPr>
        <w:t>眼科医师</w:t>
      </w:r>
      <w:r>
        <w:rPr>
          <w:rFonts w:hint="eastAsia" w:ascii="微软雅黑" w:hAnsi="微软雅黑" w:eastAsia="微软雅黑" w:cs="微软雅黑"/>
          <w:b w:val="0"/>
          <w:bCs w:val="0"/>
          <w:kern w:val="0"/>
          <w:sz w:val="21"/>
          <w:szCs w:val="21"/>
          <w:lang w:val="en-US" w:eastAsia="zh-CN"/>
        </w:rPr>
        <w:t>1名：本科：</w:t>
      </w:r>
      <w:r>
        <w:rPr>
          <w:rFonts w:hint="eastAsia" w:ascii="微软雅黑" w:hAnsi="微软雅黑" w:eastAsia="微软雅黑" w:cs="微软雅黑"/>
          <w:b w:val="0"/>
          <w:bCs w:val="0"/>
          <w:kern w:val="0"/>
          <w:sz w:val="21"/>
          <w:szCs w:val="21"/>
          <w:lang w:eastAsia="zh-CN"/>
        </w:rPr>
        <w:t>临床医学专业，硕士及以上：眼科学专业；</w:t>
      </w:r>
      <w:r>
        <w:rPr>
          <w:rFonts w:hint="eastAsia" w:ascii="微软雅黑" w:hAnsi="微软雅黑" w:eastAsia="微软雅黑" w:cs="微软雅黑"/>
          <w:b w:val="0"/>
          <w:bCs w:val="0"/>
          <w:kern w:val="0"/>
          <w:sz w:val="21"/>
          <w:szCs w:val="21"/>
          <w:lang w:val="en-US" w:eastAsia="zh-CN"/>
        </w:rPr>
        <w:t>35周岁及以下，</w:t>
      </w:r>
      <w:r>
        <w:rPr>
          <w:rFonts w:hint="eastAsia" w:ascii="微软雅黑" w:hAnsi="微软雅黑" w:eastAsia="微软雅黑" w:cs="微软雅黑"/>
          <w:b w:val="0"/>
          <w:bCs w:val="0"/>
          <w:kern w:val="0"/>
          <w:sz w:val="21"/>
          <w:szCs w:val="21"/>
          <w:lang w:eastAsia="zh-CN"/>
        </w:rPr>
        <w:t>医学学士及以上，取得执业医师资格证优先；</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kern w:val="0"/>
          <w:sz w:val="21"/>
          <w:szCs w:val="21"/>
          <w:lang w:val="en-US" w:eastAsia="zh-CN"/>
        </w:rPr>
        <w:t>2.</w:t>
      </w:r>
      <w:r>
        <w:rPr>
          <w:rFonts w:hint="eastAsia" w:ascii="微软雅黑" w:hAnsi="微软雅黑" w:eastAsia="微软雅黑" w:cs="微软雅黑"/>
          <w:b w:val="0"/>
          <w:bCs w:val="0"/>
          <w:kern w:val="0"/>
          <w:sz w:val="21"/>
          <w:szCs w:val="21"/>
          <w:lang w:eastAsia="zh-CN"/>
        </w:rPr>
        <w:t>康复科医师</w:t>
      </w:r>
      <w:r>
        <w:rPr>
          <w:rFonts w:hint="eastAsia" w:ascii="微软雅黑" w:hAnsi="微软雅黑" w:eastAsia="微软雅黑" w:cs="微软雅黑"/>
          <w:b w:val="0"/>
          <w:bCs w:val="0"/>
          <w:kern w:val="0"/>
          <w:sz w:val="21"/>
          <w:szCs w:val="21"/>
          <w:lang w:val="en-US" w:eastAsia="zh-CN"/>
        </w:rPr>
        <w:t>1名：本科：临床医学专业、中医学专业，硕士及以上：康复医学与理疗学专业、运动医学专业、中医骨伤科学专业、针灸推拿学专业；</w:t>
      </w:r>
      <w:r>
        <w:rPr>
          <w:rFonts w:hint="eastAsia" w:ascii="微软雅黑" w:hAnsi="微软雅黑" w:eastAsia="微软雅黑" w:cs="微软雅黑"/>
          <w:b w:val="0"/>
          <w:bCs w:val="0"/>
          <w:kern w:val="0"/>
          <w:sz w:val="21"/>
          <w:szCs w:val="21"/>
          <w:lang w:eastAsia="zh-CN"/>
        </w:rPr>
        <w:t>眼科学专业；</w:t>
      </w:r>
      <w:r>
        <w:rPr>
          <w:rFonts w:hint="eastAsia" w:ascii="微软雅黑" w:hAnsi="微软雅黑" w:eastAsia="微软雅黑" w:cs="微软雅黑"/>
          <w:b w:val="0"/>
          <w:bCs w:val="0"/>
          <w:kern w:val="0"/>
          <w:sz w:val="21"/>
          <w:szCs w:val="21"/>
          <w:lang w:val="en-US" w:eastAsia="zh-CN"/>
        </w:rPr>
        <w:t>35周岁及以下，</w:t>
      </w:r>
      <w:r>
        <w:rPr>
          <w:rFonts w:hint="eastAsia" w:ascii="微软雅黑" w:hAnsi="微软雅黑" w:eastAsia="微软雅黑" w:cs="微软雅黑"/>
          <w:b w:val="0"/>
          <w:bCs w:val="0"/>
          <w:kern w:val="0"/>
          <w:sz w:val="21"/>
          <w:szCs w:val="21"/>
          <w:lang w:eastAsia="zh-CN"/>
        </w:rPr>
        <w:t>医学学士及以上，取得执业医师资格证优先。</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250605753@qq.com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眉山市东坡区</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广安市中医医院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广安是中国改革开放和社会主义现代化建设总设计师邓小平同志的家乡，辖6个区市县，幅员面积6344平方公里，总人口约470万，拥有“伟人故里、滨江之城、川东门户、红色旅游胜地”四张名片，距重庆主城区</w:t>
      </w:r>
      <w:r>
        <w:rPr>
          <w:rFonts w:hint="eastAsia" w:ascii="微软雅黑" w:hAnsi="微软雅黑" w:eastAsia="微软雅黑" w:cs="微软雅黑"/>
          <w:b w:val="0"/>
          <w:bCs w:val="0"/>
          <w:color w:val="000000" w:themeColor="text1"/>
          <w:kern w:val="0"/>
          <w:sz w:val="21"/>
          <w:szCs w:val="21"/>
          <w:lang w:eastAsia="zh-CN"/>
        </w:rPr>
        <w:t>约</w:t>
      </w:r>
      <w:r>
        <w:rPr>
          <w:rFonts w:hint="eastAsia" w:ascii="微软雅黑" w:hAnsi="微软雅黑" w:eastAsia="微软雅黑" w:cs="微软雅黑"/>
          <w:b w:val="0"/>
          <w:bCs w:val="0"/>
          <w:color w:val="000000" w:themeColor="text1"/>
          <w:kern w:val="0"/>
          <w:sz w:val="21"/>
          <w:szCs w:val="21"/>
        </w:rPr>
        <w:t>100公里。</w:t>
      </w:r>
    </w:p>
    <w:p>
      <w:pPr>
        <w:pageBreakBefore w:val="0"/>
        <w:widowControl/>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广安市中医医院（成都中医药大学附属广安医院）是广安市人民政府与成都中医药大学合作举办的市级公立中医医院，是一家集中西医医疗、教学、科研、治未病“四位一体”的国家二级甲等综合性中医医院。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color w:val="000000" w:themeColor="text1"/>
          <w:kern w:val="0"/>
          <w:sz w:val="21"/>
          <w:szCs w:val="21"/>
          <w:lang w:val="en-US" w:eastAsia="zh-CN"/>
        </w:rPr>
      </w:pPr>
      <w:r>
        <w:rPr>
          <w:rFonts w:hint="eastAsia" w:ascii="微软雅黑" w:hAnsi="微软雅黑" w:eastAsia="微软雅黑" w:cs="微软雅黑"/>
          <w:b w:val="0"/>
          <w:bCs w:val="0"/>
          <w:color w:val="000000" w:themeColor="text1"/>
          <w:kern w:val="0"/>
          <w:sz w:val="21"/>
          <w:szCs w:val="21"/>
        </w:rPr>
        <w:t>医院现有职工3</w:t>
      </w:r>
      <w:r>
        <w:rPr>
          <w:rFonts w:hint="eastAsia" w:ascii="微软雅黑" w:hAnsi="微软雅黑" w:eastAsia="微软雅黑" w:cs="微软雅黑"/>
          <w:b w:val="0"/>
          <w:bCs w:val="0"/>
          <w:color w:val="000000" w:themeColor="text1"/>
          <w:kern w:val="0"/>
          <w:sz w:val="21"/>
          <w:szCs w:val="21"/>
          <w:lang w:val="en-US" w:eastAsia="zh-CN"/>
        </w:rPr>
        <w:t>20余人</w:t>
      </w:r>
      <w:r>
        <w:rPr>
          <w:rFonts w:hint="eastAsia" w:ascii="微软雅黑" w:hAnsi="微软雅黑" w:eastAsia="微软雅黑" w:cs="微软雅黑"/>
          <w:b w:val="0"/>
          <w:bCs w:val="0"/>
          <w:color w:val="000000" w:themeColor="text1"/>
          <w:kern w:val="0"/>
          <w:sz w:val="21"/>
          <w:szCs w:val="21"/>
        </w:rPr>
        <w:t>，其中:</w:t>
      </w:r>
      <w:r>
        <w:rPr>
          <w:rFonts w:hint="eastAsia" w:ascii="微软雅黑" w:hAnsi="微软雅黑" w:eastAsia="微软雅黑" w:cs="微软雅黑"/>
          <w:b w:val="0"/>
          <w:bCs w:val="0"/>
          <w:color w:val="000000" w:themeColor="text1"/>
          <w:kern w:val="0"/>
          <w:sz w:val="21"/>
          <w:szCs w:val="21"/>
          <w:lang w:eastAsia="zh-CN"/>
        </w:rPr>
        <w:t>中</w:t>
      </w:r>
      <w:r>
        <w:rPr>
          <w:rFonts w:hint="eastAsia" w:ascii="微软雅黑" w:hAnsi="微软雅黑" w:eastAsia="微软雅黑" w:cs="微软雅黑"/>
          <w:b w:val="0"/>
          <w:bCs w:val="0"/>
          <w:color w:val="000000" w:themeColor="text1"/>
          <w:kern w:val="0"/>
          <w:sz w:val="21"/>
          <w:szCs w:val="21"/>
        </w:rPr>
        <w:t>高级专业人才</w:t>
      </w:r>
      <w:r>
        <w:rPr>
          <w:rFonts w:hint="eastAsia" w:ascii="微软雅黑" w:hAnsi="微软雅黑" w:eastAsia="微软雅黑" w:cs="微软雅黑"/>
          <w:b w:val="0"/>
          <w:bCs w:val="0"/>
          <w:color w:val="000000" w:themeColor="text1"/>
          <w:kern w:val="0"/>
          <w:sz w:val="21"/>
          <w:szCs w:val="21"/>
          <w:lang w:val="en-US" w:eastAsia="zh-CN"/>
        </w:rPr>
        <w:t>60多</w:t>
      </w:r>
      <w:r>
        <w:rPr>
          <w:rFonts w:hint="eastAsia" w:ascii="微软雅黑" w:hAnsi="微软雅黑" w:eastAsia="微软雅黑" w:cs="微软雅黑"/>
          <w:b w:val="0"/>
          <w:bCs w:val="0"/>
          <w:color w:val="000000" w:themeColor="text1"/>
          <w:kern w:val="0"/>
          <w:sz w:val="21"/>
          <w:szCs w:val="21"/>
        </w:rPr>
        <w:t>人，11名四川省名中医在医院设立传承创新工作室，成都中医药大学30多名专家教授(其中博士生导师3名、硕士生导师13名、医学博士及硕士18名)常年坐诊、查房、手术。</w:t>
      </w:r>
      <w:r>
        <w:rPr>
          <w:rFonts w:hint="eastAsia" w:ascii="微软雅黑" w:hAnsi="微软雅黑" w:eastAsia="微软雅黑" w:cs="微软雅黑"/>
          <w:b w:val="0"/>
          <w:bCs w:val="0"/>
          <w:color w:val="000000" w:themeColor="text1"/>
          <w:kern w:val="0"/>
          <w:sz w:val="21"/>
          <w:szCs w:val="21"/>
          <w:lang w:eastAsia="zh-CN"/>
        </w:rPr>
        <w:t>设有临床专科</w:t>
      </w:r>
      <w:r>
        <w:rPr>
          <w:rFonts w:hint="eastAsia" w:ascii="微软雅黑" w:hAnsi="微软雅黑" w:eastAsia="微软雅黑" w:cs="微软雅黑"/>
          <w:b w:val="0"/>
          <w:bCs w:val="0"/>
          <w:color w:val="000000" w:themeColor="text1"/>
          <w:kern w:val="0"/>
          <w:sz w:val="21"/>
          <w:szCs w:val="21"/>
          <w:lang w:val="en-US" w:eastAsia="zh-CN"/>
        </w:rPr>
        <w:t>21个，医技科室8个，7个中西医结合诊疗病区。中医妇科、口腔科、风湿免疫科、针灸推拿科、肛肠科为市级重点学科，中医特色明显。拥有最新一代飞利浦1.5T核磁共振、西门子62排CT、3D腹腔镜、微创手术系统奧林巴斯胃肠镜和进口四维彩超等高端设备。</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color w:val="000000" w:themeColor="text1"/>
          <w:kern w:val="0"/>
          <w:sz w:val="21"/>
          <w:szCs w:val="21"/>
          <w:lang w:val="en-US" w:eastAsia="zh-CN"/>
        </w:rPr>
      </w:pPr>
      <w:r>
        <w:rPr>
          <w:rFonts w:hint="eastAsia" w:ascii="微软雅黑" w:hAnsi="微软雅黑" w:eastAsia="微软雅黑" w:cs="微软雅黑"/>
          <w:b w:val="0"/>
          <w:bCs w:val="0"/>
          <w:color w:val="000000" w:themeColor="text1"/>
          <w:kern w:val="0"/>
          <w:sz w:val="21"/>
          <w:szCs w:val="21"/>
          <w:lang w:eastAsia="zh-CN"/>
        </w:rPr>
        <w:t>医院</w:t>
      </w:r>
      <w:r>
        <w:rPr>
          <w:rFonts w:hint="eastAsia" w:ascii="微软雅黑" w:hAnsi="微软雅黑" w:eastAsia="微软雅黑" w:cs="微软雅黑"/>
          <w:b w:val="0"/>
          <w:bCs w:val="0"/>
          <w:color w:val="000000" w:themeColor="text1"/>
          <w:kern w:val="0"/>
          <w:sz w:val="21"/>
          <w:szCs w:val="21"/>
        </w:rPr>
        <w:t>被纳入全市社会事业“十四五”规划，列为“1+3+1”重点公立医院</w:t>
      </w:r>
      <w:r>
        <w:rPr>
          <w:rFonts w:hint="eastAsia" w:ascii="微软雅黑" w:hAnsi="微软雅黑" w:eastAsia="微软雅黑" w:cs="微软雅黑"/>
          <w:b w:val="0"/>
          <w:bCs w:val="0"/>
          <w:color w:val="000000" w:themeColor="text1"/>
          <w:kern w:val="0"/>
          <w:sz w:val="21"/>
          <w:szCs w:val="21"/>
          <w:lang w:eastAsia="zh-CN"/>
        </w:rPr>
        <w:t>建设。目前正按照“办区域性最好的医疗”目标奋进，</w:t>
      </w:r>
      <w:r>
        <w:rPr>
          <w:rFonts w:hint="eastAsia" w:ascii="微软雅黑" w:hAnsi="微软雅黑" w:eastAsia="微软雅黑" w:cs="微软雅黑"/>
          <w:b w:val="0"/>
          <w:bCs w:val="0"/>
          <w:color w:val="000000" w:themeColor="text1"/>
          <w:kern w:val="0"/>
          <w:sz w:val="21"/>
          <w:szCs w:val="21"/>
        </w:rPr>
        <w:t>力争2025年建成三级甲等中医医院，成为区域性最好的中医医疗中心</w:t>
      </w:r>
      <w:r>
        <w:rPr>
          <w:rFonts w:hint="eastAsia" w:ascii="微软雅黑" w:hAnsi="微软雅黑" w:eastAsia="微软雅黑" w:cs="微软雅黑"/>
          <w:b w:val="0"/>
          <w:bCs w:val="0"/>
          <w:color w:val="000000" w:themeColor="text1"/>
          <w:kern w:val="0"/>
          <w:sz w:val="21"/>
          <w:szCs w:val="21"/>
          <w:lang w:val="en-US" w:eastAsia="zh-CN"/>
        </w:rPr>
        <w:t>.</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pPr w:leftFromText="180" w:rightFromText="180" w:vertAnchor="text" w:horzAnchor="page" w:tblpX="1012" w:tblpY="532"/>
        <w:tblOverlap w:val="never"/>
        <w:tblW w:w="4780" w:type="pct"/>
        <w:tblInd w:w="0" w:type="dxa"/>
        <w:tblLayout w:type="fixed"/>
        <w:tblCellMar>
          <w:top w:w="0" w:type="dxa"/>
          <w:left w:w="108" w:type="dxa"/>
          <w:bottom w:w="0" w:type="dxa"/>
          <w:right w:w="108" w:type="dxa"/>
        </w:tblCellMar>
      </w:tblPr>
      <w:tblGrid>
        <w:gridCol w:w="988"/>
        <w:gridCol w:w="2312"/>
        <w:gridCol w:w="995"/>
        <w:gridCol w:w="658"/>
        <w:gridCol w:w="959"/>
        <w:gridCol w:w="752"/>
        <w:gridCol w:w="1161"/>
        <w:gridCol w:w="2388"/>
      </w:tblGrid>
      <w:tr>
        <w:tblPrEx>
          <w:tblCellMar>
            <w:top w:w="0" w:type="dxa"/>
            <w:left w:w="108" w:type="dxa"/>
            <w:bottom w:w="0" w:type="dxa"/>
            <w:right w:w="108" w:type="dxa"/>
          </w:tblCellMar>
        </w:tblPrEx>
        <w:trPr>
          <w:trHeight w:val="817" w:hRule="atLeast"/>
        </w:trPr>
        <w:tc>
          <w:tcPr>
            <w:tcW w:w="483"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需求</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w:t>
            </w:r>
          </w:p>
        </w:tc>
        <w:tc>
          <w:tcPr>
            <w:tcW w:w="1131"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需求</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专业</w:t>
            </w:r>
          </w:p>
        </w:tc>
        <w:tc>
          <w:tcPr>
            <w:tcW w:w="48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需求</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人数（人）</w:t>
            </w:r>
          </w:p>
        </w:tc>
        <w:tc>
          <w:tcPr>
            <w:tcW w:w="1159" w:type="pct"/>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学历</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（对应打√）</w:t>
            </w:r>
          </w:p>
        </w:tc>
        <w:tc>
          <w:tcPr>
            <w:tcW w:w="568"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相关</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要求</w:t>
            </w:r>
          </w:p>
        </w:tc>
        <w:tc>
          <w:tcPr>
            <w:tcW w:w="116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提供</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待遇</w:t>
            </w:r>
          </w:p>
        </w:tc>
      </w:tr>
      <w:tr>
        <w:tblPrEx>
          <w:tblCellMar>
            <w:top w:w="0" w:type="dxa"/>
            <w:left w:w="108" w:type="dxa"/>
            <w:bottom w:w="0" w:type="dxa"/>
            <w:right w:w="108" w:type="dxa"/>
          </w:tblCellMar>
        </w:tblPrEx>
        <w:trPr>
          <w:trHeight w:val="1306" w:hRule="atLeast"/>
        </w:trPr>
        <w:tc>
          <w:tcPr>
            <w:tcW w:w="483"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131"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总数</w:t>
            </w:r>
          </w:p>
        </w:tc>
        <w:tc>
          <w:tcPr>
            <w:tcW w:w="322"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含规培生人数</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博士</w:t>
            </w: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w:t>
            </w:r>
          </w:p>
        </w:tc>
        <w:tc>
          <w:tcPr>
            <w:tcW w:w="568" w:type="pct"/>
            <w:tcBorders>
              <w:top w:val="single" w:color="auto" w:sz="4" w:space="0"/>
              <w:left w:val="nil"/>
              <w:bottom w:val="single" w:color="auto" w:sz="4" w:space="0"/>
              <w:right w:val="single" w:color="000000"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本科</w:t>
            </w:r>
            <w:r>
              <w:rPr>
                <w:rFonts w:hint="eastAsia" w:ascii="微软雅黑" w:hAnsi="微软雅黑" w:eastAsia="微软雅黑" w:cs="微软雅黑"/>
                <w:b w:val="0"/>
                <w:bCs w:val="0"/>
                <w:kern w:val="0"/>
                <w:sz w:val="21"/>
                <w:szCs w:val="21"/>
                <w:lang w:eastAsia="zh-CN"/>
              </w:rPr>
              <w:t>规培</w:t>
            </w:r>
          </w:p>
        </w:tc>
        <w:tc>
          <w:tcPr>
            <w:tcW w:w="1169" w:type="pc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1803" w:hRule="exact"/>
        </w:trPr>
        <w:tc>
          <w:tcPr>
            <w:tcW w:w="483"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儿科</w:t>
            </w:r>
          </w:p>
        </w:tc>
        <w:tc>
          <w:tcPr>
            <w:tcW w:w="1131"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硕士：中医儿科学、</w:t>
            </w:r>
            <w:r>
              <w:rPr>
                <w:rFonts w:hint="eastAsia" w:ascii="微软雅黑" w:hAnsi="微软雅黑" w:eastAsia="微软雅黑" w:cs="微软雅黑"/>
                <w:b w:val="0"/>
                <w:bCs w:val="0"/>
                <w:kern w:val="0"/>
                <w:sz w:val="21"/>
                <w:szCs w:val="21"/>
                <w:lang w:eastAsia="zh-CN"/>
              </w:rPr>
              <w:t>中西医</w:t>
            </w:r>
            <w:r>
              <w:rPr>
                <w:rFonts w:hint="eastAsia" w:ascii="微软雅黑" w:hAnsi="微软雅黑" w:eastAsia="微软雅黑" w:cs="微软雅黑"/>
                <w:b w:val="0"/>
                <w:bCs w:val="0"/>
                <w:kern w:val="0"/>
                <w:sz w:val="21"/>
                <w:szCs w:val="21"/>
              </w:rPr>
              <w:t>结合</w:t>
            </w:r>
            <w:r>
              <w:rPr>
                <w:rFonts w:hint="eastAsia" w:ascii="微软雅黑" w:hAnsi="微软雅黑" w:eastAsia="微软雅黑" w:cs="微软雅黑"/>
                <w:b w:val="0"/>
                <w:bCs w:val="0"/>
                <w:kern w:val="0"/>
                <w:sz w:val="21"/>
                <w:szCs w:val="21"/>
                <w:lang w:eastAsia="zh-CN"/>
              </w:rPr>
              <w:t>类、</w:t>
            </w:r>
            <w:r>
              <w:rPr>
                <w:rFonts w:hint="eastAsia" w:ascii="微软雅黑" w:hAnsi="微软雅黑" w:eastAsia="微软雅黑" w:cs="微软雅黑"/>
                <w:b w:val="0"/>
                <w:bCs w:val="0"/>
                <w:color w:val="000000"/>
                <w:kern w:val="0"/>
                <w:sz w:val="21"/>
                <w:szCs w:val="21"/>
                <w:lang w:eastAsia="zh-CN"/>
              </w:rPr>
              <w:t>儿科学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本科规培：中医学、中西医结合临床医学、临床医学、儿科医学</w:t>
            </w:r>
          </w:p>
        </w:tc>
        <w:tc>
          <w:tcPr>
            <w:tcW w:w="487"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368"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kern w:val="0"/>
                <w:sz w:val="21"/>
                <w:szCs w:val="21"/>
              </w:rPr>
              <w:t>√</w:t>
            </w:r>
          </w:p>
        </w:tc>
        <w:tc>
          <w:tcPr>
            <w:tcW w:w="1169" w:type="pct"/>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sz w:val="21"/>
                <w:szCs w:val="21"/>
                <w:vertAlign w:val="baseline"/>
                <w:lang w:val="en-US" w:eastAsia="zh-CN"/>
              </w:rPr>
              <w:t>取得相应学历学位；35周岁及以下，中级及以上职称适当放宽。</w:t>
            </w:r>
          </w:p>
        </w:tc>
      </w:tr>
      <w:tr>
        <w:tblPrEx>
          <w:tblCellMar>
            <w:top w:w="0" w:type="dxa"/>
            <w:left w:w="108" w:type="dxa"/>
            <w:bottom w:w="0" w:type="dxa"/>
            <w:right w:w="108" w:type="dxa"/>
          </w:tblCellMar>
        </w:tblPrEx>
        <w:trPr>
          <w:trHeight w:val="1150"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麻醉</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硕士：麻醉学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本科规培：麻醉学、临床医学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817"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眼科</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eastAsia="zh-CN"/>
              </w:rPr>
              <w:t>硕士：</w:t>
            </w:r>
            <w:r>
              <w:rPr>
                <w:rFonts w:hint="eastAsia" w:ascii="微软雅黑" w:hAnsi="微软雅黑" w:eastAsia="微软雅黑" w:cs="微软雅黑"/>
                <w:b w:val="0"/>
                <w:bCs w:val="0"/>
                <w:kern w:val="0"/>
                <w:sz w:val="21"/>
                <w:szCs w:val="21"/>
              </w:rPr>
              <w:t>中医五官科学</w:t>
            </w:r>
            <w:r>
              <w:rPr>
                <w:rFonts w:hint="eastAsia" w:ascii="微软雅黑" w:hAnsi="微软雅黑" w:eastAsia="微软雅黑" w:cs="微软雅黑"/>
                <w:b w:val="0"/>
                <w:bCs w:val="0"/>
                <w:kern w:val="0"/>
                <w:sz w:val="21"/>
                <w:szCs w:val="21"/>
                <w:lang w:eastAsia="zh-CN"/>
              </w:rPr>
              <w:t>、中西医</w:t>
            </w:r>
            <w:r>
              <w:rPr>
                <w:rFonts w:hint="eastAsia" w:ascii="微软雅黑" w:hAnsi="微软雅黑" w:eastAsia="微软雅黑" w:cs="微软雅黑"/>
                <w:b w:val="0"/>
                <w:bCs w:val="0"/>
                <w:kern w:val="0"/>
                <w:sz w:val="21"/>
                <w:szCs w:val="21"/>
              </w:rPr>
              <w:t>结合</w:t>
            </w:r>
            <w:r>
              <w:rPr>
                <w:rFonts w:hint="eastAsia" w:ascii="微软雅黑" w:hAnsi="微软雅黑" w:eastAsia="微软雅黑" w:cs="微软雅黑"/>
                <w:b w:val="0"/>
                <w:bCs w:val="0"/>
                <w:kern w:val="0"/>
                <w:sz w:val="21"/>
                <w:szCs w:val="21"/>
                <w:lang w:eastAsia="zh-CN"/>
              </w:rPr>
              <w:t>类、眼科学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kern w:val="0"/>
                <w:sz w:val="21"/>
                <w:szCs w:val="21"/>
                <w:lang w:eastAsia="zh-CN"/>
              </w:rPr>
              <w:t>本科规培：</w:t>
            </w:r>
            <w:r>
              <w:rPr>
                <w:rFonts w:hint="eastAsia" w:ascii="微软雅黑" w:hAnsi="微软雅黑" w:eastAsia="微软雅黑" w:cs="微软雅黑"/>
                <w:b w:val="0"/>
                <w:bCs w:val="0"/>
                <w:kern w:val="0"/>
                <w:sz w:val="21"/>
                <w:szCs w:val="21"/>
              </w:rPr>
              <w:t>中医五官科学</w:t>
            </w:r>
            <w:r>
              <w:rPr>
                <w:rFonts w:hint="eastAsia" w:ascii="微软雅黑" w:hAnsi="微软雅黑" w:eastAsia="微软雅黑" w:cs="微软雅黑"/>
                <w:b w:val="0"/>
                <w:bCs w:val="0"/>
                <w:kern w:val="0"/>
                <w:sz w:val="21"/>
                <w:szCs w:val="21"/>
                <w:lang w:eastAsia="zh-CN"/>
              </w:rPr>
              <w:t>、中医学、中西结合临床医学、临床医学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i w:val="0"/>
                <w:i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801"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泌尿</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外科</w:t>
            </w:r>
            <w:r>
              <w:rPr>
                <w:rFonts w:hint="eastAsia" w:ascii="微软雅黑" w:hAnsi="微软雅黑" w:eastAsia="微软雅黑" w:cs="微软雅黑"/>
                <w:b w:val="0"/>
                <w:bCs w:val="0"/>
                <w:color w:val="000000"/>
                <w:kern w:val="0"/>
                <w:sz w:val="21"/>
                <w:szCs w:val="21"/>
              </w:rPr>
              <w:t>　</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kern w:val="0"/>
                <w:sz w:val="21"/>
                <w:szCs w:val="21"/>
                <w:lang w:eastAsia="zh-CN"/>
              </w:rPr>
              <w:t>硕士：</w:t>
            </w:r>
            <w:r>
              <w:rPr>
                <w:rFonts w:hint="eastAsia" w:ascii="微软雅黑" w:hAnsi="微软雅黑" w:eastAsia="微软雅黑" w:cs="微软雅黑"/>
                <w:b w:val="0"/>
                <w:bCs w:val="0"/>
                <w:color w:val="000000"/>
                <w:sz w:val="21"/>
                <w:szCs w:val="21"/>
                <w:lang w:eastAsia="zh-CN"/>
              </w:rPr>
              <w:t>中医外科学、</w:t>
            </w:r>
            <w:r>
              <w:rPr>
                <w:rFonts w:hint="eastAsia" w:ascii="微软雅黑" w:hAnsi="微软雅黑" w:eastAsia="微软雅黑" w:cs="微软雅黑"/>
                <w:b w:val="0"/>
                <w:bCs w:val="0"/>
                <w:kern w:val="0"/>
                <w:sz w:val="21"/>
                <w:szCs w:val="21"/>
                <w:lang w:eastAsia="zh-CN"/>
              </w:rPr>
              <w:t>中西医</w:t>
            </w:r>
            <w:r>
              <w:rPr>
                <w:rFonts w:hint="eastAsia" w:ascii="微软雅黑" w:hAnsi="微软雅黑" w:eastAsia="微软雅黑" w:cs="微软雅黑"/>
                <w:b w:val="0"/>
                <w:bCs w:val="0"/>
                <w:kern w:val="0"/>
                <w:sz w:val="21"/>
                <w:szCs w:val="21"/>
              </w:rPr>
              <w:t>结合</w:t>
            </w:r>
            <w:r>
              <w:rPr>
                <w:rFonts w:hint="eastAsia" w:ascii="微软雅黑" w:hAnsi="微软雅黑" w:eastAsia="微软雅黑" w:cs="微软雅黑"/>
                <w:b w:val="0"/>
                <w:bCs w:val="0"/>
                <w:kern w:val="0"/>
                <w:sz w:val="21"/>
                <w:szCs w:val="21"/>
                <w:lang w:eastAsia="zh-CN"/>
              </w:rPr>
              <w:t>类、</w:t>
            </w:r>
            <w:r>
              <w:rPr>
                <w:rFonts w:hint="eastAsia" w:ascii="微软雅黑" w:hAnsi="微软雅黑" w:eastAsia="微软雅黑" w:cs="微软雅黑"/>
                <w:b w:val="0"/>
                <w:bCs w:val="0"/>
                <w:color w:val="000000"/>
                <w:kern w:val="0"/>
                <w:sz w:val="21"/>
                <w:szCs w:val="21"/>
                <w:lang w:eastAsia="zh-CN"/>
              </w:rPr>
              <w:t>外科学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本科规培：中医学、中西医结合临床医学、临床医学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678"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骨科</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硕士：中医骨伤科学、外科学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sz w:val="21"/>
                <w:szCs w:val="21"/>
                <w:lang w:eastAsia="zh-CN"/>
              </w:rPr>
              <w:t>本科规培：中医学、中西医结合</w:t>
            </w:r>
            <w:r>
              <w:rPr>
                <w:rFonts w:hint="eastAsia" w:ascii="微软雅黑" w:hAnsi="微软雅黑" w:eastAsia="微软雅黑" w:cs="微软雅黑"/>
                <w:b w:val="0"/>
                <w:bCs w:val="0"/>
                <w:color w:val="000000"/>
                <w:kern w:val="0"/>
                <w:sz w:val="21"/>
                <w:szCs w:val="21"/>
                <w:lang w:eastAsia="zh-CN"/>
              </w:rPr>
              <w:t>临床医学</w:t>
            </w:r>
            <w:r>
              <w:rPr>
                <w:rFonts w:hint="eastAsia" w:ascii="微软雅黑" w:hAnsi="微软雅黑" w:eastAsia="微软雅黑" w:cs="微软雅黑"/>
                <w:b w:val="0"/>
                <w:bCs w:val="0"/>
                <w:color w:val="000000"/>
                <w:sz w:val="21"/>
                <w:szCs w:val="21"/>
                <w:lang w:eastAsia="zh-CN"/>
              </w:rPr>
              <w:t>、临床医学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bidi="ar-SA"/>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862"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妇产科</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硕士：中医妇科、妇产科学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本科规培：中医学、中西医结合</w:t>
            </w:r>
            <w:r>
              <w:rPr>
                <w:rFonts w:hint="eastAsia" w:ascii="微软雅黑" w:hAnsi="微软雅黑" w:eastAsia="微软雅黑" w:cs="微软雅黑"/>
                <w:b w:val="0"/>
                <w:bCs w:val="0"/>
                <w:color w:val="000000"/>
                <w:kern w:val="0"/>
                <w:sz w:val="21"/>
                <w:szCs w:val="21"/>
                <w:lang w:eastAsia="zh-CN"/>
              </w:rPr>
              <w:t>临床医学、</w:t>
            </w:r>
            <w:r>
              <w:rPr>
                <w:rFonts w:hint="eastAsia" w:ascii="微软雅黑" w:hAnsi="微软雅黑" w:eastAsia="微软雅黑" w:cs="微软雅黑"/>
                <w:b w:val="0"/>
                <w:bCs w:val="0"/>
                <w:color w:val="000000"/>
                <w:sz w:val="21"/>
                <w:szCs w:val="21"/>
                <w:lang w:eastAsia="zh-CN"/>
              </w:rPr>
              <w:t>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698"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普外</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硕士：、中医外科学、外科学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本科规培：中医学、中西医结合</w:t>
            </w:r>
            <w:r>
              <w:rPr>
                <w:rFonts w:hint="eastAsia" w:ascii="微软雅黑" w:hAnsi="微软雅黑" w:eastAsia="微软雅黑" w:cs="微软雅黑"/>
                <w:b w:val="0"/>
                <w:bCs w:val="0"/>
                <w:color w:val="000000"/>
                <w:kern w:val="0"/>
                <w:sz w:val="21"/>
                <w:szCs w:val="21"/>
                <w:lang w:eastAsia="zh-CN"/>
              </w:rPr>
              <w:t>临床医学、</w:t>
            </w:r>
            <w:r>
              <w:rPr>
                <w:rFonts w:hint="eastAsia" w:ascii="微软雅黑" w:hAnsi="微软雅黑" w:eastAsia="微软雅黑" w:cs="微软雅黑"/>
                <w:b w:val="0"/>
                <w:bCs w:val="0"/>
                <w:color w:val="000000"/>
                <w:sz w:val="21"/>
                <w:szCs w:val="21"/>
                <w:lang w:eastAsia="zh-CN"/>
              </w:rPr>
              <w:t>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1930" w:hRule="exact"/>
        </w:trPr>
        <w:tc>
          <w:tcPr>
            <w:tcW w:w="483" w:type="pc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心血管内科</w:t>
            </w:r>
          </w:p>
        </w:tc>
        <w:tc>
          <w:tcPr>
            <w:tcW w:w="1131"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硕士：中医内科、</w:t>
            </w:r>
            <w:r>
              <w:rPr>
                <w:rFonts w:hint="eastAsia" w:ascii="微软雅黑" w:hAnsi="微软雅黑" w:eastAsia="微软雅黑" w:cs="微软雅黑"/>
                <w:b w:val="0"/>
                <w:bCs w:val="0"/>
                <w:kern w:val="0"/>
                <w:sz w:val="21"/>
                <w:szCs w:val="21"/>
                <w:lang w:eastAsia="zh-CN"/>
              </w:rPr>
              <w:t>中西医</w:t>
            </w:r>
            <w:r>
              <w:rPr>
                <w:rFonts w:hint="eastAsia" w:ascii="微软雅黑" w:hAnsi="微软雅黑" w:eastAsia="微软雅黑" w:cs="微软雅黑"/>
                <w:b w:val="0"/>
                <w:bCs w:val="0"/>
                <w:kern w:val="0"/>
                <w:sz w:val="21"/>
                <w:szCs w:val="21"/>
              </w:rPr>
              <w:t>结合</w:t>
            </w:r>
            <w:r>
              <w:rPr>
                <w:rFonts w:hint="eastAsia" w:ascii="微软雅黑" w:hAnsi="微软雅黑" w:eastAsia="微软雅黑" w:cs="微软雅黑"/>
                <w:b w:val="0"/>
                <w:bCs w:val="0"/>
                <w:kern w:val="0"/>
                <w:sz w:val="21"/>
                <w:szCs w:val="21"/>
                <w:lang w:eastAsia="zh-CN"/>
              </w:rPr>
              <w:t>类</w:t>
            </w:r>
            <w:r>
              <w:rPr>
                <w:rFonts w:hint="eastAsia" w:ascii="微软雅黑" w:hAnsi="微软雅黑" w:eastAsia="微软雅黑" w:cs="微软雅黑"/>
                <w:b w:val="0"/>
                <w:bCs w:val="0"/>
                <w:color w:val="000000"/>
                <w:sz w:val="21"/>
                <w:szCs w:val="21"/>
                <w:lang w:eastAsia="zh-CN"/>
              </w:rPr>
              <w:t>、内科学</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本科规培：中医学、中西医结合</w:t>
            </w:r>
            <w:r>
              <w:rPr>
                <w:rFonts w:hint="eastAsia" w:ascii="微软雅黑" w:hAnsi="微软雅黑" w:eastAsia="微软雅黑" w:cs="微软雅黑"/>
                <w:b w:val="0"/>
                <w:bCs w:val="0"/>
                <w:color w:val="000000"/>
                <w:kern w:val="0"/>
                <w:sz w:val="21"/>
                <w:szCs w:val="21"/>
                <w:lang w:eastAsia="zh-CN"/>
              </w:rPr>
              <w:t>临床医学、</w:t>
            </w:r>
            <w:r>
              <w:rPr>
                <w:rFonts w:hint="eastAsia" w:ascii="微软雅黑" w:hAnsi="微软雅黑" w:eastAsia="微软雅黑" w:cs="微软雅黑"/>
                <w:b w:val="0"/>
                <w:bCs w:val="0"/>
                <w:color w:val="000000"/>
                <w:sz w:val="21"/>
                <w:szCs w:val="21"/>
                <w:lang w:eastAsia="zh-CN"/>
              </w:rPr>
              <w:t>临床医学</w:t>
            </w:r>
          </w:p>
        </w:tc>
        <w:tc>
          <w:tcPr>
            <w:tcW w:w="487"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322" w:type="pct"/>
            <w:tcBorders>
              <w:top w:val="nil"/>
              <w:left w:val="nil"/>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469"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3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568" w:type="pct"/>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1169" w:type="pct"/>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bl>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电话：</w:t>
      </w:r>
      <w:r>
        <w:rPr>
          <w:rFonts w:hint="eastAsia" w:ascii="微软雅黑" w:hAnsi="微软雅黑" w:eastAsia="微软雅黑" w:cs="微软雅黑"/>
          <w:b w:val="0"/>
          <w:bCs w:val="0"/>
          <w:kern w:val="0"/>
          <w:sz w:val="21"/>
          <w:szCs w:val="21"/>
          <w:lang w:val="en-US" w:eastAsia="zh-CN"/>
        </w:rPr>
        <w:t>0826-5122711</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00" w:themeColor="text1"/>
          <w:sz w:val="21"/>
          <w:szCs w:val="21"/>
          <w:u w:val="none"/>
          <w:lang w:val="en-US" w:eastAsia="zh-CN"/>
        </w:rPr>
        <w:t>gaszyyy@163.com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广安市广安区翠屏路</w:t>
      </w:r>
      <w:r>
        <w:rPr>
          <w:rFonts w:hint="eastAsia" w:ascii="微软雅黑" w:hAnsi="微软雅黑" w:eastAsia="微软雅黑" w:cs="微软雅黑"/>
          <w:b w:val="0"/>
          <w:bCs w:val="0"/>
          <w:kern w:val="0"/>
          <w:sz w:val="21"/>
          <w:szCs w:val="21"/>
          <w:lang w:val="en-US" w:eastAsia="zh-CN"/>
        </w:rPr>
        <w:t>1号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00000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color w:val="FF0000"/>
          <w:kern w:val="0"/>
          <w:sz w:val="21"/>
          <w:szCs w:val="21"/>
          <w:lang w:val="en-US" w:eastAsia="zh-CN"/>
        </w:rPr>
        <w:t>响水县人民医院</w:t>
      </w:r>
      <w:r>
        <w:rPr>
          <w:rFonts w:hint="eastAsia" w:ascii="微软雅黑" w:hAnsi="微软雅黑" w:eastAsia="微软雅黑" w:cs="微软雅黑"/>
          <w:b w:val="0"/>
          <w:bCs w:val="0"/>
          <w:color w:val="FF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sz w:val="21"/>
          <w:szCs w:val="21"/>
        </w:rPr>
        <w:t>我院始建于1966年，现已发展成为一所集医疗、教学、科研、急救、康复、保健等为一体的综合性“二级甲等医院”。现为江苏省人民医院技术支持医院，为东南大学附属中大医院、盐城市中医院医联体集团医院，为上海华山医院、长征医院、长海医院、江苏省肿瘤医院协作医院，南通大学附属医院医教研协作联盟单位，南通大学医学院、东南大学医学院、南京医科大学康达学院、扬州大学医学院、江苏医药职业学院教学医院。医院先后获得全国进一步改善医疗服务行动计划”示范医院、全国管理创新医院、全国信息化建设示范医院、全国综合医院中医药工作示范单位、江苏省文明单位、江苏省卫生先进单位、江苏患者满意百佳平安示范医院、江苏省卫健系统先进基层党组织、江苏省计量工作先进单位等荣誉称号，医院各项工作考核总分位居全市前列。</w:t>
      </w:r>
      <w:r>
        <w:rPr>
          <w:rFonts w:hint="eastAsia" w:ascii="微软雅黑" w:hAnsi="微软雅黑" w:eastAsia="微软雅黑" w:cs="微软雅黑"/>
          <w:b w:val="0"/>
          <w:bCs w:val="0"/>
          <w:sz w:val="21"/>
          <w:szCs w:val="21"/>
          <w:highlight w:val="none"/>
          <w:lang w:eastAsia="zh-CN"/>
        </w:rPr>
        <w:t>我院现有危急重症孕产妇急救中心、新生儿急救中心两大中心。</w:t>
      </w:r>
      <w:r>
        <w:rPr>
          <w:rFonts w:hint="eastAsia" w:ascii="微软雅黑" w:hAnsi="微软雅黑" w:eastAsia="微软雅黑" w:cs="微软雅黑"/>
          <w:b w:val="0"/>
          <w:bCs w:val="0"/>
          <w:sz w:val="21"/>
          <w:szCs w:val="21"/>
          <w:lang w:eastAsia="zh-CN"/>
        </w:rPr>
        <w:t>胸痛、创伤、卒中三大中心建设不断向前推进，成立管理组织，加大“三大中心”的硬件</w:t>
      </w:r>
      <w:r>
        <w:rPr>
          <w:rFonts w:hint="eastAsia" w:ascii="微软雅黑" w:hAnsi="微软雅黑" w:eastAsia="微软雅黑" w:cs="微软雅黑"/>
          <w:b w:val="0"/>
          <w:bCs w:val="0"/>
          <w:sz w:val="21"/>
          <w:szCs w:val="21"/>
          <w:highlight w:val="none"/>
          <w:lang w:eastAsia="zh-CN"/>
        </w:rPr>
        <w:t>投入，保证了“三大中心”建设取得实效。</w:t>
      </w:r>
      <w:r>
        <w:rPr>
          <w:rFonts w:hint="eastAsia" w:ascii="微软雅黑" w:hAnsi="微软雅黑" w:eastAsia="微软雅黑" w:cs="微软雅黑"/>
          <w:b w:val="0"/>
          <w:bCs w:val="0"/>
          <w:sz w:val="21"/>
          <w:szCs w:val="21"/>
          <w:highlight w:val="none"/>
          <w:lang w:val="en-US" w:eastAsia="zh-CN"/>
        </w:rPr>
        <w:t>2021年5月29日挂牌“中国创伤救治联盟—响水县人民医院救治中心建设单位”。</w:t>
      </w:r>
      <w:r>
        <w:rPr>
          <w:rFonts w:hint="eastAsia" w:ascii="微软雅黑" w:hAnsi="微软雅黑" w:eastAsia="微软雅黑" w:cs="微软雅黑"/>
          <w:b w:val="0"/>
          <w:bCs w:val="0"/>
          <w:sz w:val="21"/>
          <w:szCs w:val="21"/>
        </w:rPr>
        <w:t>近年来，在县委、县政府的正确领导下，在县卫健委的大力支持下，我院在基础设施建设和人才队伍建设等方面不断加大投入力度。特别是上级决定2021年起投资29.6亿元，建设新院区，占地面积210442平方米（约316亩），总建筑面积281000平方米。目前，我院的医疗服务区域已覆盖全县及周边连云港、淮安市的8个乡镇，直接服务人口达100万左右。</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pPr w:leftFromText="180" w:rightFromText="180" w:vertAnchor="text" w:horzAnchor="page" w:tblpX="837" w:tblpY="557"/>
        <w:tblOverlap w:val="never"/>
        <w:tblW w:w="1047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47"/>
        <w:gridCol w:w="705"/>
        <w:gridCol w:w="1388"/>
        <w:gridCol w:w="1770"/>
        <w:gridCol w:w="39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47"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招聘岗位</w:t>
            </w:r>
          </w:p>
        </w:tc>
        <w:tc>
          <w:tcPr>
            <w:tcW w:w="7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人数</w:t>
            </w:r>
          </w:p>
        </w:tc>
        <w:tc>
          <w:tcPr>
            <w:tcW w:w="1388"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学历</w:t>
            </w:r>
          </w:p>
        </w:tc>
        <w:tc>
          <w:tcPr>
            <w:tcW w:w="177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专  业</w:t>
            </w:r>
          </w:p>
        </w:tc>
        <w:tc>
          <w:tcPr>
            <w:tcW w:w="396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要  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47" w:type="dxa"/>
            <w:vMerge w:val="restart"/>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临床科室</w:t>
            </w:r>
          </w:p>
        </w:tc>
        <w:tc>
          <w:tcPr>
            <w:tcW w:w="7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不限</w:t>
            </w:r>
          </w:p>
        </w:tc>
        <w:tc>
          <w:tcPr>
            <w:tcW w:w="1388"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硕士及以上学历</w:t>
            </w:r>
          </w:p>
        </w:tc>
        <w:tc>
          <w:tcPr>
            <w:tcW w:w="177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临床医学类</w:t>
            </w:r>
          </w:p>
        </w:tc>
        <w:tc>
          <w:tcPr>
            <w:tcW w:w="396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具有相应学位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47" w:type="dxa"/>
            <w:vMerge w:val="continue"/>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7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25</w:t>
            </w:r>
          </w:p>
        </w:tc>
        <w:tc>
          <w:tcPr>
            <w:tcW w:w="1388"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w:t>
            </w:r>
          </w:p>
        </w:tc>
        <w:tc>
          <w:tcPr>
            <w:tcW w:w="177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w:t>
            </w:r>
          </w:p>
        </w:tc>
        <w:tc>
          <w:tcPr>
            <w:tcW w:w="396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普通全日制本科学历及</w:t>
            </w:r>
            <w:r>
              <w:rPr>
                <w:rFonts w:hint="eastAsia" w:ascii="微软雅黑" w:hAnsi="微软雅黑" w:eastAsia="微软雅黑" w:cs="微软雅黑"/>
                <w:b w:val="0"/>
                <w:bCs w:val="0"/>
                <w:sz w:val="21"/>
                <w:szCs w:val="21"/>
              </w:rPr>
              <w:t>相应学位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trPr>
        <w:tc>
          <w:tcPr>
            <w:tcW w:w="2647"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rPr>
              <w:t>影像科</w:t>
            </w:r>
          </w:p>
        </w:tc>
        <w:tc>
          <w:tcPr>
            <w:tcW w:w="7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lang w:val="en-US" w:eastAsia="zh-CN"/>
              </w:rPr>
              <w:t>3</w:t>
            </w:r>
          </w:p>
        </w:tc>
        <w:tc>
          <w:tcPr>
            <w:tcW w:w="1388"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rPr>
              <w:t>本科及以上学历</w:t>
            </w:r>
          </w:p>
        </w:tc>
        <w:tc>
          <w:tcPr>
            <w:tcW w:w="177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医学影像、</w:t>
            </w:r>
            <w:r>
              <w:rPr>
                <w:rFonts w:hint="eastAsia" w:ascii="微软雅黑" w:hAnsi="微软雅黑" w:eastAsia="微软雅黑" w:cs="微软雅黑"/>
                <w:b w:val="0"/>
                <w:bCs w:val="0"/>
                <w:sz w:val="21"/>
                <w:szCs w:val="21"/>
              </w:rPr>
              <w:t>医学影像学</w:t>
            </w:r>
          </w:p>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p>
        </w:tc>
        <w:tc>
          <w:tcPr>
            <w:tcW w:w="396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sz w:val="21"/>
                <w:szCs w:val="21"/>
                <w:lang w:eastAsia="zh-CN"/>
              </w:rPr>
              <w:t>普通全日制本科学历及</w:t>
            </w:r>
            <w:r>
              <w:rPr>
                <w:rFonts w:hint="eastAsia" w:ascii="微软雅黑" w:hAnsi="微软雅黑" w:eastAsia="微软雅黑" w:cs="微软雅黑"/>
                <w:b w:val="0"/>
                <w:bCs w:val="0"/>
                <w:sz w:val="21"/>
                <w:szCs w:val="21"/>
              </w:rPr>
              <w:t>相应学位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47"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康复科</w:t>
            </w:r>
          </w:p>
        </w:tc>
        <w:tc>
          <w:tcPr>
            <w:tcW w:w="7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p>
        </w:tc>
        <w:tc>
          <w:tcPr>
            <w:tcW w:w="1388"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本科及以上学历</w:t>
            </w:r>
          </w:p>
        </w:tc>
        <w:tc>
          <w:tcPr>
            <w:tcW w:w="177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康复医学</w:t>
            </w:r>
          </w:p>
        </w:tc>
        <w:tc>
          <w:tcPr>
            <w:tcW w:w="396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普通全日制本科学历及</w:t>
            </w:r>
            <w:r>
              <w:rPr>
                <w:rFonts w:hint="eastAsia" w:ascii="微软雅黑" w:hAnsi="微软雅黑" w:eastAsia="微软雅黑" w:cs="微软雅黑"/>
                <w:b w:val="0"/>
                <w:bCs w:val="0"/>
                <w:sz w:val="21"/>
                <w:szCs w:val="21"/>
              </w:rPr>
              <w:t>相应学位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2647"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院感科</w:t>
            </w:r>
          </w:p>
        </w:tc>
        <w:tc>
          <w:tcPr>
            <w:tcW w:w="70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1388"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w:t>
            </w:r>
          </w:p>
        </w:tc>
        <w:tc>
          <w:tcPr>
            <w:tcW w:w="1770"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预防医学</w:t>
            </w:r>
          </w:p>
        </w:tc>
        <w:tc>
          <w:tcPr>
            <w:tcW w:w="3965" w:type="dxa"/>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普通全日制本科学历及</w:t>
            </w:r>
            <w:r>
              <w:rPr>
                <w:rFonts w:hint="eastAsia" w:ascii="微软雅黑" w:hAnsi="微软雅黑" w:eastAsia="微软雅黑" w:cs="微软雅黑"/>
                <w:b w:val="0"/>
                <w:bCs w:val="0"/>
                <w:sz w:val="21"/>
                <w:szCs w:val="21"/>
              </w:rPr>
              <w:t>相应学位</w:t>
            </w:r>
          </w:p>
        </w:tc>
      </w:tr>
    </w:tbl>
    <w:p>
      <w:pPr>
        <w:pStyle w:val="2"/>
        <w:pageBreakBefore w:val="0"/>
        <w:kinsoku/>
        <w:wordWrap/>
        <w:overflowPunct/>
        <w:topLinePunct w:val="0"/>
        <w:bidi w:val="0"/>
        <w:spacing w:line="340" w:lineRule="exact"/>
        <w:rPr>
          <w:rFonts w:hint="eastAsia" w:ascii="微软雅黑" w:hAnsi="微软雅黑" w:eastAsia="微软雅黑" w:cs="微软雅黑"/>
          <w:lang w:eastAsia="zh-CN"/>
        </w:rPr>
      </w:pPr>
    </w:p>
    <w:p>
      <w:pPr>
        <w:pStyle w:val="2"/>
        <w:pageBreakBefore w:val="0"/>
        <w:kinsoku/>
        <w:wordWrap/>
        <w:overflowPunct/>
        <w:topLinePunct w:val="0"/>
        <w:bidi w:val="0"/>
        <w:spacing w:line="340" w:lineRule="exact"/>
        <w:rPr>
          <w:rFonts w:hint="eastAsia" w:ascii="微软雅黑" w:hAnsi="微软雅黑" w:eastAsia="微软雅黑" w:cs="微软雅黑"/>
          <w:lang w:val="en-US" w:eastAsia="zh-CN"/>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Hsf2847@163.com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响水县灌河路287号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平昌县人民医院</w:t>
      </w:r>
    </w:p>
    <w:p>
      <w:pPr>
        <w:pageBreakBefore w:val="0"/>
        <w:kinsoku/>
        <w:wordWrap/>
        <w:overflowPunct/>
        <w:topLinePunct w:val="0"/>
        <w:bidi w:val="0"/>
        <w:spacing w:line="340" w:lineRule="exact"/>
        <w:ind w:firstLine="378" w:firstLineChars="200"/>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平昌县人民医院是全县一所规模大、学科设置齐全、技术力量雄厚，集医疗、康复、预防、教学、科研于一体的 “三级</w:t>
      </w:r>
      <w:r>
        <w:rPr>
          <w:rFonts w:hint="eastAsia" w:ascii="微软雅黑" w:hAnsi="微软雅黑" w:eastAsia="微软雅黑" w:cs="微软雅黑"/>
          <w:b w:val="0"/>
          <w:bCs w:val="0"/>
          <w:w w:val="90"/>
          <w:sz w:val="21"/>
          <w:szCs w:val="21"/>
          <w:lang w:eastAsia="zh-CN"/>
        </w:rPr>
        <w:t>甲</w:t>
      </w:r>
      <w:r>
        <w:rPr>
          <w:rFonts w:hint="eastAsia" w:ascii="微软雅黑" w:hAnsi="微软雅黑" w:eastAsia="微软雅黑" w:cs="微软雅黑"/>
          <w:b w:val="0"/>
          <w:bCs w:val="0"/>
          <w:w w:val="90"/>
          <w:sz w:val="21"/>
          <w:szCs w:val="21"/>
        </w:rPr>
        <w:t>等”综合医院</w:t>
      </w:r>
      <w:r>
        <w:rPr>
          <w:rFonts w:hint="eastAsia" w:ascii="微软雅黑" w:hAnsi="微软雅黑" w:eastAsia="微软雅黑" w:cs="微软雅黑"/>
          <w:b w:val="0"/>
          <w:bCs w:val="0"/>
          <w:w w:val="90"/>
          <w:sz w:val="21"/>
          <w:szCs w:val="21"/>
          <w:lang w:eastAsia="zh-CN"/>
        </w:rPr>
        <w:t>。</w:t>
      </w:r>
      <w:r>
        <w:rPr>
          <w:rFonts w:hint="eastAsia" w:ascii="微软雅黑" w:hAnsi="微软雅黑" w:eastAsia="微软雅黑" w:cs="微软雅黑"/>
          <w:b w:val="0"/>
          <w:bCs w:val="0"/>
          <w:w w:val="90"/>
          <w:sz w:val="21"/>
          <w:szCs w:val="21"/>
        </w:rPr>
        <w:t>医院</w:t>
      </w:r>
      <w:r>
        <w:rPr>
          <w:rFonts w:hint="eastAsia" w:ascii="微软雅黑" w:hAnsi="微软雅黑" w:eastAsia="微软雅黑" w:cs="微软雅黑"/>
          <w:b w:val="0"/>
          <w:bCs w:val="0"/>
          <w:w w:val="90"/>
          <w:sz w:val="21"/>
          <w:szCs w:val="21"/>
          <w:lang w:eastAsia="zh-CN"/>
        </w:rPr>
        <w:t>三个院区共</w:t>
      </w:r>
      <w:r>
        <w:rPr>
          <w:rFonts w:hint="eastAsia" w:ascii="微软雅黑" w:hAnsi="微软雅黑" w:eastAsia="微软雅黑" w:cs="微软雅黑"/>
          <w:b w:val="0"/>
          <w:bCs w:val="0"/>
          <w:w w:val="90"/>
          <w:sz w:val="21"/>
          <w:szCs w:val="21"/>
        </w:rPr>
        <w:t>占地面积</w:t>
      </w:r>
      <w:r>
        <w:rPr>
          <w:rFonts w:hint="eastAsia" w:ascii="微软雅黑" w:hAnsi="微软雅黑" w:eastAsia="微软雅黑" w:cs="微软雅黑"/>
          <w:b w:val="0"/>
          <w:bCs w:val="0"/>
          <w:w w:val="90"/>
          <w:sz w:val="21"/>
          <w:szCs w:val="21"/>
          <w:lang w:val="en-US" w:eastAsia="zh-CN"/>
        </w:rPr>
        <w:t>65469</w:t>
      </w:r>
      <w:r>
        <w:rPr>
          <w:rFonts w:hint="eastAsia" w:ascii="微软雅黑" w:hAnsi="微软雅黑" w:eastAsia="微软雅黑" w:cs="微软雅黑"/>
          <w:b w:val="0"/>
          <w:bCs w:val="0"/>
          <w:w w:val="90"/>
          <w:sz w:val="21"/>
          <w:szCs w:val="21"/>
        </w:rPr>
        <w:t>平方米，建筑总面积</w:t>
      </w:r>
      <w:r>
        <w:rPr>
          <w:rFonts w:hint="eastAsia" w:ascii="微软雅黑" w:hAnsi="微软雅黑" w:eastAsia="微软雅黑" w:cs="微软雅黑"/>
          <w:b w:val="0"/>
          <w:bCs w:val="0"/>
          <w:w w:val="90"/>
          <w:sz w:val="21"/>
          <w:szCs w:val="21"/>
          <w:lang w:val="en-US" w:eastAsia="zh-CN"/>
        </w:rPr>
        <w:t>130687</w:t>
      </w:r>
      <w:r>
        <w:rPr>
          <w:rFonts w:hint="eastAsia" w:ascii="微软雅黑" w:hAnsi="微软雅黑" w:eastAsia="微软雅黑" w:cs="微软雅黑"/>
          <w:b w:val="0"/>
          <w:bCs w:val="0"/>
          <w:w w:val="90"/>
          <w:sz w:val="21"/>
          <w:szCs w:val="21"/>
        </w:rPr>
        <w:t>立方米</w:t>
      </w:r>
      <w:r>
        <w:rPr>
          <w:rFonts w:hint="eastAsia" w:ascii="微软雅黑" w:hAnsi="微软雅黑" w:eastAsia="微软雅黑" w:cs="微软雅黑"/>
          <w:b w:val="0"/>
          <w:bCs w:val="0"/>
          <w:w w:val="90"/>
          <w:sz w:val="21"/>
          <w:szCs w:val="21"/>
          <w:lang w:eastAsia="zh-CN"/>
        </w:rPr>
        <w:t>，</w:t>
      </w:r>
      <w:r>
        <w:rPr>
          <w:rFonts w:hint="eastAsia" w:ascii="微软雅黑" w:hAnsi="微软雅黑" w:eastAsia="微软雅黑" w:cs="微软雅黑"/>
          <w:b w:val="0"/>
          <w:bCs w:val="0"/>
          <w:w w:val="90"/>
          <w:sz w:val="21"/>
          <w:szCs w:val="21"/>
        </w:rPr>
        <w:t>编制床位850张（实际开放床位1</w:t>
      </w:r>
      <w:r>
        <w:rPr>
          <w:rFonts w:hint="eastAsia" w:ascii="微软雅黑" w:hAnsi="微软雅黑" w:eastAsia="微软雅黑" w:cs="微软雅黑"/>
          <w:b w:val="0"/>
          <w:bCs w:val="0"/>
          <w:w w:val="90"/>
          <w:sz w:val="21"/>
          <w:szCs w:val="21"/>
          <w:lang w:val="en-US" w:eastAsia="zh-CN"/>
        </w:rPr>
        <w:t>4</w:t>
      </w:r>
      <w:r>
        <w:rPr>
          <w:rFonts w:hint="eastAsia" w:ascii="微软雅黑" w:hAnsi="微软雅黑" w:eastAsia="微软雅黑" w:cs="微软雅黑"/>
          <w:b w:val="0"/>
          <w:bCs w:val="0"/>
          <w:w w:val="90"/>
          <w:sz w:val="21"/>
          <w:szCs w:val="21"/>
        </w:rPr>
        <w:t>00张）</w:t>
      </w:r>
      <w:r>
        <w:rPr>
          <w:rFonts w:hint="eastAsia" w:ascii="微软雅黑" w:hAnsi="微软雅黑" w:eastAsia="微软雅黑" w:cs="微软雅黑"/>
          <w:b w:val="0"/>
          <w:bCs w:val="0"/>
          <w:w w:val="90"/>
          <w:sz w:val="21"/>
          <w:szCs w:val="21"/>
          <w:lang w:eastAsia="zh-CN"/>
        </w:rPr>
        <w:t>。</w:t>
      </w:r>
      <w:r>
        <w:rPr>
          <w:rFonts w:hint="eastAsia" w:ascii="微软雅黑" w:hAnsi="微软雅黑" w:eastAsia="微软雅黑" w:cs="微软雅黑"/>
          <w:b w:val="0"/>
          <w:bCs w:val="0"/>
          <w:w w:val="90"/>
          <w:sz w:val="21"/>
          <w:szCs w:val="21"/>
        </w:rPr>
        <w:t>全院科室设置较齐全、结构合理，住院部设临床科室29个，医技科室8个</w:t>
      </w:r>
      <w:r>
        <w:rPr>
          <w:rFonts w:hint="eastAsia" w:ascii="微软雅黑" w:hAnsi="微软雅黑" w:eastAsia="微软雅黑" w:cs="微软雅黑"/>
          <w:b w:val="0"/>
          <w:bCs w:val="0"/>
          <w:w w:val="90"/>
          <w:sz w:val="21"/>
          <w:szCs w:val="21"/>
          <w:lang w:eastAsia="zh-CN"/>
        </w:rPr>
        <w:t>；</w:t>
      </w:r>
      <w:r>
        <w:rPr>
          <w:rFonts w:hint="eastAsia" w:ascii="微软雅黑" w:hAnsi="微软雅黑" w:eastAsia="微软雅黑" w:cs="微软雅黑"/>
          <w:b w:val="0"/>
          <w:bCs w:val="0"/>
          <w:w w:val="90"/>
          <w:sz w:val="21"/>
          <w:szCs w:val="21"/>
        </w:rPr>
        <w:t>行政职能后勤科室17个</w:t>
      </w:r>
      <w:r>
        <w:rPr>
          <w:rFonts w:hint="eastAsia" w:ascii="微软雅黑" w:hAnsi="微软雅黑" w:eastAsia="微软雅黑" w:cs="微软雅黑"/>
          <w:b w:val="0"/>
          <w:bCs w:val="0"/>
          <w:w w:val="90"/>
          <w:sz w:val="21"/>
          <w:szCs w:val="21"/>
          <w:lang w:eastAsia="zh-CN"/>
        </w:rPr>
        <w:t>。其中信义新区分院设置床位250张，主要科室有精神科、妇科、产科、儿科、普内科、普外科、门急诊等；医院新项目马家坪院区已在积极建设中（医院占地300余亩，完全按照“三级甲等”综合医院标准建设，集医疗、预防、教学、科研、康养于一体，预计今年底完工投入使用）。全院现有职工总数108</w:t>
      </w:r>
      <w:r>
        <w:rPr>
          <w:rFonts w:hint="eastAsia" w:ascii="微软雅黑" w:hAnsi="微软雅黑" w:eastAsia="微软雅黑" w:cs="微软雅黑"/>
          <w:b w:val="0"/>
          <w:bCs w:val="0"/>
          <w:w w:val="90"/>
          <w:sz w:val="21"/>
          <w:szCs w:val="21"/>
          <w:lang w:val="en-US" w:eastAsia="zh-CN"/>
        </w:rPr>
        <w:t>3</w:t>
      </w:r>
      <w:r>
        <w:rPr>
          <w:rFonts w:hint="eastAsia" w:ascii="微软雅黑" w:hAnsi="微软雅黑" w:eastAsia="微软雅黑" w:cs="微软雅黑"/>
          <w:b w:val="0"/>
          <w:bCs w:val="0"/>
          <w:w w:val="90"/>
          <w:sz w:val="21"/>
          <w:szCs w:val="21"/>
          <w:lang w:eastAsia="zh-CN"/>
        </w:rPr>
        <w:t>人,其中专业技术人员995人，高级以上医技人员1</w:t>
      </w:r>
      <w:r>
        <w:rPr>
          <w:rFonts w:hint="eastAsia" w:ascii="微软雅黑" w:hAnsi="微软雅黑" w:eastAsia="微软雅黑" w:cs="微软雅黑"/>
          <w:b w:val="0"/>
          <w:bCs w:val="0"/>
          <w:w w:val="90"/>
          <w:sz w:val="21"/>
          <w:szCs w:val="21"/>
          <w:lang w:val="en-US" w:eastAsia="zh-CN"/>
        </w:rPr>
        <w:t>5</w:t>
      </w:r>
      <w:r>
        <w:rPr>
          <w:rFonts w:hint="eastAsia" w:ascii="微软雅黑" w:hAnsi="微软雅黑" w:eastAsia="微软雅黑" w:cs="微软雅黑"/>
          <w:b w:val="0"/>
          <w:bCs w:val="0"/>
          <w:w w:val="90"/>
          <w:sz w:val="21"/>
          <w:szCs w:val="21"/>
          <w:lang w:eastAsia="zh-CN"/>
        </w:rPr>
        <w:t>5人，中级医技人员</w:t>
      </w:r>
      <w:r>
        <w:rPr>
          <w:rFonts w:hint="eastAsia" w:ascii="微软雅黑" w:hAnsi="微软雅黑" w:eastAsia="微软雅黑" w:cs="微软雅黑"/>
          <w:b w:val="0"/>
          <w:bCs w:val="0"/>
          <w:w w:val="90"/>
          <w:sz w:val="21"/>
          <w:szCs w:val="21"/>
          <w:lang w:val="en-US" w:eastAsia="zh-CN"/>
        </w:rPr>
        <w:t>272</w:t>
      </w:r>
      <w:r>
        <w:rPr>
          <w:rFonts w:hint="eastAsia" w:ascii="微软雅黑" w:hAnsi="微软雅黑" w:eastAsia="微软雅黑" w:cs="微软雅黑"/>
          <w:b w:val="0"/>
          <w:bCs w:val="0"/>
          <w:w w:val="90"/>
          <w:sz w:val="21"/>
          <w:szCs w:val="21"/>
          <w:lang w:eastAsia="zh-CN"/>
        </w:rPr>
        <w:t>名,市第一批高层次人才9人，四川省相关专委会委员15人。拥有全进口1.5T核磁共振、数字减影血管造影机（DSA）、128排螺旋CT机、纤支镜、腹腔镜等先进设备，能满足全县人民的诊治需要。</w:t>
      </w:r>
      <w:r>
        <w:rPr>
          <w:rFonts w:hint="eastAsia" w:ascii="微软雅黑" w:hAnsi="微软雅黑" w:eastAsia="微软雅黑" w:cs="微软雅黑"/>
          <w:b w:val="0"/>
          <w:bCs w:val="0"/>
          <w:w w:val="90"/>
          <w:sz w:val="21"/>
          <w:szCs w:val="21"/>
        </w:rPr>
        <w:t>近年来，医院开展新技术、新项目近百项，完成科研项目和科研协作项目10项，发表专业论文200余篇，参加学术交流近百人次</w:t>
      </w:r>
      <w:r>
        <w:rPr>
          <w:rFonts w:hint="eastAsia" w:ascii="微软雅黑" w:hAnsi="微软雅黑" w:eastAsia="微软雅黑" w:cs="微软雅黑"/>
          <w:b w:val="0"/>
          <w:bCs w:val="0"/>
          <w:w w:val="90"/>
          <w:sz w:val="21"/>
          <w:szCs w:val="21"/>
          <w:lang w:eastAsia="zh-CN"/>
        </w:rPr>
        <w:t>，</w:t>
      </w:r>
      <w:r>
        <w:rPr>
          <w:rFonts w:hint="eastAsia" w:ascii="微软雅黑" w:hAnsi="微软雅黑" w:eastAsia="微软雅黑" w:cs="微软雅黑"/>
          <w:b w:val="0"/>
          <w:bCs w:val="0"/>
          <w:w w:val="90"/>
          <w:sz w:val="21"/>
          <w:szCs w:val="21"/>
        </w:rPr>
        <w:t>年门诊量达45万人次，年住院病人55000余人次，年抢救重危病人7000余人次，年手术10000余台。</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250"/>
        <w:gridCol w:w="1262"/>
        <w:gridCol w:w="382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29" w:type="dxa"/>
            <w:noWrap w:val="0"/>
            <w:vAlign w:val="top"/>
          </w:tcPr>
          <w:p>
            <w:pPr>
              <w:pageBreakBefore w:val="0"/>
              <w:kinsoku/>
              <w:wordWrap/>
              <w:overflowPunct/>
              <w:topLinePunct w:val="0"/>
              <w:bidi w:val="0"/>
              <w:spacing w:line="340" w:lineRule="exact"/>
              <w:ind w:firstLine="210" w:firstLineChars="1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招聘</w:t>
            </w:r>
            <w:r>
              <w:rPr>
                <w:rFonts w:hint="eastAsia" w:ascii="微软雅黑" w:hAnsi="微软雅黑" w:eastAsia="微软雅黑" w:cs="微软雅黑"/>
                <w:b w:val="0"/>
                <w:bCs w:val="0"/>
                <w:sz w:val="21"/>
                <w:szCs w:val="21"/>
              </w:rPr>
              <w:t>专业</w:t>
            </w:r>
          </w:p>
        </w:tc>
        <w:tc>
          <w:tcPr>
            <w:tcW w:w="1250"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招聘</w:t>
            </w:r>
            <w:r>
              <w:rPr>
                <w:rFonts w:hint="eastAsia" w:ascii="微软雅黑" w:hAnsi="微软雅黑" w:eastAsia="微软雅黑" w:cs="微软雅黑"/>
                <w:b w:val="0"/>
                <w:bCs w:val="0"/>
                <w:sz w:val="21"/>
                <w:szCs w:val="21"/>
              </w:rPr>
              <w:t>人数</w:t>
            </w:r>
          </w:p>
        </w:tc>
        <w:tc>
          <w:tcPr>
            <w:tcW w:w="1262" w:type="dxa"/>
            <w:noWrap w:val="0"/>
            <w:vAlign w:val="top"/>
          </w:tcPr>
          <w:p>
            <w:pPr>
              <w:pageBreakBefore w:val="0"/>
              <w:kinsoku/>
              <w:wordWrap/>
              <w:overflowPunct/>
              <w:topLinePunct w:val="0"/>
              <w:bidi w:val="0"/>
              <w:spacing w:line="340" w:lineRule="exact"/>
              <w:ind w:firstLine="102" w:firstLineChars="49"/>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招聘条件</w:t>
            </w:r>
          </w:p>
        </w:tc>
        <w:tc>
          <w:tcPr>
            <w:tcW w:w="3825" w:type="dxa"/>
            <w:noWrap w:val="0"/>
            <w:vAlign w:val="top"/>
          </w:tcPr>
          <w:p>
            <w:pPr>
              <w:pageBreakBefore w:val="0"/>
              <w:kinsoku/>
              <w:wordWrap/>
              <w:overflowPunct/>
              <w:topLinePunct w:val="0"/>
              <w:bidi w:val="0"/>
              <w:spacing w:line="340" w:lineRule="exact"/>
              <w:ind w:firstLine="938" w:firstLineChars="447"/>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待遇</w:t>
            </w:r>
          </w:p>
        </w:tc>
        <w:tc>
          <w:tcPr>
            <w:tcW w:w="2550" w:type="dxa"/>
            <w:vMerge w:val="restart"/>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到院签订合同后解决国家事业编制！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729"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 xml:space="preserve">    临床医学</w:t>
            </w:r>
          </w:p>
        </w:tc>
        <w:tc>
          <w:tcPr>
            <w:tcW w:w="1250" w:type="dxa"/>
            <w:noWrap w:val="0"/>
            <w:vAlign w:val="top"/>
          </w:tcPr>
          <w:p>
            <w:pPr>
              <w:pageBreakBefore w:val="0"/>
              <w:kinsoku/>
              <w:wordWrap/>
              <w:overflowPunct/>
              <w:topLinePunct w:val="0"/>
              <w:bidi w:val="0"/>
              <w:spacing w:line="340" w:lineRule="exact"/>
              <w:ind w:firstLine="189" w:firstLineChars="100"/>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lang w:val="en-US" w:eastAsia="zh-CN"/>
              </w:rPr>
              <w:t>10</w:t>
            </w:r>
          </w:p>
        </w:tc>
        <w:tc>
          <w:tcPr>
            <w:tcW w:w="1262"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本科及以上</w:t>
            </w:r>
          </w:p>
        </w:tc>
        <w:tc>
          <w:tcPr>
            <w:tcW w:w="3825"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lang w:eastAsia="zh-CN"/>
              </w:rPr>
              <w:t>眼科、</w:t>
            </w:r>
            <w:r>
              <w:rPr>
                <w:rFonts w:hint="eastAsia" w:ascii="微软雅黑" w:hAnsi="微软雅黑" w:eastAsia="微软雅黑" w:cs="微软雅黑"/>
                <w:b w:val="0"/>
                <w:bCs w:val="0"/>
                <w:w w:val="90"/>
                <w:sz w:val="21"/>
                <w:szCs w:val="21"/>
              </w:rPr>
              <w:t>妇科、产科、儿科、肿瘤、传染科专业优先</w:t>
            </w:r>
            <w:r>
              <w:rPr>
                <w:rFonts w:hint="eastAsia" w:ascii="微软雅黑" w:hAnsi="微软雅黑" w:eastAsia="微软雅黑" w:cs="微软雅黑"/>
                <w:b w:val="0"/>
                <w:bCs w:val="0"/>
                <w:w w:val="90"/>
                <w:sz w:val="21"/>
                <w:szCs w:val="21"/>
                <w:lang w:eastAsia="zh-CN"/>
              </w:rPr>
              <w:t>。保底</w:t>
            </w:r>
            <w:r>
              <w:rPr>
                <w:rFonts w:hint="eastAsia" w:ascii="微软雅黑" w:hAnsi="微软雅黑" w:eastAsia="微软雅黑" w:cs="微软雅黑"/>
                <w:b w:val="0"/>
                <w:bCs w:val="0"/>
                <w:w w:val="90"/>
                <w:sz w:val="21"/>
                <w:szCs w:val="21"/>
              </w:rPr>
              <w:t>薪资6000</w:t>
            </w:r>
            <w:r>
              <w:rPr>
                <w:rFonts w:hint="eastAsia" w:ascii="微软雅黑" w:hAnsi="微软雅黑" w:eastAsia="微软雅黑" w:cs="微软雅黑"/>
                <w:b w:val="0"/>
                <w:bCs w:val="0"/>
                <w:w w:val="90"/>
                <w:sz w:val="21"/>
                <w:szCs w:val="21"/>
                <w:lang w:eastAsia="zh-CN"/>
              </w:rPr>
              <w:t>元</w:t>
            </w:r>
            <w:r>
              <w:rPr>
                <w:rFonts w:hint="eastAsia" w:ascii="微软雅黑" w:hAnsi="微软雅黑" w:eastAsia="微软雅黑" w:cs="微软雅黑"/>
                <w:b w:val="0"/>
                <w:bCs w:val="0"/>
                <w:w w:val="90"/>
                <w:sz w:val="21"/>
                <w:szCs w:val="21"/>
              </w:rPr>
              <w:t>以上</w:t>
            </w:r>
            <w:r>
              <w:rPr>
                <w:rFonts w:hint="eastAsia" w:ascii="微软雅黑" w:hAnsi="微软雅黑" w:eastAsia="微软雅黑" w:cs="微软雅黑"/>
                <w:b w:val="0"/>
                <w:bCs w:val="0"/>
                <w:w w:val="90"/>
                <w:sz w:val="21"/>
                <w:szCs w:val="21"/>
                <w:lang w:eastAsia="zh-CN"/>
              </w:rPr>
              <w:t>。</w:t>
            </w:r>
          </w:p>
        </w:tc>
        <w:tc>
          <w:tcPr>
            <w:tcW w:w="2550" w:type="dxa"/>
            <w:vMerge w:val="continue"/>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729" w:type="dxa"/>
            <w:noWrap w:val="0"/>
            <w:vAlign w:val="top"/>
          </w:tcPr>
          <w:p>
            <w:pPr>
              <w:pageBreakBefore w:val="0"/>
              <w:kinsoku/>
              <w:wordWrap/>
              <w:overflowPunct/>
              <w:topLinePunct w:val="0"/>
              <w:bidi w:val="0"/>
              <w:spacing w:line="340" w:lineRule="exact"/>
              <w:ind w:firstLine="376" w:firstLineChars="199"/>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临床医学</w:t>
            </w:r>
          </w:p>
        </w:tc>
        <w:tc>
          <w:tcPr>
            <w:tcW w:w="1250" w:type="dxa"/>
            <w:noWrap w:val="0"/>
            <w:vAlign w:val="top"/>
          </w:tcPr>
          <w:p>
            <w:pPr>
              <w:pageBreakBefore w:val="0"/>
              <w:kinsoku/>
              <w:wordWrap/>
              <w:overflowPunct/>
              <w:topLinePunct w:val="0"/>
              <w:bidi w:val="0"/>
              <w:spacing w:line="340" w:lineRule="exact"/>
              <w:ind w:firstLine="94" w:firstLineChars="50"/>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rPr>
              <w:t>不限</w:t>
            </w:r>
          </w:p>
        </w:tc>
        <w:tc>
          <w:tcPr>
            <w:tcW w:w="1262" w:type="dxa"/>
            <w:noWrap w:val="0"/>
            <w:vAlign w:val="top"/>
          </w:tcPr>
          <w:p>
            <w:pPr>
              <w:pageBreakBefore w:val="0"/>
              <w:kinsoku/>
              <w:wordWrap/>
              <w:overflowPunct/>
              <w:topLinePunct w:val="0"/>
              <w:bidi w:val="0"/>
              <w:spacing w:line="340" w:lineRule="exact"/>
              <w:ind w:firstLine="189" w:firstLineChars="100"/>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研究生</w:t>
            </w:r>
          </w:p>
        </w:tc>
        <w:tc>
          <w:tcPr>
            <w:tcW w:w="3825"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rPr>
              <w:t>安家费</w:t>
            </w:r>
            <w:r>
              <w:rPr>
                <w:rFonts w:hint="eastAsia" w:ascii="微软雅黑" w:hAnsi="微软雅黑" w:eastAsia="微软雅黑" w:cs="微软雅黑"/>
                <w:b w:val="0"/>
                <w:bCs w:val="0"/>
                <w:w w:val="90"/>
                <w:sz w:val="21"/>
                <w:szCs w:val="21"/>
                <w:lang w:val="en-US" w:eastAsia="zh-CN"/>
              </w:rPr>
              <w:t>30</w:t>
            </w:r>
            <w:r>
              <w:rPr>
                <w:rFonts w:hint="eastAsia" w:ascii="微软雅黑" w:hAnsi="微软雅黑" w:eastAsia="微软雅黑" w:cs="微软雅黑"/>
                <w:b w:val="0"/>
                <w:bCs w:val="0"/>
                <w:w w:val="90"/>
                <w:sz w:val="21"/>
                <w:szCs w:val="21"/>
              </w:rPr>
              <w:t>-</w:t>
            </w:r>
            <w:r>
              <w:rPr>
                <w:rFonts w:hint="eastAsia" w:ascii="微软雅黑" w:hAnsi="微软雅黑" w:eastAsia="微软雅黑" w:cs="微软雅黑"/>
                <w:b w:val="0"/>
                <w:bCs w:val="0"/>
                <w:w w:val="90"/>
                <w:sz w:val="21"/>
                <w:szCs w:val="21"/>
                <w:lang w:val="en-US" w:eastAsia="zh-CN"/>
              </w:rPr>
              <w:t>40</w:t>
            </w:r>
            <w:r>
              <w:rPr>
                <w:rFonts w:hint="eastAsia" w:ascii="微软雅黑" w:hAnsi="微软雅黑" w:eastAsia="微软雅黑" w:cs="微软雅黑"/>
                <w:b w:val="0"/>
                <w:bCs w:val="0"/>
                <w:w w:val="90"/>
                <w:sz w:val="21"/>
                <w:szCs w:val="21"/>
              </w:rPr>
              <w:t>万，提前享受绩效</w:t>
            </w:r>
            <w:r>
              <w:rPr>
                <w:rFonts w:hint="eastAsia" w:ascii="微软雅黑" w:hAnsi="微软雅黑" w:eastAsia="微软雅黑" w:cs="微软雅黑"/>
                <w:b w:val="0"/>
                <w:bCs w:val="0"/>
                <w:w w:val="90"/>
                <w:sz w:val="21"/>
                <w:szCs w:val="21"/>
                <w:lang w:eastAsia="zh-CN"/>
              </w:rPr>
              <w:t>。</w:t>
            </w:r>
            <w:r>
              <w:rPr>
                <w:rFonts w:hint="eastAsia" w:ascii="微软雅黑" w:hAnsi="微软雅黑" w:eastAsia="微软雅黑" w:cs="微软雅黑"/>
                <w:b w:val="0"/>
                <w:bCs w:val="0"/>
                <w:w w:val="90"/>
                <w:sz w:val="21"/>
                <w:szCs w:val="21"/>
                <w:lang w:val="en-US" w:eastAsia="zh-CN"/>
              </w:rPr>
              <w:t xml:space="preserve"> </w:t>
            </w:r>
          </w:p>
        </w:tc>
        <w:tc>
          <w:tcPr>
            <w:tcW w:w="2550" w:type="dxa"/>
            <w:vMerge w:val="continue"/>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9"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 xml:space="preserve">    临床医学</w:t>
            </w:r>
          </w:p>
        </w:tc>
        <w:tc>
          <w:tcPr>
            <w:tcW w:w="1250"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lang w:eastAsia="zh-CN"/>
              </w:rPr>
              <w:t>不限</w:t>
            </w:r>
          </w:p>
        </w:tc>
        <w:tc>
          <w:tcPr>
            <w:tcW w:w="1262"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rPr>
              <w:t>规培</w:t>
            </w:r>
            <w:r>
              <w:rPr>
                <w:rFonts w:hint="eastAsia" w:ascii="微软雅黑" w:hAnsi="微软雅黑" w:eastAsia="微软雅黑" w:cs="微软雅黑"/>
                <w:b w:val="0"/>
                <w:bCs w:val="0"/>
                <w:w w:val="90"/>
                <w:sz w:val="21"/>
                <w:szCs w:val="21"/>
                <w:lang w:eastAsia="zh-CN"/>
              </w:rPr>
              <w:t>结业生</w:t>
            </w:r>
          </w:p>
        </w:tc>
        <w:tc>
          <w:tcPr>
            <w:tcW w:w="3825"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安家费</w:t>
            </w:r>
            <w:r>
              <w:rPr>
                <w:rFonts w:hint="eastAsia" w:ascii="微软雅黑" w:hAnsi="微软雅黑" w:eastAsia="微软雅黑" w:cs="微软雅黑"/>
                <w:b w:val="0"/>
                <w:bCs w:val="0"/>
                <w:w w:val="90"/>
                <w:sz w:val="21"/>
                <w:szCs w:val="21"/>
                <w:lang w:val="en-US" w:eastAsia="zh-CN"/>
              </w:rPr>
              <w:t>12</w:t>
            </w:r>
            <w:r>
              <w:rPr>
                <w:rFonts w:hint="eastAsia" w:ascii="微软雅黑" w:hAnsi="微软雅黑" w:eastAsia="微软雅黑" w:cs="微软雅黑"/>
                <w:b w:val="0"/>
                <w:bCs w:val="0"/>
                <w:w w:val="90"/>
                <w:sz w:val="21"/>
                <w:szCs w:val="21"/>
              </w:rPr>
              <w:t>万元（提前享受绩效等）</w:t>
            </w:r>
          </w:p>
        </w:tc>
        <w:tc>
          <w:tcPr>
            <w:tcW w:w="2550" w:type="dxa"/>
            <w:vMerge w:val="continue"/>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29" w:type="dxa"/>
            <w:noWrap w:val="0"/>
            <w:vAlign w:val="top"/>
          </w:tcPr>
          <w:p>
            <w:pPr>
              <w:pageBreakBefore w:val="0"/>
              <w:kinsoku/>
              <w:wordWrap/>
              <w:overflowPunct/>
              <w:topLinePunct w:val="0"/>
              <w:bidi w:val="0"/>
              <w:spacing w:line="340" w:lineRule="exact"/>
              <w:ind w:firstLine="378" w:firstLineChars="200"/>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rPr>
              <w:t>病理学</w:t>
            </w:r>
          </w:p>
        </w:tc>
        <w:tc>
          <w:tcPr>
            <w:tcW w:w="1250" w:type="dxa"/>
            <w:noWrap w:val="0"/>
            <w:vAlign w:val="top"/>
          </w:tcPr>
          <w:p>
            <w:pPr>
              <w:pageBreakBefore w:val="0"/>
              <w:kinsoku/>
              <w:wordWrap/>
              <w:overflowPunct/>
              <w:topLinePunct w:val="0"/>
              <w:bidi w:val="0"/>
              <w:spacing w:line="340" w:lineRule="exact"/>
              <w:ind w:firstLine="189" w:firstLineChars="100"/>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lang w:val="en-US" w:eastAsia="zh-CN"/>
              </w:rPr>
              <w:t>1</w:t>
            </w:r>
          </w:p>
        </w:tc>
        <w:tc>
          <w:tcPr>
            <w:tcW w:w="1262"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rPr>
              <w:t>本科及以上</w:t>
            </w:r>
          </w:p>
        </w:tc>
        <w:tc>
          <w:tcPr>
            <w:tcW w:w="3825"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r>
              <w:rPr>
                <w:rFonts w:hint="eastAsia" w:ascii="微软雅黑" w:hAnsi="微软雅黑" w:eastAsia="微软雅黑" w:cs="微软雅黑"/>
                <w:b w:val="0"/>
                <w:bCs w:val="0"/>
                <w:w w:val="90"/>
                <w:sz w:val="21"/>
                <w:szCs w:val="21"/>
                <w:lang w:eastAsia="zh-CN"/>
              </w:rPr>
              <w:t>保底</w:t>
            </w:r>
            <w:r>
              <w:rPr>
                <w:rFonts w:hint="eastAsia" w:ascii="微软雅黑" w:hAnsi="微软雅黑" w:eastAsia="微软雅黑" w:cs="微软雅黑"/>
                <w:b w:val="0"/>
                <w:bCs w:val="0"/>
                <w:w w:val="90"/>
                <w:sz w:val="21"/>
                <w:szCs w:val="21"/>
              </w:rPr>
              <w:t>薪资6000</w:t>
            </w:r>
            <w:r>
              <w:rPr>
                <w:rFonts w:hint="eastAsia" w:ascii="微软雅黑" w:hAnsi="微软雅黑" w:eastAsia="微软雅黑" w:cs="微软雅黑"/>
                <w:b w:val="0"/>
                <w:bCs w:val="0"/>
                <w:w w:val="90"/>
                <w:sz w:val="21"/>
                <w:szCs w:val="21"/>
                <w:lang w:eastAsia="zh-CN"/>
              </w:rPr>
              <w:t>元</w:t>
            </w:r>
            <w:r>
              <w:rPr>
                <w:rFonts w:hint="eastAsia" w:ascii="微软雅黑" w:hAnsi="微软雅黑" w:eastAsia="微软雅黑" w:cs="微软雅黑"/>
                <w:b w:val="0"/>
                <w:bCs w:val="0"/>
                <w:w w:val="90"/>
                <w:sz w:val="21"/>
                <w:szCs w:val="21"/>
              </w:rPr>
              <w:t>以上</w:t>
            </w:r>
          </w:p>
        </w:tc>
        <w:tc>
          <w:tcPr>
            <w:tcW w:w="2550" w:type="dxa"/>
            <w:vMerge w:val="continue"/>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29" w:type="dxa"/>
            <w:noWrap w:val="0"/>
            <w:vAlign w:val="top"/>
          </w:tcPr>
          <w:p>
            <w:pPr>
              <w:pageBreakBefore w:val="0"/>
              <w:kinsoku/>
              <w:wordWrap/>
              <w:overflowPunct/>
              <w:topLinePunct w:val="0"/>
              <w:bidi w:val="0"/>
              <w:spacing w:line="340" w:lineRule="exact"/>
              <w:ind w:firstLine="378" w:firstLineChars="200"/>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lang w:eastAsia="zh-CN"/>
              </w:rPr>
              <w:t>中药学</w:t>
            </w:r>
          </w:p>
        </w:tc>
        <w:tc>
          <w:tcPr>
            <w:tcW w:w="1250" w:type="dxa"/>
            <w:noWrap w:val="0"/>
            <w:vAlign w:val="top"/>
          </w:tcPr>
          <w:p>
            <w:pPr>
              <w:pageBreakBefore w:val="0"/>
              <w:kinsoku/>
              <w:wordWrap/>
              <w:overflowPunct/>
              <w:topLinePunct w:val="0"/>
              <w:bidi w:val="0"/>
              <w:spacing w:line="340" w:lineRule="exact"/>
              <w:ind w:firstLine="189" w:firstLineChars="100"/>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lang w:val="en-US" w:eastAsia="zh-CN"/>
              </w:rPr>
              <w:t>2</w:t>
            </w:r>
          </w:p>
        </w:tc>
        <w:tc>
          <w:tcPr>
            <w:tcW w:w="1262"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lang w:eastAsia="zh-CN"/>
              </w:rPr>
              <w:t>专科及以上</w:t>
            </w:r>
          </w:p>
        </w:tc>
        <w:tc>
          <w:tcPr>
            <w:tcW w:w="3825"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lang w:eastAsia="zh-CN"/>
              </w:rPr>
              <w:t>保底薪资</w:t>
            </w:r>
            <w:r>
              <w:rPr>
                <w:rFonts w:hint="eastAsia" w:ascii="微软雅黑" w:hAnsi="微软雅黑" w:eastAsia="微软雅黑" w:cs="微软雅黑"/>
                <w:b w:val="0"/>
                <w:bCs w:val="0"/>
                <w:w w:val="90"/>
                <w:sz w:val="21"/>
                <w:szCs w:val="21"/>
                <w:lang w:val="en-US" w:eastAsia="zh-CN"/>
              </w:rPr>
              <w:t>4000元以上</w:t>
            </w:r>
          </w:p>
        </w:tc>
        <w:tc>
          <w:tcPr>
            <w:tcW w:w="2550"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29"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lang w:eastAsia="zh-CN"/>
              </w:rPr>
              <w:t>眼科学科带头人</w:t>
            </w:r>
          </w:p>
        </w:tc>
        <w:tc>
          <w:tcPr>
            <w:tcW w:w="1250" w:type="dxa"/>
            <w:noWrap w:val="0"/>
            <w:vAlign w:val="top"/>
          </w:tcPr>
          <w:p>
            <w:pPr>
              <w:pageBreakBefore w:val="0"/>
              <w:kinsoku/>
              <w:wordWrap/>
              <w:overflowPunct/>
              <w:topLinePunct w:val="0"/>
              <w:bidi w:val="0"/>
              <w:spacing w:line="340" w:lineRule="exact"/>
              <w:ind w:firstLine="189" w:firstLineChars="100"/>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lang w:val="en-US" w:eastAsia="zh-CN"/>
              </w:rPr>
              <w:t>1</w:t>
            </w:r>
          </w:p>
        </w:tc>
        <w:tc>
          <w:tcPr>
            <w:tcW w:w="1262"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eastAsia="zh-CN"/>
              </w:rPr>
            </w:pPr>
            <w:r>
              <w:rPr>
                <w:rFonts w:hint="eastAsia" w:ascii="微软雅黑" w:hAnsi="微软雅黑" w:eastAsia="微软雅黑" w:cs="微软雅黑"/>
                <w:b w:val="0"/>
                <w:bCs w:val="0"/>
                <w:w w:val="90"/>
                <w:sz w:val="21"/>
                <w:szCs w:val="21"/>
              </w:rPr>
              <w:t>本科及以上</w:t>
            </w:r>
          </w:p>
        </w:tc>
        <w:tc>
          <w:tcPr>
            <w:tcW w:w="3825"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lang w:val="en-US" w:eastAsia="zh-CN"/>
              </w:rPr>
            </w:pPr>
            <w:r>
              <w:rPr>
                <w:rFonts w:hint="eastAsia" w:ascii="微软雅黑" w:hAnsi="微软雅黑" w:eastAsia="微软雅黑" w:cs="微软雅黑"/>
                <w:b w:val="0"/>
                <w:bCs w:val="0"/>
                <w:w w:val="90"/>
                <w:sz w:val="21"/>
                <w:szCs w:val="21"/>
                <w:lang w:eastAsia="zh-CN"/>
              </w:rPr>
              <w:t>保底工资</w:t>
            </w:r>
            <w:r>
              <w:rPr>
                <w:rFonts w:hint="eastAsia" w:ascii="微软雅黑" w:hAnsi="微软雅黑" w:eastAsia="微软雅黑" w:cs="微软雅黑"/>
                <w:b w:val="0"/>
                <w:bCs w:val="0"/>
                <w:w w:val="90"/>
                <w:sz w:val="21"/>
                <w:szCs w:val="21"/>
                <w:lang w:val="en-US" w:eastAsia="zh-CN"/>
              </w:rPr>
              <w:t>1万元</w:t>
            </w:r>
          </w:p>
        </w:tc>
        <w:tc>
          <w:tcPr>
            <w:tcW w:w="2550" w:type="dxa"/>
            <w:noWrap w:val="0"/>
            <w:vAlign w:val="top"/>
          </w:tcPr>
          <w:p>
            <w:pPr>
              <w:pageBreakBefore w:val="0"/>
              <w:kinsoku/>
              <w:wordWrap/>
              <w:overflowPunct/>
              <w:topLinePunct w:val="0"/>
              <w:bidi w:val="0"/>
              <w:spacing w:line="340" w:lineRule="exact"/>
              <w:rPr>
                <w:rFonts w:hint="eastAsia" w:ascii="微软雅黑" w:hAnsi="微软雅黑" w:eastAsia="微软雅黑" w:cs="微软雅黑"/>
                <w:b w:val="0"/>
                <w:bCs w:val="0"/>
                <w:w w:val="9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kern w:val="0"/>
          <w:sz w:val="21"/>
          <w:szCs w:val="21"/>
          <w:lang w:val="en-US" w:eastAsia="zh-CN"/>
        </w:rPr>
        <w:t>854653018@qq.com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i w:val="0"/>
          <w:caps w:val="0"/>
          <w:color w:val="313131"/>
          <w:spacing w:val="0"/>
          <w:sz w:val="21"/>
          <w:szCs w:val="21"/>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i w:val="0"/>
          <w:caps w:val="0"/>
          <w:color w:val="313131"/>
          <w:spacing w:val="0"/>
          <w:sz w:val="21"/>
          <w:szCs w:val="21"/>
        </w:rPr>
        <w:t>平昌县同州街道办事处新平街东段66号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i w:val="0"/>
          <w:caps w:val="0"/>
          <w:color w:val="313131"/>
          <w:spacing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自贡市中医医院</w:t>
      </w:r>
    </w:p>
    <w:p>
      <w:pPr>
        <w:pageBreakBefore w:val="0"/>
        <w:kinsoku/>
        <w:wordWrap/>
        <w:overflowPunct/>
        <w:topLinePunct w:val="0"/>
        <w:bidi w:val="0"/>
        <w:spacing w:line="340" w:lineRule="exact"/>
        <w:ind w:firstLine="452" w:firstLineChars="200"/>
        <w:jc w:val="left"/>
        <w:rPr>
          <w:rFonts w:hint="eastAsia" w:ascii="微软雅黑" w:hAnsi="微软雅黑" w:eastAsia="微软雅黑" w:cs="微软雅黑"/>
          <w:b w:val="0"/>
          <w:bCs w:val="0"/>
          <w:i w:val="0"/>
          <w:iCs w:val="0"/>
          <w:caps w:val="0"/>
          <w:color w:val="333333"/>
          <w:spacing w:val="8"/>
          <w:sz w:val="21"/>
          <w:szCs w:val="21"/>
          <w:shd w:val="clear" w:fill="FFFFFF"/>
        </w:rPr>
      </w:pPr>
      <w:r>
        <w:rPr>
          <w:rFonts w:hint="eastAsia" w:ascii="微软雅黑" w:hAnsi="微软雅黑" w:eastAsia="微软雅黑" w:cs="微软雅黑"/>
          <w:b w:val="0"/>
          <w:bCs w:val="0"/>
          <w:i w:val="0"/>
          <w:iCs w:val="0"/>
          <w:caps w:val="0"/>
          <w:color w:val="333333"/>
          <w:spacing w:val="8"/>
          <w:sz w:val="21"/>
          <w:szCs w:val="21"/>
          <w:shd w:val="clear" w:fill="FFFFFF"/>
        </w:rPr>
        <w:t>自贡市中医医院是一所集医疗、教学、科研、预防保健于一体的国家三级甲等中医医院,系全国中医住院医师和全科医师规范化培训基地、成都中医药大学附属自贡医院、四川省首批中医医疗区域中心、肺癌病中医药防治中心。</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i w:val="0"/>
          <w:iCs w:val="0"/>
          <w:caps w:val="0"/>
          <w:color w:val="333333"/>
          <w:spacing w:val="8"/>
          <w:sz w:val="21"/>
          <w:szCs w:val="21"/>
          <w:shd w:val="clear" w:fill="FFFFFF"/>
        </w:rPr>
        <w:t>医院占地面积123.9亩，编制病床800张。有卧龙湖、马冲口、汇东3个院区。现有在岗职近900人，其中高级专业技术人员近200人。拥有全国老中医药专家、享受国务院特殊津贴专家、省市名中医、省中医药管理局学术技术带头人等名医名家近150人次。设有川南肛肠病医院、川南中西医结合肿瘤防治中心、川南针灸推拿医院、外科、骨伤科、妇科、心脑血管科、医疗美容科等43个临床医技科室，拥有国家、省市级重点专科（学科）等9个。拥有直线加速器、3.0T磁共振、256排超高端螺旋CT、放射性粒子植入治疗计划系统、血管机、黄金微雕、鼻内窥镜系统、毫米波治疗仪、体外高频热疗机、体外冲击波治疗仪等现代诊疗设备近1000台（件）。</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6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29"/>
        <w:gridCol w:w="662"/>
        <w:gridCol w:w="3363"/>
        <w:gridCol w:w="2062"/>
        <w:gridCol w:w="2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招聘职位</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数量</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ind w:left="87"/>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专业</w:t>
            </w:r>
          </w:p>
        </w:tc>
        <w:tc>
          <w:tcPr>
            <w:tcW w:w="20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ind w:left="72"/>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学历</w:t>
            </w:r>
          </w:p>
        </w:tc>
        <w:tc>
          <w:tcPr>
            <w:tcW w:w="2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职位</w:t>
            </w:r>
          </w:p>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color w:val="auto"/>
                <w:sz w:val="21"/>
                <w:szCs w:val="21"/>
                <w:lang w:eastAsia="zh-CN"/>
              </w:rPr>
              <w:t>肛肠科医师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ind w:left="87"/>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color w:val="auto"/>
                <w:sz w:val="21"/>
                <w:szCs w:val="21"/>
                <w:lang w:val="en-US" w:eastAsia="zh-CN"/>
              </w:rPr>
              <w:t>中医外科学、外科学、中西医结合临床</w:t>
            </w:r>
          </w:p>
        </w:tc>
        <w:tc>
          <w:tcPr>
            <w:tcW w:w="20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ind w:left="72"/>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color w:val="auto"/>
                <w:sz w:val="21"/>
                <w:szCs w:val="21"/>
                <w:lang w:val="en-US" w:eastAsia="zh-CN"/>
              </w:rPr>
              <w:t>博士研究生</w:t>
            </w:r>
          </w:p>
        </w:tc>
        <w:tc>
          <w:tcPr>
            <w:tcW w:w="231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须取得执业医师资格证、相应专业规培结业证。</w:t>
            </w:r>
            <w:r>
              <w:rPr>
                <w:rFonts w:hint="eastAsia" w:ascii="微软雅黑" w:hAnsi="微软雅黑" w:eastAsia="微软雅黑" w:cs="微软雅黑"/>
                <w:b w:val="0"/>
                <w:bCs w:val="0"/>
                <w:color w:val="000000" w:themeColor="text1"/>
                <w:sz w:val="21"/>
                <w:szCs w:val="21"/>
                <w:lang w:val="en-US" w:eastAsia="zh-CN"/>
              </w:rPr>
              <w:t>具有副高以上职称，学历可适当放宽。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肿瘤血液科医师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ind w:left="87"/>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肿瘤学</w:t>
            </w:r>
          </w:p>
        </w:tc>
        <w:tc>
          <w:tcPr>
            <w:tcW w:w="20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ind w:left="72"/>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博士研究生</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肛肠科</w:t>
            </w:r>
            <w:r>
              <w:rPr>
                <w:rFonts w:hint="eastAsia" w:ascii="微软雅黑" w:hAnsi="微软雅黑" w:eastAsia="微软雅黑" w:cs="微软雅黑"/>
                <w:b w:val="0"/>
                <w:bCs w:val="0"/>
                <w:color w:val="auto"/>
                <w:sz w:val="21"/>
                <w:szCs w:val="21"/>
                <w:lang w:val="en-US" w:eastAsia="zh-CN"/>
              </w:rPr>
              <w:t>盆底</w:t>
            </w:r>
            <w:r>
              <w:rPr>
                <w:rFonts w:hint="eastAsia" w:ascii="微软雅黑" w:hAnsi="微软雅黑" w:eastAsia="微软雅黑" w:cs="微软雅黑"/>
                <w:b w:val="0"/>
                <w:bCs w:val="0"/>
                <w:color w:val="auto"/>
                <w:sz w:val="21"/>
                <w:szCs w:val="21"/>
              </w:rPr>
              <w:t>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针灸推拿</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ind w:left="72"/>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硕士研究生及以上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呼吸科医师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中医内科学、中西医结合临床、内科学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ind w:left="72"/>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硕士研究生及以上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治未病中心医师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2</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中医内科学、中西医结合临床、中医基础专业</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硕士研究生及以上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健康管理中心医师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2</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中医内科学、中西医结合临床</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硕士研究生及以上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肿瘤血液科医师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肿瘤学、</w:t>
            </w:r>
            <w:r>
              <w:rPr>
                <w:rFonts w:hint="eastAsia" w:ascii="微软雅黑" w:hAnsi="微软雅黑" w:eastAsia="微软雅黑" w:cs="微软雅黑"/>
                <w:b w:val="0"/>
                <w:bCs w:val="0"/>
                <w:color w:val="auto"/>
                <w:sz w:val="21"/>
                <w:szCs w:val="21"/>
              </w:rPr>
              <w:t>肿瘤放射治疗</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lang w:val="en-US" w:eastAsia="zh-CN"/>
              </w:rPr>
              <w:t>肿瘤介入治疗</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营养部医师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中医学、</w:t>
            </w:r>
            <w:r>
              <w:rPr>
                <w:rFonts w:hint="eastAsia" w:ascii="微软雅黑" w:hAnsi="微软雅黑" w:eastAsia="微软雅黑" w:cs="微软雅黑"/>
                <w:b w:val="0"/>
                <w:bCs w:val="0"/>
                <w:color w:val="auto"/>
                <w:sz w:val="21"/>
                <w:szCs w:val="21"/>
              </w:rPr>
              <w:t>中西医</w:t>
            </w:r>
            <w:r>
              <w:rPr>
                <w:rFonts w:hint="eastAsia" w:ascii="微软雅黑" w:hAnsi="微软雅黑" w:eastAsia="微软雅黑" w:cs="微软雅黑"/>
                <w:b w:val="0"/>
                <w:bCs w:val="0"/>
                <w:color w:val="auto"/>
                <w:sz w:val="21"/>
                <w:szCs w:val="21"/>
                <w:lang w:val="en-US" w:eastAsia="zh-CN"/>
              </w:rPr>
              <w:t>结合</w:t>
            </w:r>
            <w:r>
              <w:rPr>
                <w:rFonts w:hint="eastAsia" w:ascii="微软雅黑" w:hAnsi="微软雅黑" w:eastAsia="微软雅黑" w:cs="微软雅黑"/>
                <w:b w:val="0"/>
                <w:bCs w:val="0"/>
                <w:color w:val="auto"/>
                <w:sz w:val="21"/>
                <w:szCs w:val="21"/>
              </w:rPr>
              <w:t>临床</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外科医师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3</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外科学、中医外科学、临床医学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妇科医师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中医妇科学、临床医学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眼耳鼻喉科医师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2</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临床医学、中西医结合临床(耳鼻喉方向）</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急诊ICU医师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临床医学、急诊医学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老年病科医师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临床医学、老年病学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针灸一科医师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2</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麻醉学、临床医学（疼痛方向）、康复治疗学、针灸推拿学</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心脑血管科介入 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临床医学</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lang w:val="en-US" w:eastAsia="zh-CN"/>
              </w:rPr>
              <w:t>取得</w:t>
            </w:r>
            <w:r>
              <w:rPr>
                <w:rFonts w:hint="eastAsia" w:ascii="微软雅黑" w:hAnsi="微软雅黑" w:eastAsia="微软雅黑" w:cs="微软雅黑"/>
                <w:b w:val="0"/>
                <w:bCs w:val="0"/>
                <w:color w:val="000000" w:themeColor="text1"/>
                <w:sz w:val="21"/>
                <w:szCs w:val="21"/>
              </w:rPr>
              <w:t>执业医师资格证、相应专业规培结业证</w:t>
            </w:r>
            <w:r>
              <w:rPr>
                <w:rFonts w:hint="eastAsia" w:ascii="微软雅黑" w:hAnsi="微软雅黑" w:eastAsia="微软雅黑" w:cs="微软雅黑"/>
                <w:b w:val="0"/>
                <w:bCs w:val="0"/>
                <w:color w:val="000000" w:themeColor="text1"/>
                <w:sz w:val="21"/>
                <w:szCs w:val="21"/>
                <w:lang w:val="en-US" w:eastAsia="zh-CN"/>
              </w:rPr>
              <w:t>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肾病内分泌科医师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临床医学、内科学、中西医结合</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超声医师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val="en-US" w:eastAsia="zh-CN"/>
              </w:rPr>
              <w:t>2</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医学影像学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全日制本科及以上</w:t>
            </w: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放射科医师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医学影像学</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全日制本科及以上</w:t>
            </w:r>
          </w:p>
        </w:tc>
        <w:tc>
          <w:tcPr>
            <w:tcW w:w="231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肿瘤科放疗技师</w:t>
            </w:r>
          </w:p>
        </w:tc>
        <w:tc>
          <w:tcPr>
            <w:tcW w:w="66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1</w:t>
            </w:r>
          </w:p>
        </w:tc>
        <w:tc>
          <w:tcPr>
            <w:tcW w:w="33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医学影像技术</w:t>
            </w:r>
          </w:p>
        </w:tc>
        <w:tc>
          <w:tcPr>
            <w:tcW w:w="2062"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全日制本科及以上</w:t>
            </w:r>
          </w:p>
        </w:tc>
        <w:tc>
          <w:tcPr>
            <w:tcW w:w="2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检验科技师</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w:t>
            </w:r>
          </w:p>
        </w:tc>
        <w:tc>
          <w:tcPr>
            <w:tcW w:w="3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医学检验技术、医学检验</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全日制本科及以上</w:t>
            </w:r>
          </w:p>
        </w:tc>
        <w:tc>
          <w:tcPr>
            <w:tcW w:w="2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themeColor="text1"/>
                <w:sz w:val="21"/>
                <w:szCs w:val="21"/>
                <w:lang w:eastAsia="zh-CN"/>
              </w:rPr>
              <w:t>须取得技师以上职称，具备HIV上岗证和PCR上岗证优先。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院感科感控人员</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w:t>
            </w:r>
          </w:p>
        </w:tc>
        <w:tc>
          <w:tcPr>
            <w:tcW w:w="3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临床医学、中西医临床</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全日制本科及以上</w:t>
            </w:r>
          </w:p>
        </w:tc>
        <w:tc>
          <w:tcPr>
            <w:tcW w:w="2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lang w:eastAsia="zh-CN"/>
              </w:rPr>
            </w:pPr>
            <w:r>
              <w:rPr>
                <w:rFonts w:hint="eastAsia" w:ascii="微软雅黑" w:hAnsi="微软雅黑" w:eastAsia="微软雅黑" w:cs="微软雅黑"/>
                <w:b w:val="0"/>
                <w:bCs w:val="0"/>
                <w:color w:val="000000" w:themeColor="text1"/>
                <w:sz w:val="21"/>
                <w:szCs w:val="21"/>
                <w:lang w:val="en-US" w:eastAsia="zh-CN"/>
              </w:rPr>
              <w:t>具有执业医师资格证，在二级及以上医疗机构工作3年及以上人员。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药剂科药师</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中药学、药学、临床药学</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全日制本科及以上</w:t>
            </w:r>
          </w:p>
        </w:tc>
        <w:tc>
          <w:tcPr>
            <w:tcW w:w="2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财务管理人员</w:t>
            </w:r>
          </w:p>
        </w:tc>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1</w:t>
            </w:r>
          </w:p>
        </w:tc>
        <w:tc>
          <w:tcPr>
            <w:tcW w:w="3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会计学、财务管理</w:t>
            </w:r>
          </w:p>
        </w:tc>
        <w:tc>
          <w:tcPr>
            <w:tcW w:w="2062" w:type="dxa"/>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硕士研究生及以上</w:t>
            </w:r>
          </w:p>
        </w:tc>
        <w:tc>
          <w:tcPr>
            <w:tcW w:w="2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年龄40岁及以下。在大中型企事业单位从事财务部门管理工作2年及以上（有医院财务科管理经历优先），会计师及以上职称，副高及以上职称可适当放宽。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891" w:type="dxa"/>
            <w:gridSpan w:val="2"/>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773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官网：http://www.zgtcm.net/Index.html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891" w:type="dxa"/>
            <w:gridSpan w:val="2"/>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773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网上报名邮箱：</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"mailto:zgszyyyrsk@163.com" </w:instrText>
            </w:r>
            <w:r>
              <w:rPr>
                <w:rFonts w:hint="eastAsia" w:ascii="微软雅黑" w:hAnsi="微软雅黑" w:eastAsia="微软雅黑" w:cs="微软雅黑"/>
                <w:b w:val="0"/>
                <w:bCs w:val="0"/>
                <w:sz w:val="21"/>
                <w:szCs w:val="21"/>
              </w:rPr>
              <w:fldChar w:fldCharType="separate"/>
            </w:r>
            <w:r>
              <w:rPr>
                <w:rStyle w:val="15"/>
                <w:rFonts w:hint="eastAsia" w:ascii="微软雅黑" w:hAnsi="微软雅黑" w:eastAsia="微软雅黑" w:cs="微软雅黑"/>
                <w:b w:val="0"/>
                <w:bCs w:val="0"/>
                <w:sz w:val="21"/>
                <w:szCs w:val="21"/>
              </w:rPr>
              <w:t>zgszyyyrsk@163.com</w:t>
            </w:r>
            <w:r>
              <w:rPr>
                <w:rStyle w:val="15"/>
                <w:rFonts w:hint="eastAsia" w:ascii="微软雅黑" w:hAnsi="微软雅黑" w:eastAsia="微软雅黑" w:cs="微软雅黑"/>
                <w:b w:val="0"/>
                <w:bCs w:val="0"/>
                <w:sz w:val="21"/>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891" w:type="dxa"/>
            <w:gridSpan w:val="2"/>
            <w:vMerge w:val="continue"/>
            <w:tcBorders>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p>
        </w:tc>
        <w:tc>
          <w:tcPr>
            <w:tcW w:w="773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联系电话：0813-5110952  联系人:张老师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1" w:type="dxa"/>
            <w:gridSpan w:val="2"/>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7738"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i w:val="0"/>
          <w:caps w:val="0"/>
          <w:color w:val="313131"/>
          <w:spacing w:val="0"/>
          <w:sz w:val="21"/>
          <w:szCs w:val="21"/>
          <w:lang w:val="en-US" w:eastAsia="zh-CN"/>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广安市广安区妇女儿童医院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rPr>
        <w:t>广安市广安区妇幼保健院始建于1952年12月，按照市委市政府办区域性最好医疗机构的总要求，区妇幼保健院与广安区人民医院成功组建广安区妇女儿童医院，为国家二级妇幼保健院。医院占地50亩，现有一期业务用房面积约15000㎡，二期业务用房面积约25000㎡。全面对外开展妇女儿童保健及妇科、产科、儿科、新生儿疾病诊疗服务。</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目前全院有医务人员232人，产科特色单间病房20间。主要承担广安区妇女儿童的预防保健、临床医疗、科研、健康教育、妇幼人员培训、出生缺陷干预、妇幼卫生信息统计及妇幼保健业务技术指导等工作。</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2020年12月在全市率先创建首个省级儿童早期综合发展示范基地。</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kern w:val="0"/>
          <w:sz w:val="21"/>
          <w:szCs w:val="21"/>
          <w:lang w:val="en-US" w:eastAsia="zh-CN"/>
        </w:rPr>
        <w:t xml:space="preserve">岗位名称   </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学历(学位)</w:t>
      </w:r>
      <w:r>
        <w:rPr>
          <w:rFonts w:hint="eastAsia" w:ascii="微软雅黑" w:hAnsi="微软雅黑" w:eastAsia="微软雅黑" w:cs="微软雅黑"/>
          <w:b w:val="0"/>
          <w:bCs w:val="0"/>
          <w:kern w:val="0"/>
          <w:sz w:val="21"/>
          <w:szCs w:val="21"/>
          <w:lang w:val="en-US" w:eastAsia="zh-CN"/>
        </w:rPr>
        <w:t xml:space="preserve">        </w:t>
      </w:r>
      <w:r>
        <w:rPr>
          <w:rFonts w:hint="eastAsia" w:ascii="微软雅黑" w:hAnsi="微软雅黑" w:eastAsia="微软雅黑" w:cs="微软雅黑"/>
          <w:b w:val="0"/>
          <w:bCs w:val="0"/>
          <w:sz w:val="21"/>
          <w:szCs w:val="21"/>
        </w:rPr>
        <w:t>专业要求</w:t>
      </w:r>
    </w:p>
    <w:p>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微软雅黑" w:hAnsi="微软雅黑" w:eastAsia="微软雅黑" w:cs="微软雅黑"/>
          <w:b w:val="0"/>
          <w:bCs w:val="0"/>
          <w:sz w:val="21"/>
          <w:szCs w:val="21"/>
          <w:lang w:val="en-US" w:eastAsia="zh-CN"/>
        </w:rPr>
      </w:pP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妇产科         全日制本科及以上    临床医学专业（妇科/产科方向）</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儿  科         全日制本科及以上    临床医学专业（儿科/儿保方向）</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 xml:space="preserve">麻醉科         </w:t>
      </w:r>
      <w:r>
        <w:rPr>
          <w:rFonts w:hint="eastAsia" w:ascii="微软雅黑" w:hAnsi="微软雅黑" w:eastAsia="微软雅黑" w:cs="微软雅黑"/>
          <w:b w:val="0"/>
          <w:bCs w:val="0"/>
          <w:sz w:val="21"/>
          <w:szCs w:val="21"/>
          <w:vertAlign w:val="baseline"/>
          <w:lang w:val="en-US" w:eastAsia="zh-CN"/>
        </w:rPr>
        <w:t>全日制本科及以上          麻醉学专业</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 xml:space="preserve">影像科         </w:t>
      </w:r>
      <w:r>
        <w:rPr>
          <w:rFonts w:hint="eastAsia" w:ascii="微软雅黑" w:hAnsi="微软雅黑" w:eastAsia="微软雅黑" w:cs="微软雅黑"/>
          <w:b w:val="0"/>
          <w:bCs w:val="0"/>
          <w:sz w:val="21"/>
          <w:szCs w:val="21"/>
          <w:vertAlign w:val="baseline"/>
          <w:lang w:val="en-US" w:eastAsia="zh-CN"/>
        </w:rPr>
        <w:t>全日制本科及以上     临床医学专业、影像学专业（超声方向）</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 xml:space="preserve">检验科         </w:t>
      </w:r>
      <w:r>
        <w:rPr>
          <w:rFonts w:hint="eastAsia" w:ascii="微软雅黑" w:hAnsi="微软雅黑" w:eastAsia="微软雅黑" w:cs="微软雅黑"/>
          <w:b w:val="0"/>
          <w:bCs w:val="0"/>
          <w:sz w:val="21"/>
          <w:szCs w:val="21"/>
          <w:vertAlign w:val="baseline"/>
          <w:lang w:val="en-US" w:eastAsia="zh-CN"/>
        </w:rPr>
        <w:t>全日制本科及以上     临床医学检验专业/临床医学检验技术</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 xml:space="preserve">医务科         </w:t>
      </w:r>
      <w:r>
        <w:rPr>
          <w:rFonts w:hint="eastAsia" w:ascii="微软雅黑" w:hAnsi="微软雅黑" w:eastAsia="微软雅黑" w:cs="微软雅黑"/>
          <w:b w:val="0"/>
          <w:bCs w:val="0"/>
          <w:sz w:val="21"/>
          <w:szCs w:val="21"/>
          <w:vertAlign w:val="baseline"/>
          <w:lang w:val="en-US" w:eastAsia="zh-CN"/>
        </w:rPr>
        <w:t>全日制本科及以上      信息管理与信息系统专业</w:t>
      </w:r>
    </w:p>
    <w:p>
      <w:pPr>
        <w:pageBreakBefore w:val="0"/>
        <w:kinsoku/>
        <w:wordWrap/>
        <w:overflowPunct/>
        <w:topLinePunct w:val="0"/>
        <w:autoSpaceDE w:val="0"/>
        <w:autoSpaceDN w:val="0"/>
        <w:bidi w:val="0"/>
        <w:adjustRightInd w:val="0"/>
        <w:spacing w:line="340" w:lineRule="exact"/>
        <w:ind w:firstLine="210" w:firstLineChars="100"/>
        <w:jc w:val="left"/>
        <w:rPr>
          <w:rFonts w:hint="eastAsia" w:ascii="微软雅黑" w:hAnsi="微软雅黑" w:eastAsia="微软雅黑" w:cs="微软雅黑"/>
          <w:b w:val="0"/>
          <w:bCs w:val="0"/>
          <w:kern w:val="0"/>
          <w:sz w:val="21"/>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40" w:lineRule="exact"/>
        <w:ind w:firstLine="630" w:firstLineChars="300"/>
        <w:jc w:val="left"/>
        <w:textAlignment w:val="auto"/>
        <w:rPr>
          <w:rFonts w:hint="eastAsia" w:ascii="微软雅黑" w:hAnsi="微软雅黑" w:eastAsia="微软雅黑" w:cs="微软雅黑"/>
          <w:b w:val="0"/>
          <w:bCs w:val="0"/>
          <w:color w:val="FF0000"/>
          <w:kern w:val="0"/>
          <w:sz w:val="21"/>
          <w:szCs w:val="21"/>
          <w:lang w:eastAsia="zh-CN"/>
        </w:rPr>
      </w:pPr>
      <w:r>
        <w:rPr>
          <w:rFonts w:hint="eastAsia" w:ascii="微软雅黑" w:hAnsi="微软雅黑" w:eastAsia="微软雅黑" w:cs="微软雅黑"/>
          <w:b w:val="0"/>
          <w:bCs w:val="0"/>
          <w:color w:val="FF0000"/>
          <w:kern w:val="0"/>
          <w:sz w:val="21"/>
          <w:szCs w:val="21"/>
        </w:rPr>
        <w:t>个性化培养，畅通职业路径</w:t>
      </w:r>
      <w:r>
        <w:rPr>
          <w:rFonts w:hint="eastAsia" w:ascii="微软雅黑" w:hAnsi="微软雅黑" w:eastAsia="微软雅黑" w:cs="微软雅黑"/>
          <w:b w:val="0"/>
          <w:bCs w:val="0"/>
          <w:color w:val="FF0000"/>
          <w:kern w:val="0"/>
          <w:sz w:val="21"/>
          <w:szCs w:val="21"/>
          <w:lang w:eastAsia="zh-CN"/>
        </w:rPr>
        <w:t>。</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邮箱：631567989@qq.com</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地址：广安市广安区凌云东路600号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仪陇县人民医院</w:t>
      </w: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仪陇县位于四川省东北部，是开国元帅朱德总司令、为人民服务的典范张思德同志的诞生地</w:t>
      </w:r>
      <w:r>
        <w:rPr>
          <w:rFonts w:hint="eastAsia" w:ascii="微软雅黑" w:hAnsi="微软雅黑" w:eastAsia="微软雅黑" w:cs="微软雅黑"/>
          <w:b w:val="0"/>
          <w:bCs w:val="0"/>
          <w:kern w:val="0"/>
          <w:sz w:val="21"/>
          <w:szCs w:val="21"/>
          <w:lang w:eastAsia="zh-CN"/>
        </w:rPr>
        <w:t>。</w:t>
      </w:r>
      <w:r>
        <w:rPr>
          <w:rFonts w:hint="eastAsia" w:ascii="微软雅黑" w:hAnsi="微软雅黑" w:eastAsia="微软雅黑" w:cs="微软雅黑"/>
          <w:b w:val="0"/>
          <w:bCs w:val="0"/>
          <w:kern w:val="0"/>
          <w:sz w:val="21"/>
          <w:szCs w:val="21"/>
        </w:rPr>
        <w:t>既是钟灵毓秀、人杰地灵的“德仪之乡”，又是川北大木偶艺术、“三乡文化”的发源地，也是环境优雅、风光秀丽的宜居之地。仪陇县先后成功创评为省级卫生县城、省级文明城市、全省城乡环境优美示范县城</w:t>
      </w:r>
      <w:r>
        <w:rPr>
          <w:rFonts w:hint="eastAsia" w:ascii="微软雅黑" w:hAnsi="微软雅黑" w:eastAsia="微软雅黑" w:cs="微软雅黑"/>
          <w:b w:val="0"/>
          <w:bCs w:val="0"/>
          <w:kern w:val="0"/>
          <w:sz w:val="21"/>
          <w:szCs w:val="21"/>
          <w:lang w:eastAsia="zh-CN"/>
        </w:rPr>
        <w:t>、</w:t>
      </w:r>
      <w:r>
        <w:rPr>
          <w:rFonts w:hint="eastAsia" w:ascii="微软雅黑" w:hAnsi="微软雅黑" w:eastAsia="微软雅黑" w:cs="微软雅黑"/>
          <w:b w:val="0"/>
          <w:bCs w:val="0"/>
          <w:kern w:val="0"/>
          <w:sz w:val="21"/>
          <w:szCs w:val="21"/>
          <w:lang w:val="en-US" w:eastAsia="zh-CN"/>
        </w:rPr>
        <w:t>省级园林城市、天府旅游名县，</w:t>
      </w:r>
      <w:r>
        <w:rPr>
          <w:rFonts w:hint="eastAsia" w:ascii="微软雅黑" w:hAnsi="微软雅黑" w:eastAsia="微软雅黑" w:cs="微软雅黑"/>
          <w:b w:val="0"/>
          <w:bCs w:val="0"/>
          <w:kern w:val="0"/>
          <w:sz w:val="21"/>
          <w:szCs w:val="21"/>
        </w:rPr>
        <w:t>跻身四川省十大宜居城市、全国十大宜居县城之列。</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rPr>
        <w:t>仪陇县人民医院始建于1946年，是国家三级乙等综合性医院</w:t>
      </w:r>
      <w:r>
        <w:rPr>
          <w:rFonts w:hint="eastAsia" w:ascii="微软雅黑" w:hAnsi="微软雅黑" w:eastAsia="微软雅黑" w:cs="微软雅黑"/>
          <w:b w:val="0"/>
          <w:bCs w:val="0"/>
          <w:kern w:val="0"/>
          <w:sz w:val="21"/>
          <w:szCs w:val="21"/>
          <w:lang w:eastAsia="zh-CN"/>
        </w:rPr>
        <w:t>，</w:t>
      </w:r>
      <w:r>
        <w:rPr>
          <w:rFonts w:hint="eastAsia" w:ascii="微软雅黑" w:hAnsi="微软雅黑" w:eastAsia="微软雅黑" w:cs="微软雅黑"/>
          <w:b w:val="0"/>
          <w:bCs w:val="0"/>
          <w:kern w:val="0"/>
          <w:sz w:val="21"/>
          <w:szCs w:val="21"/>
          <w:lang w:val="en-US" w:eastAsia="zh-CN"/>
        </w:rPr>
        <w:t>目前医院正在创建国家三级甲等医院，将于2021年内接受评审。</w:t>
      </w:r>
    </w:p>
    <w:p>
      <w:pPr>
        <w:keepNext w:val="0"/>
        <w:keepLines w:val="0"/>
        <w:pageBreakBefore w:val="0"/>
        <w:widowControl/>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医院</w:t>
      </w:r>
      <w:r>
        <w:rPr>
          <w:rFonts w:hint="eastAsia" w:ascii="微软雅黑" w:hAnsi="微软雅黑" w:eastAsia="微软雅黑" w:cs="微软雅黑"/>
          <w:b w:val="0"/>
          <w:bCs w:val="0"/>
          <w:kern w:val="0"/>
          <w:sz w:val="21"/>
          <w:szCs w:val="21"/>
          <w:lang w:val="en-US" w:eastAsia="zh-CN"/>
        </w:rPr>
        <w:t>是国家爱婴医院、中国卒中中心联盟医院、</w:t>
      </w:r>
      <w:r>
        <w:rPr>
          <w:rFonts w:hint="eastAsia" w:ascii="微软雅黑" w:hAnsi="微软雅黑" w:eastAsia="微软雅黑" w:cs="微软雅黑"/>
          <w:b w:val="0"/>
          <w:bCs w:val="0"/>
          <w:kern w:val="0"/>
          <w:sz w:val="21"/>
          <w:szCs w:val="21"/>
        </w:rPr>
        <w:t>中国宫颈癌防治工程定点医院</w:t>
      </w:r>
      <w:r>
        <w:rPr>
          <w:rFonts w:hint="eastAsia" w:ascii="微软雅黑" w:hAnsi="微软雅黑" w:eastAsia="微软雅黑" w:cs="微软雅黑"/>
          <w:b w:val="0"/>
          <w:bCs w:val="0"/>
          <w:kern w:val="0"/>
          <w:sz w:val="21"/>
          <w:szCs w:val="21"/>
          <w:lang w:eastAsia="zh-CN"/>
        </w:rPr>
        <w:t>。</w:t>
      </w:r>
      <w:r>
        <w:rPr>
          <w:rFonts w:hint="eastAsia" w:ascii="微软雅黑" w:hAnsi="微软雅黑" w:eastAsia="微软雅黑" w:cs="微软雅黑"/>
          <w:b w:val="0"/>
          <w:bCs w:val="0"/>
          <w:kern w:val="0"/>
          <w:sz w:val="21"/>
          <w:szCs w:val="21"/>
          <w:lang w:val="en-US" w:eastAsia="zh-CN"/>
        </w:rPr>
        <w:t>是</w:t>
      </w:r>
      <w:r>
        <w:rPr>
          <w:rFonts w:hint="eastAsia" w:ascii="微软雅黑" w:hAnsi="微软雅黑" w:eastAsia="微软雅黑" w:cs="微软雅黑"/>
          <w:b w:val="0"/>
          <w:bCs w:val="0"/>
          <w:kern w:val="0"/>
          <w:sz w:val="21"/>
          <w:szCs w:val="21"/>
        </w:rPr>
        <w:t>川北医学院教学医院、</w:t>
      </w:r>
      <w:r>
        <w:rPr>
          <w:rFonts w:hint="eastAsia" w:ascii="微软雅黑" w:hAnsi="微软雅黑" w:eastAsia="微软雅黑" w:cs="微软雅黑"/>
          <w:b w:val="0"/>
          <w:bCs w:val="0"/>
          <w:kern w:val="0"/>
          <w:sz w:val="21"/>
          <w:szCs w:val="21"/>
          <w:lang w:val="en-US" w:eastAsia="zh-CN"/>
        </w:rPr>
        <w:t>巴中职业技术学院附属医院、</w:t>
      </w:r>
      <w:r>
        <w:rPr>
          <w:rFonts w:hint="eastAsia" w:ascii="微软雅黑" w:hAnsi="微软雅黑" w:eastAsia="微软雅黑" w:cs="微软雅黑"/>
          <w:b w:val="0"/>
          <w:bCs w:val="0"/>
          <w:kern w:val="0"/>
          <w:sz w:val="21"/>
          <w:szCs w:val="21"/>
        </w:rPr>
        <w:t>达州职业技术学院及多所中等卫校教学实习基地。</w:t>
      </w:r>
      <w:r>
        <w:rPr>
          <w:rFonts w:hint="eastAsia" w:ascii="微软雅黑" w:hAnsi="微软雅黑" w:eastAsia="微软雅黑" w:cs="微软雅黑"/>
          <w:b w:val="0"/>
          <w:bCs w:val="0"/>
          <w:kern w:val="0"/>
          <w:sz w:val="21"/>
          <w:szCs w:val="21"/>
          <w:lang w:val="en-US" w:eastAsia="zh-CN"/>
        </w:rPr>
        <w:t>是</w:t>
      </w:r>
      <w:r>
        <w:rPr>
          <w:rFonts w:hint="eastAsia" w:ascii="微软雅黑" w:hAnsi="微软雅黑" w:eastAsia="微软雅黑" w:cs="微软雅黑"/>
          <w:b w:val="0"/>
          <w:bCs w:val="0"/>
          <w:kern w:val="0"/>
          <w:sz w:val="21"/>
          <w:szCs w:val="21"/>
        </w:rPr>
        <w:t>四川大学华西医院远程教学与远程会诊定点医院、四川省人民医院远程教学与远程会诊定点医院及对口帮扶医院、南充市“120”急救中心仪陇分中心</w:t>
      </w:r>
      <w:r>
        <w:rPr>
          <w:rFonts w:hint="eastAsia" w:ascii="微软雅黑" w:hAnsi="微软雅黑" w:eastAsia="微软雅黑" w:cs="微软雅黑"/>
          <w:b w:val="0"/>
          <w:bCs w:val="0"/>
          <w:kern w:val="0"/>
          <w:sz w:val="21"/>
          <w:szCs w:val="21"/>
          <w:lang w:eastAsia="zh-CN"/>
        </w:rPr>
        <w:t>。</w:t>
      </w:r>
      <w:r>
        <w:rPr>
          <w:rFonts w:hint="eastAsia" w:ascii="微软雅黑" w:hAnsi="微软雅黑" w:eastAsia="微软雅黑" w:cs="微软雅黑"/>
          <w:b w:val="0"/>
          <w:bCs w:val="0"/>
          <w:kern w:val="0"/>
          <w:sz w:val="21"/>
          <w:szCs w:val="21"/>
        </w:rPr>
        <w:t>医院先后被评为中国健康扶贫工程先进集体、省级文明单位、省级园林模范单位、市级医疗保险服务先进单位。</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2835"/>
        <w:gridCol w:w="870"/>
        <w:gridCol w:w="5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5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岗位类别</w:t>
            </w: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科室</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需求人数</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single" w:color="auto" w:sz="6" w:space="0"/>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医疗</w:t>
            </w: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肿瘤科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本科：临床医学（肿瘤方向规培结业生）；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研究生：肿瘤学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眼科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本科：临床医学（眼科专业规培结业生）；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研究生：眼科学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普外科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本科：临床医学（普外专业规培结业生）；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研究生：外科学（普外方向）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胸外科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本科：临床医学（胸外专业规培结业生）；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研究生：外科学（胸心外科方向）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康复医学科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本科：临床医学（康复方向规培结业生）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心血管内科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研究生：内科学（心血管病方向）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消化内科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研究生：内科学（消化方向）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神经内科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本科：临床医学（神经病学规培结业生）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肾内科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研究生：内科学（肾病方向）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呼吸内科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研究生：内科学（呼吸方向）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急诊科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本科：临床医学（急诊方向规培结业生）；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研究生：急诊医学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骨科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4</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研究生：骨科学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ICU</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4</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本科：临床医学（重症方向规培结业生）；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研究生：重症医学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病理科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本科：临床医学（病理方向）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研究生：临床病理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麻醉科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研究生：麻醉学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儿童保健科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本科：儿科学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口腔科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放射科（诊断）</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本科：医学影像学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研究生：放射影像学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放射科（技师）</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本科：医学影像技术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超声科</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研究生：超声医学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single" w:color="auto" w:sz="6" w:space="0"/>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w:t>
            </w: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护理1</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护理2</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10</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single" w:color="auto" w:sz="6" w:space="0"/>
              <w:left w:val="single" w:color="auto" w:sz="6" w:space="0"/>
              <w:bottom w:val="nil"/>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管理</w:t>
            </w: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医务部（质量管理）</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研究生：药学、护理学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tcBorders>
              <w:top w:val="nil"/>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tc>
        <w:tc>
          <w:tcPr>
            <w:tcW w:w="283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医务部（医政管理）</w:t>
            </w:r>
          </w:p>
        </w:tc>
        <w:tc>
          <w:tcPr>
            <w:tcW w:w="870"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5445" w:type="dxa"/>
            <w:tcBorders>
              <w:top w:val="single" w:color="auto" w:sz="6" w:space="0"/>
              <w:left w:val="single" w:color="auto" w:sz="6" w:space="0"/>
              <w:bottom w:val="single" w:color="auto" w:sz="6" w:space="0"/>
              <w:right w:val="single" w:color="auto" w:sz="6" w:space="0"/>
              <w:tl2br w:val="nil"/>
              <w:tr2bl w:val="nil"/>
            </w:tcBorders>
            <w:noWrap w:val="0"/>
            <w:vAlign w:val="top"/>
          </w:tcPr>
          <w:p>
            <w:pPr>
              <w:pageBreakBefore w:val="0"/>
              <w:kinsoku/>
              <w:wordWrap/>
              <w:overflowPunct/>
              <w:topLinePunct w:val="0"/>
              <w:bidi w:val="0"/>
              <w:spacing w:beforeLines="0" w:afterLines="0"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本科及以上：预防医学</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993777617@qq.com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四川省仪陇县新政镇新南路二段</w:t>
      </w:r>
      <w:r>
        <w:rPr>
          <w:rFonts w:hint="eastAsia" w:ascii="微软雅黑" w:hAnsi="微软雅黑" w:eastAsia="微软雅黑" w:cs="微软雅黑"/>
          <w:b w:val="0"/>
          <w:bCs w:val="0"/>
          <w:kern w:val="0"/>
          <w:sz w:val="21"/>
          <w:szCs w:val="21"/>
          <w:lang w:val="en-US" w:eastAsia="zh-CN"/>
        </w:rPr>
        <w:t>2号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 xml:space="preserve"> 邻水县人民医院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邻水县地处川东门户,是四川距重庆主城区最近的县,县城到重庆主城区90公里、寸滩保税港80公里、两江新区40公里。东、南分别与垫江县、长寿区、渝北区接壤，西、北分别与华蓥市、前锋区、大竹县相连。</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邻水县人民医院位于邻水县鼎屏镇人民路北段487号，始建于1938年,是一所集医疗、教学、科研、预防保健、急救于一体的国家三级乙等综合医院、爱婴医院；是广安市120急救中心邻水急救分中心，是广安市、邻水县医保定点医院，是广安市多家商业保险机构定点医院，是四川省人民医院集团医院和远程会诊、教学网络医院，是中国人民解放军陆军军医大学新桥医院、重庆医科大学附属一院、二院和儿童医院指导医院，是达州职业技术学院、广安职业技术学院、南充卫校等院校教学实习医院。2019年经国家卫健委评定，达到全国300家县级医院综合服务能力推荐标准。</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护理  全日制大专及以上学历      100</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耳鼻咽喉科  全日制硕士学历       2</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五官科      全日制本科及以上     3</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麻醉科      全日制本科学历       5</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eastAsia="zh-CN"/>
        </w:rPr>
        <w:t>临床医学</w:t>
      </w:r>
      <w:r>
        <w:rPr>
          <w:rFonts w:hint="eastAsia" w:ascii="微软雅黑" w:hAnsi="微软雅黑" w:eastAsia="微软雅黑" w:cs="微软雅黑"/>
          <w:b w:val="0"/>
          <w:bCs w:val="0"/>
          <w:kern w:val="0"/>
          <w:sz w:val="21"/>
          <w:szCs w:val="21"/>
          <w:lang w:val="en-US" w:eastAsia="zh-CN"/>
        </w:rPr>
        <w:t xml:space="preserve">    全日制本科学历       4</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骨科        全日制本科学历       2</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中医综合科  全日制本科学历       7</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消化内科    全日制硕士学历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肿瘤内科    全日制硕士学历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医学技术（检验）    全日制硕士学历       2</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超声医学、医学影像学    全日制本科学历       5</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预防医学     全日制本科学历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药学         全日制本科学历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汉语言文学、新闻学    全日制本科学历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会计学    全日制硕士学历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审计学     全日制本科学历       2</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财务管理、会计学、会计电算化    全日制本科学历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eastAsia="zh-CN"/>
        </w:rPr>
        <w:t>人力资源管理</w:t>
      </w:r>
      <w:r>
        <w:rPr>
          <w:rFonts w:hint="eastAsia" w:ascii="微软雅黑" w:hAnsi="微软雅黑" w:eastAsia="微软雅黑" w:cs="微软雅黑"/>
          <w:b w:val="0"/>
          <w:bCs w:val="0"/>
          <w:kern w:val="0"/>
          <w:sz w:val="21"/>
          <w:szCs w:val="21"/>
          <w:lang w:val="en-US" w:eastAsia="zh-CN"/>
        </w:rPr>
        <w:t xml:space="preserve">    全日制本科学历       1</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eastAsia="zh-CN"/>
        </w:rPr>
        <w:t>药学、药理学、临床药学</w:t>
      </w:r>
      <w:r>
        <w:rPr>
          <w:rFonts w:hint="eastAsia" w:ascii="微软雅黑" w:hAnsi="微软雅黑" w:eastAsia="微软雅黑" w:cs="微软雅黑"/>
          <w:b w:val="0"/>
          <w:bCs w:val="0"/>
          <w:kern w:val="0"/>
          <w:sz w:val="21"/>
          <w:szCs w:val="21"/>
          <w:lang w:val="en-US" w:eastAsia="zh-CN"/>
        </w:rPr>
        <w:t xml:space="preserve">   全日制本科学历       2</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kern w:val="0"/>
          <w:sz w:val="21"/>
          <w:szCs w:val="21"/>
          <w:lang w:eastAsia="zh-CN"/>
        </w:rPr>
        <w:t>生物医学工程、临床工程技术</w:t>
      </w:r>
      <w:r>
        <w:rPr>
          <w:rFonts w:hint="eastAsia" w:ascii="微软雅黑" w:hAnsi="微软雅黑" w:eastAsia="微软雅黑" w:cs="微软雅黑"/>
          <w:b w:val="0"/>
          <w:bCs w:val="0"/>
          <w:kern w:val="0"/>
          <w:sz w:val="21"/>
          <w:szCs w:val="21"/>
          <w:lang w:val="en-US" w:eastAsia="zh-CN"/>
        </w:rPr>
        <w:t xml:space="preserve">   全日制本科学历       2</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lang w:val="en-US" w:eastAsia="zh-CN"/>
        </w:rPr>
        <w:t>639694794</w:t>
      </w:r>
      <w:r>
        <w:rPr>
          <w:rFonts w:hint="eastAsia" w:ascii="微软雅黑" w:hAnsi="微软雅黑" w:eastAsia="微软雅黑" w:cs="微软雅黑"/>
          <w:b w:val="0"/>
          <w:bCs w:val="0"/>
          <w:color w:val="0000FF"/>
          <w:sz w:val="21"/>
          <w:szCs w:val="21"/>
          <w:u w:val="single"/>
          <w:lang w:val="en-US" w:eastAsia="zh-CN"/>
        </w:rPr>
        <w:t>@qq.com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sz w:val="21"/>
          <w:szCs w:val="21"/>
          <w:lang w:val="en-US" w:eastAsia="zh-CN"/>
        </w:rPr>
        <w:t>四川省邻水县鼎屏镇人民路北段487号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kern w:val="0"/>
          <w:sz w:val="21"/>
          <w:szCs w:val="21"/>
        </w:rPr>
        <w:t>乐至县人民医院</w:t>
      </w:r>
      <w:r>
        <w:rPr>
          <w:rFonts w:hint="eastAsia" w:ascii="微软雅黑" w:hAnsi="微软雅黑" w:eastAsia="微软雅黑" w:cs="微软雅黑"/>
          <w:b w:val="0"/>
          <w:bCs w:val="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乐至县人民医院始建于1950年初，是一所集医疗、预防、保健、康复、教学和科研于一体的国家三级乙等综合医院，是全国首批提升县级医院综合能力建设试点医院、四川大学华西医院/华西第二医院网络联盟医院、四川省医学科学院·四川省人民医院集团医院成员，全县医、教、研中心。医院先后荣获了“四川省文明单位”“四川省卫生先进单位”“全省创先争优先进基层党组织”“四川省医院协会县级医院管理优秀奖”“四川省五一劳动奖状”等荣誉称号, 荣登艾力彼2020年中国县级医院竞争力排行榜第193名。2020年医院年门急诊量52.1万人次，年收治住院病人3.2万人次。医院占地面积163亩，总建筑面积70088.32平方米，编制床位720张</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9" w:type="pct"/>
        <w:tblInd w:w="0" w:type="dxa"/>
        <w:shd w:val="clear" w:color="auto" w:fill="auto"/>
        <w:tblLayout w:type="autofit"/>
        <w:tblCellMar>
          <w:top w:w="0" w:type="dxa"/>
          <w:left w:w="0" w:type="dxa"/>
          <w:bottom w:w="0" w:type="dxa"/>
          <w:right w:w="0" w:type="dxa"/>
        </w:tblCellMar>
      </w:tblPr>
      <w:tblGrid>
        <w:gridCol w:w="2130"/>
        <w:gridCol w:w="870"/>
        <w:gridCol w:w="1452"/>
        <w:gridCol w:w="1694"/>
        <w:gridCol w:w="2188"/>
      </w:tblGrid>
      <w:tr>
        <w:tblPrEx>
          <w:shd w:val="clear" w:color="auto" w:fill="auto"/>
          <w:tblCellMar>
            <w:top w:w="0" w:type="dxa"/>
            <w:left w:w="0" w:type="dxa"/>
            <w:bottom w:w="0" w:type="dxa"/>
            <w:right w:w="0" w:type="dxa"/>
          </w:tblCellMar>
        </w:tblPrEx>
        <w:trPr>
          <w:trHeight w:val="690" w:hRule="atLeast"/>
        </w:trPr>
        <w:tc>
          <w:tcPr>
            <w:tcW w:w="142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招聘岗位</w:t>
            </w:r>
          </w:p>
        </w:tc>
        <w:tc>
          <w:tcPr>
            <w:tcW w:w="3571"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应聘资格条件</w:t>
            </w:r>
          </w:p>
        </w:tc>
      </w:tr>
      <w:tr>
        <w:tblPrEx>
          <w:tblCellMar>
            <w:top w:w="0" w:type="dxa"/>
            <w:left w:w="0" w:type="dxa"/>
            <w:bottom w:w="0" w:type="dxa"/>
            <w:right w:w="0" w:type="dxa"/>
          </w:tblCellMar>
        </w:tblPrEx>
        <w:trPr>
          <w:trHeight w:val="67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岗位名称</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招聘人数</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w:t>
            </w:r>
          </w:p>
        </w:tc>
        <w:tc>
          <w:tcPr>
            <w:tcW w:w="11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其他</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消化内科医师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临床医学或儿科</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2.至少具有住院医师规范化培训合格证1名；</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心血管内科医师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1.年龄25-35周岁及以下。</w:t>
            </w:r>
          </w:p>
        </w:tc>
      </w:tr>
      <w:tr>
        <w:tblPrEx>
          <w:tblCellMar>
            <w:top w:w="0" w:type="dxa"/>
            <w:left w:w="0" w:type="dxa"/>
            <w:bottom w:w="0" w:type="dxa"/>
            <w:right w:w="0" w:type="dxa"/>
          </w:tblCellMar>
        </w:tblPrEx>
        <w:trPr>
          <w:trHeight w:val="765" w:hRule="atLeast"/>
        </w:trPr>
        <w:tc>
          <w:tcPr>
            <w:tcW w:w="98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呼吸内科医师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945" w:hRule="atLeast"/>
        </w:trPr>
        <w:tc>
          <w:tcPr>
            <w:tcW w:w="98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肿瘤内科医师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神经内科医师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2.至少具有住院医师规范化培训合格；</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肾病内科医师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（风湿免疫方向）</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106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感染科医师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2.本科规培医师优先；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3.年龄35周岁及以下；</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4.服从医院及科室安排管理。</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康复科治疗师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康复治疗学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中医科医师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3.年龄35周岁及以下。</w:t>
            </w:r>
          </w:p>
        </w:tc>
      </w:tr>
      <w:tr>
        <w:tblPrEx>
          <w:tblCellMar>
            <w:top w:w="0" w:type="dxa"/>
            <w:left w:w="0" w:type="dxa"/>
            <w:bottom w:w="0" w:type="dxa"/>
            <w:right w:w="0" w:type="dxa"/>
          </w:tblCellMar>
        </w:tblPrEx>
        <w:trPr>
          <w:trHeight w:val="660"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肝胆胰外科医师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胸心外科医师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945" w:hRule="atLeast"/>
        </w:trPr>
        <w:tc>
          <w:tcPr>
            <w:tcW w:w="98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普通外科医师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1.年龄30周岁及以下。</w:t>
            </w:r>
          </w:p>
        </w:tc>
      </w:tr>
      <w:tr>
        <w:tblPrEx>
          <w:tblCellMar>
            <w:top w:w="0" w:type="dxa"/>
            <w:left w:w="0" w:type="dxa"/>
            <w:bottom w:w="0" w:type="dxa"/>
            <w:right w:w="0" w:type="dxa"/>
          </w:tblCellMar>
        </w:tblPrEx>
        <w:trPr>
          <w:trHeight w:val="945" w:hRule="atLeast"/>
        </w:trPr>
        <w:tc>
          <w:tcPr>
            <w:tcW w:w="98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3.年龄30周岁及以下。</w:t>
            </w:r>
          </w:p>
        </w:tc>
      </w:tr>
      <w:tr>
        <w:tblPrEx>
          <w:tblCellMar>
            <w:top w:w="0" w:type="dxa"/>
            <w:left w:w="0" w:type="dxa"/>
            <w:bottom w:w="0" w:type="dxa"/>
            <w:right w:w="0" w:type="dxa"/>
          </w:tblCellMar>
        </w:tblPrEx>
        <w:trPr>
          <w:trHeight w:val="840" w:hRule="atLeast"/>
        </w:trPr>
        <w:tc>
          <w:tcPr>
            <w:tcW w:w="985"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神经外科医师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1.年龄35周岁及以下。</w:t>
            </w:r>
          </w:p>
        </w:tc>
      </w:tr>
      <w:tr>
        <w:tblPrEx>
          <w:tblCellMar>
            <w:top w:w="0" w:type="dxa"/>
            <w:left w:w="0" w:type="dxa"/>
            <w:bottom w:w="0" w:type="dxa"/>
            <w:right w:w="0" w:type="dxa"/>
          </w:tblCellMar>
        </w:tblPrEx>
        <w:trPr>
          <w:trHeight w:val="945" w:hRule="atLeast"/>
        </w:trPr>
        <w:tc>
          <w:tcPr>
            <w:tcW w:w="985"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3.年龄35周岁及以下。</w:t>
            </w:r>
          </w:p>
        </w:tc>
      </w:tr>
      <w:tr>
        <w:tblPrEx>
          <w:tblCellMar>
            <w:top w:w="0" w:type="dxa"/>
            <w:left w:w="0" w:type="dxa"/>
            <w:bottom w:w="0" w:type="dxa"/>
            <w:right w:w="0" w:type="dxa"/>
          </w:tblCellMar>
        </w:tblPrEx>
        <w:trPr>
          <w:trHeight w:val="109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眼科学</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（玻璃体视网膜方向）</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780"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胃肠外科医师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810"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泌尿外科医师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82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82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重症医学科医师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115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临床医学/中西医临床医学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3.年龄30周岁及以下。</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4.其中2名须取得执业医师资格证。</w:t>
            </w:r>
          </w:p>
        </w:tc>
      </w:tr>
      <w:tr>
        <w:tblPrEx>
          <w:tblCellMar>
            <w:top w:w="0" w:type="dxa"/>
            <w:left w:w="0" w:type="dxa"/>
            <w:bottom w:w="0" w:type="dxa"/>
            <w:right w:w="0" w:type="dxa"/>
          </w:tblCellMar>
        </w:tblPrEx>
        <w:trPr>
          <w:trHeight w:val="88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医学影像学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88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病理科医师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1.硕士及以上研究生优先；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2.具有住院医师规范化培训合格优先；</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3.年龄28周岁及以下。</w:t>
            </w:r>
          </w:p>
        </w:tc>
      </w:tr>
      <w:tr>
        <w:tblPrEx>
          <w:tblCellMar>
            <w:top w:w="0" w:type="dxa"/>
            <w:left w:w="0" w:type="dxa"/>
            <w:bottom w:w="0" w:type="dxa"/>
            <w:right w:w="0" w:type="dxa"/>
          </w:tblCellMar>
        </w:tblPrEx>
        <w:trPr>
          <w:trHeight w:val="630"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心脑电图室医师</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1.年龄28周岁及以下。</w:t>
            </w:r>
          </w:p>
        </w:tc>
      </w:tr>
      <w:tr>
        <w:tblPrEx>
          <w:tblCellMar>
            <w:top w:w="0" w:type="dxa"/>
            <w:left w:w="0" w:type="dxa"/>
            <w:bottom w:w="0" w:type="dxa"/>
            <w:right w:w="0" w:type="dxa"/>
          </w:tblCellMar>
        </w:tblPrEx>
        <w:trPr>
          <w:trHeight w:val="690"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药剂科药师（西药房）</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药学</w:t>
            </w:r>
          </w:p>
        </w:tc>
        <w:tc>
          <w:tcPr>
            <w:tcW w:w="11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全日制本科及以上学历，取得学历相应学位</w:t>
            </w:r>
          </w:p>
        </w:tc>
        <w:tc>
          <w:tcPr>
            <w:tcW w:w="143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1.年龄28周岁及以下。</w:t>
            </w:r>
          </w:p>
        </w:tc>
      </w:tr>
      <w:tr>
        <w:tblPrEx>
          <w:tblCellMar>
            <w:top w:w="0" w:type="dxa"/>
            <w:left w:w="0" w:type="dxa"/>
            <w:bottom w:w="0" w:type="dxa"/>
            <w:right w:w="0" w:type="dxa"/>
          </w:tblCellMar>
        </w:tblPrEx>
        <w:trPr>
          <w:trHeight w:val="945" w:hRule="atLeast"/>
        </w:trPr>
        <w:tc>
          <w:tcPr>
            <w:tcW w:w="98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总计</w:t>
            </w:r>
          </w:p>
        </w:tc>
        <w:tc>
          <w:tcPr>
            <w:tcW w:w="44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47</w:t>
            </w:r>
          </w:p>
        </w:tc>
        <w:tc>
          <w:tcPr>
            <w:tcW w:w="9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114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957473794@qq.com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sz w:val="21"/>
          <w:szCs w:val="21"/>
        </w:rPr>
        <w:t>四川省资阳市乐至县迎宾大道405号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平昌县第二人民医院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平昌县第二人民医院始建于一九五三年，地处平昌县同州办事处春光苑商业步行街，是一所集医疗、预防、保健、康复、科研、教学等于一体的国家二级甲等综合医院，是职工医保、城镇居民医保、商业保险、生育保险定点医疗机构。辖一个总部，五个社区卫生服务中心，建成远程会诊中心6个，先后与成都军区总医院、四川省人民医院、重庆医科大学附属第二人民医院等上级医院建立及长期协作关系，并与四川大学华西第二医院建成“区域联盟医院”，实行上级专家定期门诊坐诊和专家预约服务。2020年3月以平昌县第二人民医院作为牵头医院，整合周边16家乡镇卫生院，成立平昌县江口医疗集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医院新区位于金宝新区黄滩坝医疗科技产业园，占地100余亩，建筑面积12.8万平方米，规划床位800张，投资7亿余元，预计年底投入使用。</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现有在职工作人员600余人，卫生专业技术人员520余人。其中高级技术职称50余人，中级技术职称200人。研究生10人，本科及以上学历150余人，医院编制床位400张，设内科（心血管、呼吸、消化、神经、内分泌、老年科、肿瘤）、外科（普外、肝胆、泌尿、胃肠、骨伤）、妇产科、儿科、肛肠科、眼科、耳鼻喉科、口腔科、急诊科、重症医学科、康复医学科等20个临床科室， 8个医技检查科室，19个行政后勤职能科室。拥有核磁共振（MRI）、飞利浦128层全身螺旋CT、飞利浦DR、飞利浦四维彩超、西门子高分辨率电子胃肠镜、奥林巴斯纤维喉镜、奥林巴斯电子支气管镜、腹腔镜、全自动生化检测仪等一大批高精设备。</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9" w:type="pct"/>
        <w:tblInd w:w="0" w:type="dxa"/>
        <w:tblLayout w:type="autofit"/>
        <w:tblCellMar>
          <w:top w:w="0" w:type="dxa"/>
          <w:left w:w="108" w:type="dxa"/>
          <w:bottom w:w="0" w:type="dxa"/>
          <w:right w:w="108" w:type="dxa"/>
        </w:tblCellMar>
      </w:tblPr>
      <w:tblGrid>
        <w:gridCol w:w="2252"/>
        <w:gridCol w:w="853"/>
        <w:gridCol w:w="2221"/>
        <w:gridCol w:w="2302"/>
        <w:gridCol w:w="831"/>
        <w:gridCol w:w="2221"/>
      </w:tblGrid>
      <w:tr>
        <w:tblPrEx>
          <w:tblCellMar>
            <w:top w:w="0" w:type="dxa"/>
            <w:left w:w="108" w:type="dxa"/>
            <w:bottom w:w="0" w:type="dxa"/>
            <w:right w:w="108" w:type="dxa"/>
          </w:tblCellMar>
        </w:tblPrEx>
        <w:trPr>
          <w:trHeight w:val="705" w:hRule="atLeast"/>
        </w:trPr>
        <w:tc>
          <w:tcPr>
            <w:tcW w:w="1054" w:type="pct"/>
            <w:tcBorders>
              <w:top w:val="single" w:color="auto" w:sz="4" w:space="0"/>
              <w:left w:val="single" w:color="auto" w:sz="4" w:space="0"/>
              <w:bottom w:val="single" w:color="auto" w:sz="4" w:space="0"/>
              <w:right w:val="single" w:color="auto" w:sz="4" w:space="0"/>
            </w:tcBorders>
            <w:shd w:val="clear" w:color="404040" w:fill="FFFF0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招聘专业</w:t>
            </w:r>
          </w:p>
        </w:tc>
        <w:tc>
          <w:tcPr>
            <w:tcW w:w="399"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招聘人数</w:t>
            </w:r>
          </w:p>
        </w:tc>
        <w:tc>
          <w:tcPr>
            <w:tcW w:w="1039"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招聘条件</w:t>
            </w:r>
          </w:p>
        </w:tc>
        <w:tc>
          <w:tcPr>
            <w:tcW w:w="1077" w:type="pct"/>
            <w:tcBorders>
              <w:top w:val="single" w:color="auto" w:sz="4" w:space="0"/>
              <w:left w:val="nil"/>
              <w:bottom w:val="single" w:color="auto" w:sz="4" w:space="0"/>
              <w:right w:val="single" w:color="auto" w:sz="4" w:space="0"/>
            </w:tcBorders>
            <w:shd w:val="clear" w:color="404040" w:fill="FFFF0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招聘专科骨干</w:t>
            </w:r>
          </w:p>
        </w:tc>
        <w:tc>
          <w:tcPr>
            <w:tcW w:w="389"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招聘人数</w:t>
            </w:r>
          </w:p>
        </w:tc>
        <w:tc>
          <w:tcPr>
            <w:tcW w:w="1039"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招聘条件</w:t>
            </w: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临床医学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30</w:t>
            </w:r>
          </w:p>
        </w:tc>
        <w:tc>
          <w:tcPr>
            <w:tcW w:w="1039" w:type="pct"/>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全日制本科及以上学历（往届毕业生须取得执业医师资格；研究生:安家补助费10-30万元，月薪1万-1.5万/月;全日制本科安家补助费3-5万元，月薪5000元-1万/月）</w:t>
            </w: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胸外科</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全日制本科及以上学历且取得执业医师资格（高级职称:45岁以下，安家补助费10-50万元，月薪1.5-3万/月;中级职称：35岁以下，安家补助费10-20万元，月薪1-1.5元/月）</w:t>
            </w: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影像学与核医学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脑外科</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肿瘤学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泌尿外科</w:t>
            </w:r>
          </w:p>
        </w:tc>
        <w:tc>
          <w:tcPr>
            <w:tcW w:w="389" w:type="pct"/>
            <w:tcBorders>
              <w:top w:val="nil"/>
              <w:left w:val="nil"/>
              <w:bottom w:val="nil"/>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儿科学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骨科</w:t>
            </w:r>
          </w:p>
        </w:tc>
        <w:tc>
          <w:tcPr>
            <w:tcW w:w="389"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临床药学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3</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肿瘤内科</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眼耳鼻喉科学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消化内科</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口腔医学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3</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神经内科</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预防医学</w:t>
            </w:r>
          </w:p>
        </w:tc>
        <w:tc>
          <w:tcPr>
            <w:tcW w:w="399" w:type="pct"/>
            <w:tcBorders>
              <w:top w:val="nil"/>
              <w:left w:val="nil"/>
              <w:bottom w:val="single" w:color="auto"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2</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血液科</w:t>
            </w:r>
          </w:p>
        </w:tc>
        <w:tc>
          <w:tcPr>
            <w:tcW w:w="389" w:type="pct"/>
            <w:tcBorders>
              <w:top w:val="nil"/>
              <w:left w:val="nil"/>
              <w:bottom w:val="nil"/>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tcBorders>
              <w:top w:val="nil"/>
              <w:left w:val="single" w:color="auto" w:sz="4" w:space="0"/>
              <w:bottom w:val="single" w:color="auto" w:sz="4" w:space="0"/>
              <w:right w:val="single" w:color="auto" w:sz="4" w:space="0"/>
            </w:tcBorders>
            <w:shd w:val="clear" w:color="404040" w:fill="FFFF0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信息统计        护理学</w:t>
            </w:r>
          </w:p>
        </w:tc>
        <w:tc>
          <w:tcPr>
            <w:tcW w:w="39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2</w:t>
            </w:r>
          </w:p>
        </w:tc>
        <w:tc>
          <w:tcPr>
            <w:tcW w:w="1039" w:type="pct"/>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全日制本科及以上（工资面议）</w:t>
            </w: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肾病内科</w:t>
            </w:r>
          </w:p>
        </w:tc>
        <w:tc>
          <w:tcPr>
            <w:tcW w:w="389"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402" w:hRule="atLeast"/>
        </w:trPr>
        <w:tc>
          <w:tcPr>
            <w:tcW w:w="1054" w:type="pct"/>
            <w:vMerge w:val="restart"/>
            <w:tcBorders>
              <w:top w:val="nil"/>
              <w:left w:val="single" w:color="auto" w:sz="4" w:space="0"/>
              <w:bottom w:val="single" w:color="auto" w:sz="4" w:space="0"/>
              <w:right w:val="single" w:color="auto" w:sz="4" w:space="0"/>
            </w:tcBorders>
            <w:shd w:val="clear" w:color="404040" w:fill="FFFF00"/>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护理学</w:t>
            </w:r>
          </w:p>
        </w:tc>
        <w:tc>
          <w:tcPr>
            <w:tcW w:w="399" w:type="pct"/>
            <w:vMerge w:val="restart"/>
            <w:tcBorders>
              <w:top w:val="nil"/>
              <w:left w:val="single" w:color="auto" w:sz="4" w:space="0"/>
              <w:bottom w:val="single" w:color="000000" w:sz="4" w:space="0"/>
              <w:right w:val="nil"/>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10</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感染内科</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r>
        <w:tblPrEx>
          <w:tblCellMar>
            <w:top w:w="0" w:type="dxa"/>
            <w:left w:w="108" w:type="dxa"/>
            <w:bottom w:w="0" w:type="dxa"/>
            <w:right w:w="108" w:type="dxa"/>
          </w:tblCellMar>
        </w:tblPrEx>
        <w:trPr>
          <w:trHeight w:val="600" w:hRule="atLeast"/>
        </w:trPr>
        <w:tc>
          <w:tcPr>
            <w:tcW w:w="1054"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399" w:type="pct"/>
            <w:vMerge w:val="continue"/>
            <w:tcBorders>
              <w:top w:val="nil"/>
              <w:left w:val="single" w:color="auto" w:sz="4" w:space="0"/>
              <w:bottom w:val="single" w:color="auto" w:sz="4" w:space="0"/>
              <w:right w:val="nil"/>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39"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c>
          <w:tcPr>
            <w:tcW w:w="1077" w:type="pct"/>
            <w:tcBorders>
              <w:top w:val="nil"/>
              <w:left w:val="nil"/>
              <w:bottom w:val="single" w:color="auto" w:sz="4" w:space="0"/>
              <w:right w:val="single" w:color="auto" w:sz="4" w:space="0"/>
            </w:tcBorders>
            <w:shd w:val="clear" w:color="404040" w:fill="FFFF00"/>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风湿免疫</w:t>
            </w:r>
          </w:p>
        </w:tc>
        <w:tc>
          <w:tcPr>
            <w:tcW w:w="389"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404040"/>
                <w:kern w:val="0"/>
                <w:sz w:val="21"/>
                <w:szCs w:val="21"/>
              </w:rPr>
            </w:pPr>
            <w:r>
              <w:rPr>
                <w:rFonts w:hint="eastAsia" w:ascii="微软雅黑" w:hAnsi="微软雅黑" w:eastAsia="微软雅黑" w:cs="微软雅黑"/>
                <w:b w:val="0"/>
                <w:bCs w:val="0"/>
                <w:color w:val="404040"/>
                <w:kern w:val="0"/>
                <w:sz w:val="21"/>
                <w:szCs w:val="21"/>
              </w:rPr>
              <w:t>5</w:t>
            </w:r>
          </w:p>
        </w:tc>
        <w:tc>
          <w:tcPr>
            <w:tcW w:w="1039"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404040"/>
                <w:kern w:val="0"/>
                <w:sz w:val="21"/>
                <w:szCs w:val="21"/>
              </w:rPr>
            </w:pPr>
          </w:p>
        </w:tc>
      </w:tr>
    </w:tbl>
    <w:p>
      <w:pPr>
        <w:pStyle w:val="2"/>
        <w:pageBreakBefore w:val="0"/>
        <w:kinsoku/>
        <w:wordWrap/>
        <w:overflowPunct/>
        <w:topLinePunct w:val="0"/>
        <w:bidi w:val="0"/>
        <w:spacing w:line="340" w:lineRule="exact"/>
        <w:rPr>
          <w:rFonts w:hint="eastAsia" w:ascii="微软雅黑" w:hAnsi="微软雅黑" w:eastAsia="微软雅黑" w:cs="微软雅黑"/>
          <w:b w:val="0"/>
          <w:bCs w:val="0"/>
          <w:color w:val="auto"/>
          <w:kern w:val="36"/>
          <w:sz w:val="21"/>
          <w:szCs w:val="21"/>
          <w:lang w:eastAsia="zh-CN"/>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t>985529166qq.com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sz w:val="21"/>
          <w:szCs w:val="21"/>
        </w:rPr>
        <w:t>四川省巴中市平昌县同州街道办事处新平街东段张家沟巷5号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color w:val="FF0000"/>
          <w:kern w:val="0"/>
          <w:sz w:val="21"/>
          <w:szCs w:val="21"/>
        </w:rPr>
        <w:t>重庆市合川区疾病预防控制中心</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重庆市合川区疾病预防控制中心，系2001年12月在原合川市卫生防疫站的基础上组建的副处级卫生事业单位，现位于重庆市合川区南津街上什字梨园路173号，在建房屋占地40亩 ，总投资2.3亿，建筑面积约2.3万平方米，其中业务用房7291.18㎡，检验用房5198.72㎡，体检中心1325.28㎡，美沙酮门诊295.26㎡，会议中心405.79㎡，物资库楼2060.64㎡，生活中心1112.69㎡，预计2024年建成并投入使用。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现有在职职工101人，专业技术人员84人，高级职称14人，中级职称24人。内设传染病防制科、慢性病防制科、免疫规划科、性病艾滋病防制科、公共卫生科、结核病防制科、健康体检科、检验科共18个科室。 主要负责开展辖区内疾病预防控制的业务指导、技术培训等相关的规划、组织、实施、质控和评估等工作，包括传染病预测预报预警，突发公共卫生事件应急处置，慢性病和地方病防治规划和措施，预防接种的实施、管理和评价，饮水、食品、公共场所卫生检验检测，预防性健康体检，重点职业病监测，及科研项目等。</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中心于2016年对实验室整体及周边环境进行了综合整治，建成了痰检实验室、艾滋病实验室、万千级局部百级实验室、P2负压实验室、PCR实验室等实验室。拥有流式细胞仪、全自动细菌鉴定和药敏仪、离子色谱、气相色谱、高效液相色谱、全自动荧光免疫分析仪、赛默飞trace300气质联用仪、Agilent气质联用仪、基因测序仪系统、液相色谱质谱质谱仪、微生物质谱鉴定系统、电感耦合等离子体质谱联用仪、ABIQ7 PCR、ABIQ5PCR等近3千万先进仪器设备。可开展艾滋病确证、水质、食品、公共场所监测、职业卫生、学校卫生、各类传染病监测和突发公共卫生事件处置等各项工作。</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近年来，中心大力发展科研项目，获得区科委立项的科研项目8项，撰写并发表论文50余篇，科研水平稳步提高。</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中心先后被评为抗震救灾重建家园“工人先锋号”、“模范职工小家”、抗洪救灾“先进集体”、“先进基层党组织”，重庆市“抗击新冠肺炎疫情先进集体”和“先进基层党组织”，多人先后获“全国艾滋病防治工作先进个人”、“全国疾病预防控制工作先进个人”、“重庆市三八红旗手”、“重庆市优秀医务工作者”“重庆市抗击新冠肺炎疫情先进个人”等称号；连续三年在全国寄生虫病防治技术竞赛获一、二等奖。</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sz w:val="21"/>
          <w:szCs w:val="21"/>
        </w:rPr>
        <w:t>预防医学硕士研究生10名，卫生检验硕士研究生4名，文秘及汉语言文学硕士研究生1名。会计及财务管理硕士研究生1名。</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1732628089@qq.com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重庆市合川区南津街上什字梨园路173号</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云阳县中医院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云阳县中医院始建于1977年</w:t>
      </w:r>
      <w:r>
        <w:rPr>
          <w:rFonts w:hint="eastAsia" w:ascii="微软雅黑" w:hAnsi="微软雅黑" w:eastAsia="微软雅黑" w:cs="微软雅黑"/>
          <w:b w:val="0"/>
          <w:bCs w:val="0"/>
          <w:kern w:val="0"/>
          <w:sz w:val="21"/>
          <w:szCs w:val="21"/>
        </w:rPr>
        <w:t>10月，是全市九家国家三级甲等中医医院之一。</w:t>
      </w:r>
      <w:r>
        <w:rPr>
          <w:rFonts w:hint="eastAsia" w:ascii="微软雅黑" w:hAnsi="微软雅黑" w:eastAsia="微软雅黑" w:cs="微软雅黑"/>
          <w:b w:val="0"/>
          <w:bCs w:val="0"/>
          <w:sz w:val="21"/>
          <w:szCs w:val="21"/>
        </w:rPr>
        <w:t>医院由院本部和康复护理院组成。总用地面积122亩，总建筑面积7.0万平方米。其中，院本部占地110亩，建筑面积5.9万平方米（包括住院综合楼、门诊医技综合楼、健康管理中心、后勤辅助楼）；康复护理院占地12亩，建筑面积1.1万平方米。编制床位500 张，实际开放床位720张。现正在建设云阳县康悦医养结合养老项目，总投资约43500万元，拟总用地108亩，总建筑面积约71250㎡，设计床位1500张。</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    现有职工总数680人，其中高级职称76人，中级职称127人，硕士研究生15人。现设置一级临床科室22个，二级临床科室5个，医技科室10个，行政职能科室20个。其中有重庆市中医重点专科3个：骨伤科、肛肠科、肾病科；重庆市中医特色专科1个：针灸科；国家级中医特色专科1个：骨伤科；国家基层胸痛中心1个。</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    医院主要大型医疗设备有：飞利浦1.5T超导磁共振、西门子64排128层全身螺旋CT、医用直线加速器、1000毫安数字胃肠机、全自动DR机、大型C臂、彩色超声多普勒、全自动生化分析仪、血液透析仪、电视腹腔镜、电子胃肠镜、动态心电图、数字双能X线骨密度仪、锥形束多功能口腔CT、鼻窦内窥镜、宫腔镜等大型医疗设备150余（台）件。</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    医院能开展外科、骨科、妇产科、眼科、耳鼻喉科、肛肠科、皮肤科各种常规手术及高难度大手术项目，如心血管冠状动脉造影手术、冠脉支架植入术、永久起搏器植入术、肿瘤放疗术、乳腺癌、食管癌、肺癌、胃癌、结直肠癌根治术，头颅硬膜外血肿清创术、脑膜肿瘤摘除术、胸椎管肿瘤摘除术、颈椎管狭窄单开门扩大术、胸腰椎暴裂骨折减压前后路内固定术、全膝关节、双髋关节置换、翻修等手术，对腹部、妇科疾病常年开展电视腹腔镜手术；眼科采用超声乳化和显微诊疗设备治疗白内障；口腔科的牙齿矫形及拷瓷牙技术等技术都赢得患者的信赖。</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 xml:space="preserve">    医院始终以坚持中医特色优势，传承中医文化精髓为办院理念，以弘岐黄、育名医、建名科、创名院、惠民生为发展宗旨，努力培育特色明显的中医诊疗技术，全面提升综合救治能力，打造群众满意的医院品牌，建设全市领先的现代化中医院。以仁心仁术、臻于至善为院训，竭诚为广大患者提供安全、有效、方便、价廉的中医药医疗服务。</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571" w:type="dxa"/>
        <w:tblInd w:w="-5" w:type="dxa"/>
        <w:tblLayout w:type="fixed"/>
        <w:tblCellMar>
          <w:top w:w="0" w:type="dxa"/>
          <w:left w:w="108" w:type="dxa"/>
          <w:bottom w:w="0" w:type="dxa"/>
          <w:right w:w="108" w:type="dxa"/>
        </w:tblCellMar>
      </w:tblPr>
      <w:tblGrid>
        <w:gridCol w:w="1106"/>
        <w:gridCol w:w="992"/>
        <w:gridCol w:w="767"/>
        <w:gridCol w:w="1217"/>
        <w:gridCol w:w="2489"/>
        <w:gridCol w:w="1513"/>
        <w:gridCol w:w="2487"/>
      </w:tblGrid>
      <w:tr>
        <w:tblPrEx>
          <w:tblCellMar>
            <w:top w:w="0" w:type="dxa"/>
            <w:left w:w="108" w:type="dxa"/>
            <w:bottom w:w="0" w:type="dxa"/>
            <w:right w:w="108" w:type="dxa"/>
          </w:tblCellMar>
        </w:tblPrEx>
        <w:trPr>
          <w:trHeight w:val="345" w:hRule="atLeast"/>
        </w:trPr>
        <w:tc>
          <w:tcPr>
            <w:tcW w:w="1106" w:type="dxa"/>
            <w:tcBorders>
              <w:top w:val="single" w:color="000000" w:sz="4" w:space="0"/>
              <w:left w:val="single" w:color="000000"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岗位名称</w:t>
            </w:r>
          </w:p>
        </w:tc>
        <w:tc>
          <w:tcPr>
            <w:tcW w:w="992"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岗位等级</w:t>
            </w:r>
          </w:p>
        </w:tc>
        <w:tc>
          <w:tcPr>
            <w:tcW w:w="767"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数量</w:t>
            </w:r>
          </w:p>
        </w:tc>
        <w:tc>
          <w:tcPr>
            <w:tcW w:w="1217"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学历（学位）</w:t>
            </w:r>
          </w:p>
        </w:tc>
        <w:tc>
          <w:tcPr>
            <w:tcW w:w="2489"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专业要求</w:t>
            </w:r>
          </w:p>
        </w:tc>
        <w:tc>
          <w:tcPr>
            <w:tcW w:w="1513"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年龄</w:t>
            </w:r>
          </w:p>
        </w:tc>
        <w:tc>
          <w:tcPr>
            <w:tcW w:w="2487" w:type="dxa"/>
            <w:tcBorders>
              <w:top w:val="single" w:color="000000" w:sz="4" w:space="0"/>
              <w:left w:val="single" w:color="auto" w:sz="4" w:space="0"/>
              <w:bottom w:val="single" w:color="auto" w:sz="4" w:space="0"/>
              <w:right w:val="single" w:color="000000"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其他需求</w:t>
            </w:r>
          </w:p>
        </w:tc>
      </w:tr>
      <w:tr>
        <w:tblPrEx>
          <w:tblCellMar>
            <w:top w:w="0" w:type="dxa"/>
            <w:left w:w="108" w:type="dxa"/>
            <w:bottom w:w="0" w:type="dxa"/>
            <w:right w:w="108" w:type="dxa"/>
          </w:tblCellMar>
        </w:tblPrEx>
        <w:trPr>
          <w:trHeight w:val="360"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肾病科岗</w:t>
            </w:r>
          </w:p>
        </w:tc>
        <w:tc>
          <w:tcPr>
            <w:tcW w:w="992"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专技12级及以上</w:t>
            </w: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研究生学历及相应学位</w:t>
            </w: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内科学、中医内科学、中西医结合临床</w:t>
            </w:r>
          </w:p>
        </w:tc>
        <w:tc>
          <w:tcPr>
            <w:tcW w:w="151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35周岁以下</w:t>
            </w:r>
          </w:p>
        </w:tc>
        <w:tc>
          <w:tcPr>
            <w:tcW w:w="2487" w:type="dxa"/>
            <w:vMerge w:val="restart"/>
            <w:tcBorders>
              <w:top w:val="single" w:color="auto" w:sz="4" w:space="0"/>
              <w:left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具有相应类别执业医师资格证书、规培证</w:t>
            </w:r>
          </w:p>
        </w:tc>
      </w:tr>
      <w:tr>
        <w:tblPrEx>
          <w:tblCellMar>
            <w:top w:w="0" w:type="dxa"/>
            <w:left w:w="108" w:type="dxa"/>
            <w:bottom w:w="0" w:type="dxa"/>
            <w:right w:w="108" w:type="dxa"/>
          </w:tblCellMar>
        </w:tblPrEx>
        <w:trPr>
          <w:trHeight w:val="345"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脾胃病科岗</w:t>
            </w:r>
          </w:p>
        </w:tc>
        <w:tc>
          <w:tcPr>
            <w:tcW w:w="992" w:type="dxa"/>
            <w:vMerge w:val="continue"/>
            <w:tcBorders>
              <w:left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内科学、中医内科学、中西医结合临床</w:t>
            </w:r>
          </w:p>
        </w:tc>
        <w:tc>
          <w:tcPr>
            <w:tcW w:w="1513" w:type="dxa"/>
            <w:vMerge w:val="continue"/>
            <w:tcBorders>
              <w:left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2487" w:type="dxa"/>
            <w:vMerge w:val="continue"/>
            <w:tcBorders>
              <w:left w:val="single" w:color="auto" w:sz="4" w:space="0"/>
              <w:right w:val="single" w:color="000000"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90"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中医经典科岗</w:t>
            </w:r>
          </w:p>
        </w:tc>
        <w:tc>
          <w:tcPr>
            <w:tcW w:w="992" w:type="dxa"/>
            <w:vMerge w:val="continue"/>
            <w:tcBorders>
              <w:left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中医内科学、中西医结合临床</w:t>
            </w:r>
          </w:p>
        </w:tc>
        <w:tc>
          <w:tcPr>
            <w:tcW w:w="1513" w:type="dxa"/>
            <w:vMerge w:val="continue"/>
            <w:tcBorders>
              <w:left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2487" w:type="dxa"/>
            <w:vMerge w:val="continue"/>
            <w:tcBorders>
              <w:left w:val="single" w:color="auto" w:sz="4" w:space="0"/>
              <w:right w:val="single" w:color="000000"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15"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临床岗</w:t>
            </w:r>
          </w:p>
        </w:tc>
        <w:tc>
          <w:tcPr>
            <w:tcW w:w="992" w:type="dxa"/>
            <w:vMerge w:val="continue"/>
            <w:tcBorders>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内科学、儿科学、外科学、眼科学、肿瘤学、麻醉学、急诊医学、耳鼻咽喉学、皮肤与性病学、老年医学、影像与核医学、临床检验诊断学</w:t>
            </w:r>
          </w:p>
        </w:tc>
        <w:tc>
          <w:tcPr>
            <w:tcW w:w="1513" w:type="dxa"/>
            <w:vMerge w:val="continue"/>
            <w:tcBorders>
              <w:left w:val="single" w:color="auto" w:sz="4" w:space="0"/>
              <w:bottom w:val="single" w:color="auto" w:sz="4" w:space="0"/>
              <w:right w:val="single" w:color="auto"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c>
          <w:tcPr>
            <w:tcW w:w="2487" w:type="dxa"/>
            <w:vMerge w:val="continue"/>
            <w:tcBorders>
              <w:left w:val="single" w:color="auto" w:sz="4" w:space="0"/>
              <w:bottom w:val="single" w:color="auto" w:sz="4" w:space="0"/>
              <w:right w:val="single" w:color="000000" w:sz="4" w:space="0"/>
            </w:tcBorders>
          </w:tcPr>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450"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麻醉科岗</w:t>
            </w:r>
          </w:p>
        </w:tc>
        <w:tc>
          <w:tcPr>
            <w:tcW w:w="992"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专技12级</w:t>
            </w: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2</w:t>
            </w:r>
          </w:p>
        </w:tc>
        <w:tc>
          <w:tcPr>
            <w:tcW w:w="1217"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本科以学历及相应学位</w:t>
            </w: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麻醉学、临床医学</w:t>
            </w:r>
          </w:p>
        </w:tc>
        <w:tc>
          <w:tcPr>
            <w:tcW w:w="1513"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30周岁以下</w:t>
            </w:r>
          </w:p>
        </w:tc>
        <w:tc>
          <w:tcPr>
            <w:tcW w:w="2487" w:type="dxa"/>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255"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外科岗</w:t>
            </w:r>
          </w:p>
        </w:tc>
        <w:tc>
          <w:tcPr>
            <w:tcW w:w="992"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2</w:t>
            </w:r>
          </w:p>
        </w:tc>
        <w:tc>
          <w:tcPr>
            <w:tcW w:w="1217"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w:t>
            </w:r>
          </w:p>
        </w:tc>
        <w:tc>
          <w:tcPr>
            <w:tcW w:w="1513"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7" w:type="dxa"/>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405"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医学检验科岗</w:t>
            </w:r>
          </w:p>
        </w:tc>
        <w:tc>
          <w:tcPr>
            <w:tcW w:w="992"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医学检验</w:t>
            </w:r>
          </w:p>
        </w:tc>
        <w:tc>
          <w:tcPr>
            <w:tcW w:w="1513"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7" w:type="dxa"/>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限男性，需长时间在微生物实验室工作</w:t>
            </w:r>
          </w:p>
        </w:tc>
      </w:tr>
      <w:tr>
        <w:tblPrEx>
          <w:tblCellMar>
            <w:top w:w="0" w:type="dxa"/>
            <w:left w:w="108" w:type="dxa"/>
            <w:bottom w:w="0" w:type="dxa"/>
            <w:right w:w="108" w:type="dxa"/>
          </w:tblCellMar>
        </w:tblPrEx>
        <w:trPr>
          <w:trHeight w:val="300"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介入室岗</w:t>
            </w:r>
          </w:p>
        </w:tc>
        <w:tc>
          <w:tcPr>
            <w:tcW w:w="992"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医学影像技术</w:t>
            </w:r>
          </w:p>
        </w:tc>
        <w:tc>
          <w:tcPr>
            <w:tcW w:w="1513"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7" w:type="dxa"/>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限男性，需长时间在射线环境下工作</w:t>
            </w:r>
          </w:p>
        </w:tc>
      </w:tr>
      <w:tr>
        <w:tblPrEx>
          <w:tblCellMar>
            <w:top w:w="0" w:type="dxa"/>
            <w:left w:w="108" w:type="dxa"/>
            <w:bottom w:w="0" w:type="dxa"/>
            <w:right w:w="108" w:type="dxa"/>
          </w:tblCellMar>
        </w:tblPrEx>
        <w:trPr>
          <w:trHeight w:val="405"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公共卫生科岗</w:t>
            </w:r>
          </w:p>
        </w:tc>
        <w:tc>
          <w:tcPr>
            <w:tcW w:w="992"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预防医学</w:t>
            </w:r>
          </w:p>
        </w:tc>
        <w:tc>
          <w:tcPr>
            <w:tcW w:w="1513" w:type="dxa"/>
            <w:vMerge w:val="continue"/>
            <w:tcBorders>
              <w:left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7" w:type="dxa"/>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15" w:hRule="atLeast"/>
        </w:trPr>
        <w:tc>
          <w:tcPr>
            <w:tcW w:w="1106" w:type="dxa"/>
            <w:tcBorders>
              <w:top w:val="single" w:color="auto" w:sz="4" w:space="0"/>
              <w:left w:val="single" w:color="000000"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医院感染管理科岗</w:t>
            </w:r>
          </w:p>
        </w:tc>
        <w:tc>
          <w:tcPr>
            <w:tcW w:w="992"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76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1217"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预防医学</w:t>
            </w:r>
          </w:p>
        </w:tc>
        <w:tc>
          <w:tcPr>
            <w:tcW w:w="1513"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c>
          <w:tcPr>
            <w:tcW w:w="2487" w:type="dxa"/>
            <w:tcBorders>
              <w:top w:val="single" w:color="auto" w:sz="4" w:space="0"/>
              <w:left w:val="single" w:color="auto" w:sz="4" w:space="0"/>
              <w:bottom w:val="single" w:color="auto" w:sz="4" w:space="0"/>
              <w:right w:val="single" w:color="000000" w:sz="4" w:space="0"/>
            </w:tcBorders>
            <w:vAlign w:val="center"/>
          </w:tcPr>
          <w:p>
            <w:pPr>
              <w:pageBreakBefore w:val="0"/>
              <w:kinsoku/>
              <w:wordWrap/>
              <w:overflowPunct/>
              <w:topLinePunct w:val="0"/>
              <w:autoSpaceDE w:val="0"/>
              <w:autoSpaceDN w:val="0"/>
              <w:bidi w:val="0"/>
              <w:adjustRightInd w:val="0"/>
              <w:spacing w:line="340" w:lineRule="exact"/>
              <w:jc w:val="center"/>
              <w:rPr>
                <w:rFonts w:hint="eastAsia" w:ascii="微软雅黑" w:hAnsi="微软雅黑" w:eastAsia="微软雅黑" w:cs="微软雅黑"/>
                <w:b w:val="0"/>
                <w:bCs w:val="0"/>
                <w:kern w:val="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408235290qq@qq.com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重庆市云阳县双江街道北城大道618号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成都爱尔眼科医院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爱尔眼科医院集团专注眼科诊疗领域，顺应行业及国家政策发展，秉承“使所有人，无论贫穷富裕，都享有眼健康的权利”之企业使命，创新性地开创了分级连锁诊疗模式，是一家具有中国及全球范围医院规模和医疗能力的眼科医疗集团，业务覆盖亚洲、欧洲和北美洲。在中国内地、欧洲、东南亚拥有3家上市公司(中国深圳：爱尔眼科，300015;西班牙：CBAV;新加坡：40T)。眼科医院及中心数量达600余家，其中中国内地500余家、中国香港7家、美国1家、欧洲80余家，东南亚12家，中国内地年门诊量超1000万人次。</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rPr>
        <w:t>目前爱尔眼科开启了二次创业征程（2019-2029），未来十年我们将建成1个“世界一流眼科医学中心”，8个“国家及区域一流眼科医学中心”，1000家医院/门诊。新十年，新发展，期待与您携手共创美好“视界”！</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numPr>
          <w:ilvl w:val="0"/>
          <w:numId w:val="5"/>
        </w:numPr>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眼科医师</w:t>
      </w:r>
    </w:p>
    <w:p>
      <w:pPr>
        <w:pageBreakBefore w:val="0"/>
        <w:numPr>
          <w:ilvl w:val="0"/>
          <w:numId w:val="5"/>
        </w:numPr>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验光师</w:t>
      </w:r>
    </w:p>
    <w:p>
      <w:pPr>
        <w:pageBreakBefore w:val="0"/>
        <w:numPr>
          <w:ilvl w:val="0"/>
          <w:numId w:val="5"/>
        </w:numPr>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kern w:val="0"/>
          <w:sz w:val="21"/>
          <w:szCs w:val="21"/>
          <w:lang w:val="en-US" w:eastAsia="zh-CN"/>
        </w:rPr>
        <w:t>医学检验师\医学影像</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成都一环路西一段115号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宣汉县人民医院</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宣汉县人民医院始建于1940年5月，是一所集医疗、教学、科研、预防保健及急诊急救为一体的国家三级甲等综合医院，是全县卫健系统医疗、教学、科研和急救中心，是解放军总医院、四川大学华西医院、重庆医科大学附属第一医院、重庆医科大学附属第二医院技术协作医院及专科联盟医院，是川北医学院、达州职业技术学院教学医院，是国家卫健委确定的全国500家重点建设的县医院和县内分级诊疗的首诊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医院</w:t>
      </w:r>
      <w:r>
        <w:rPr>
          <w:rFonts w:hint="eastAsia" w:ascii="微软雅黑" w:hAnsi="微软雅黑" w:eastAsia="微软雅黑" w:cs="微软雅黑"/>
          <w:b w:val="0"/>
          <w:bCs w:val="0"/>
          <w:sz w:val="21"/>
          <w:szCs w:val="21"/>
        </w:rPr>
        <w:t>骨科、眼科为四川省甲级重点专科；眼科、耳鼻喉头颈外科、普外科、肝胆外科、医学影像科、精神科、检验科为达州市医学重点专科；药学部、神经内科、肿瘤血液科为达州市医学重点专科建设科室；消化内科、呼吸与危重症医学科、妇产科、儿科、普外科为四川省县级医院临床重点专科在建科室。</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sz w:val="21"/>
          <w:szCs w:val="21"/>
          <w:highlight w:val="yellow"/>
        </w:rPr>
      </w:pPr>
      <w:r>
        <w:rPr>
          <w:rFonts w:hint="eastAsia" w:ascii="微软雅黑" w:hAnsi="微软雅黑" w:eastAsia="微软雅黑" w:cs="微软雅黑"/>
          <w:b w:val="0"/>
          <w:bCs w:val="0"/>
          <w:sz w:val="21"/>
          <w:szCs w:val="21"/>
          <w:lang w:eastAsia="zh-CN"/>
        </w:rPr>
        <w:t>医院</w:t>
      </w:r>
      <w:r>
        <w:rPr>
          <w:rFonts w:hint="eastAsia" w:ascii="微软雅黑" w:hAnsi="微软雅黑" w:eastAsia="微软雅黑" w:cs="微软雅黑"/>
          <w:b w:val="0"/>
          <w:bCs w:val="0"/>
          <w:sz w:val="21"/>
          <w:szCs w:val="21"/>
        </w:rPr>
        <w:t>拥有进口西门子3.0T超导磁共振、美国GE64排螺旋CT、进口医科达直线加速器、美国GE全身血管数字减影机（DSA）、数字乳腺摄片机、进口全自动生化分析流水线</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高清腹腔镜，飞利浦四维彩超、进口肺功能仪、高压氧舱等大中型医疗设备380余台（件），医疗设备总价值达1.5亿元。建有层流洁净手术室14间，为开展高难度手术提供了有力保障。2020年门急诊病人5</w:t>
      </w:r>
      <w:r>
        <w:rPr>
          <w:rFonts w:hint="eastAsia" w:ascii="微软雅黑" w:hAnsi="微软雅黑" w:eastAsia="微软雅黑" w:cs="微软雅黑"/>
          <w:b w:val="0"/>
          <w:bCs w:val="0"/>
          <w:sz w:val="21"/>
          <w:szCs w:val="21"/>
          <w:lang w:val="en-US" w:eastAsia="zh-CN"/>
        </w:rPr>
        <w:t>5</w:t>
      </w:r>
      <w:r>
        <w:rPr>
          <w:rFonts w:hint="eastAsia" w:ascii="微软雅黑" w:hAnsi="微软雅黑" w:eastAsia="微软雅黑" w:cs="微软雅黑"/>
          <w:b w:val="0"/>
          <w:bCs w:val="0"/>
          <w:sz w:val="21"/>
          <w:szCs w:val="21"/>
        </w:rPr>
        <w:t>万人次；出院病人4万</w:t>
      </w:r>
      <w:r>
        <w:rPr>
          <w:rFonts w:hint="eastAsia" w:ascii="微软雅黑" w:hAnsi="微软雅黑" w:eastAsia="微软雅黑" w:cs="微软雅黑"/>
          <w:b w:val="0"/>
          <w:bCs w:val="0"/>
          <w:sz w:val="21"/>
          <w:szCs w:val="21"/>
          <w:lang w:eastAsia="zh-CN"/>
        </w:rPr>
        <w:t>余</w:t>
      </w:r>
      <w:r>
        <w:rPr>
          <w:rFonts w:hint="eastAsia" w:ascii="微软雅黑" w:hAnsi="微软雅黑" w:eastAsia="微软雅黑" w:cs="微软雅黑"/>
          <w:b w:val="0"/>
          <w:bCs w:val="0"/>
          <w:sz w:val="21"/>
          <w:szCs w:val="21"/>
        </w:rPr>
        <w:t>人次，手术</w:t>
      </w:r>
      <w:r>
        <w:rPr>
          <w:rFonts w:hint="eastAsia" w:ascii="微软雅黑" w:hAnsi="微软雅黑" w:eastAsia="微软雅黑" w:cs="微软雅黑"/>
          <w:b w:val="0"/>
          <w:bCs w:val="0"/>
          <w:sz w:val="21"/>
          <w:szCs w:val="21"/>
          <w:lang w:val="en-US" w:eastAsia="zh-CN"/>
        </w:rPr>
        <w:t>2万</w:t>
      </w:r>
      <w:r>
        <w:rPr>
          <w:rFonts w:hint="eastAsia" w:ascii="微软雅黑" w:hAnsi="微软雅黑" w:eastAsia="微软雅黑" w:cs="微软雅黑"/>
          <w:b w:val="0"/>
          <w:bCs w:val="0"/>
          <w:sz w:val="21"/>
          <w:szCs w:val="21"/>
        </w:rPr>
        <w:t>余台次。</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lang w:eastAsia="zh-CN"/>
        </w:rPr>
        <w:t>医院</w:t>
      </w:r>
      <w:r>
        <w:rPr>
          <w:rFonts w:hint="eastAsia" w:ascii="微软雅黑" w:hAnsi="微软雅黑" w:eastAsia="微软雅黑" w:cs="微软雅黑"/>
          <w:b w:val="0"/>
          <w:bCs w:val="0"/>
          <w:sz w:val="21"/>
          <w:szCs w:val="21"/>
        </w:rPr>
        <w:t>先后荣获“全国百姓放心示范医院”“全国节约型公共机构示范单位”“四川省医药卫生系统先进集体”“四川省首批数字化医院”“县级医院管理优秀奖”等荣誉称号和表彰奖励。2016年至2020年连续五年跻身全国县级医院综合竞争力排名100强，2018年被四川省卫健委树立为全省县级医院高质量发展、提升服务主责的标杆医院。</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1.临床医学全日制硕士研究生5人。</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w:t>
      </w:r>
      <w:r>
        <w:rPr>
          <w:rFonts w:hint="eastAsia" w:ascii="微软雅黑" w:hAnsi="微软雅黑" w:eastAsia="微软雅黑" w:cs="微软雅黑"/>
          <w:b w:val="0"/>
          <w:bCs w:val="0"/>
          <w:sz w:val="21"/>
          <w:szCs w:val="21"/>
          <w:lang w:eastAsia="zh-CN"/>
        </w:rPr>
        <w:t>临床医学全日制本科生</w:t>
      </w:r>
      <w:r>
        <w:rPr>
          <w:rFonts w:hint="eastAsia" w:ascii="微软雅黑" w:hAnsi="微软雅黑" w:eastAsia="微软雅黑" w:cs="微软雅黑"/>
          <w:b w:val="0"/>
          <w:bCs w:val="0"/>
          <w:sz w:val="21"/>
          <w:szCs w:val="21"/>
          <w:lang w:val="en-US" w:eastAsia="zh-CN"/>
        </w:rPr>
        <w:t>15人，取得执业资格证、规培证优先。</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3.医学影像专业全日制本科生5人。</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sz w:val="21"/>
          <w:szCs w:val="21"/>
          <w:lang w:val="en-US" w:eastAsia="zh-CN"/>
        </w:rPr>
        <w:t>4.口腔医学专业全日制本科生2人。</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 xml:space="preserve">849250596@qq.com </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四川省宣汉县东乡镇解放中路</w:t>
      </w:r>
      <w:r>
        <w:rPr>
          <w:rFonts w:hint="eastAsia" w:ascii="微软雅黑" w:hAnsi="微软雅黑" w:eastAsia="微软雅黑" w:cs="微软雅黑"/>
          <w:b w:val="0"/>
          <w:bCs w:val="0"/>
          <w:kern w:val="0"/>
          <w:sz w:val="21"/>
          <w:szCs w:val="21"/>
          <w:lang w:val="en-US" w:eastAsia="zh-CN"/>
        </w:rPr>
        <w:t>753号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渠县人民医院</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i w:val="0"/>
          <w:caps w:val="0"/>
          <w:color w:val="222222"/>
          <w:spacing w:val="0"/>
          <w:sz w:val="21"/>
          <w:szCs w:val="21"/>
          <w:shd w:val="clear" w:color="auto" w:fill="FFFFFF"/>
        </w:rPr>
        <w:t>渠县人民医院始建于1940年，如今已发展成为一所学科配套、设备完善、技术力量雄厚，集医疗、教学、科研、康复于一体的国家“三级乙等”综合性医院，是渠县医疗行业的龙头和标杆，是达州市120急救指挥分中心，是川北医学院、达州职业技术学院等多所医学院校的实习基地；是渠县基层医院医护骨干的进修培训基地。</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W w:w="10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3182"/>
        <w:gridCol w:w="284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0" w:type="dxa"/>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lang w:eastAsia="zh-CN"/>
              </w:rPr>
              <w:t>岗位</w:t>
            </w:r>
            <w:r>
              <w:rPr>
                <w:rFonts w:hint="eastAsia" w:ascii="微软雅黑" w:hAnsi="微软雅黑" w:eastAsia="微软雅黑" w:cs="微软雅黑"/>
                <w:b w:val="0"/>
                <w:bCs w:val="0"/>
                <w:sz w:val="21"/>
                <w:szCs w:val="21"/>
              </w:rPr>
              <w:t>要求</w:t>
            </w:r>
          </w:p>
        </w:tc>
        <w:tc>
          <w:tcPr>
            <w:tcW w:w="3182" w:type="dxa"/>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sz w:val="21"/>
                <w:szCs w:val="21"/>
                <w:vertAlign w:val="baseline"/>
                <w:lang w:eastAsia="zh-CN"/>
              </w:rPr>
            </w:pPr>
            <w:r>
              <w:rPr>
                <w:rFonts w:hint="eastAsia" w:ascii="微软雅黑" w:hAnsi="微软雅黑" w:eastAsia="微软雅黑" w:cs="微软雅黑"/>
                <w:b w:val="0"/>
                <w:bCs w:val="0"/>
                <w:sz w:val="21"/>
                <w:szCs w:val="21"/>
                <w:lang w:eastAsia="zh-CN"/>
              </w:rPr>
              <w:t>学历要求</w:t>
            </w:r>
          </w:p>
        </w:tc>
        <w:tc>
          <w:tcPr>
            <w:tcW w:w="2849" w:type="dxa"/>
            <w:vAlign w:val="top"/>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专业要求</w:t>
            </w:r>
          </w:p>
        </w:tc>
        <w:tc>
          <w:tcPr>
            <w:tcW w:w="1709" w:type="dxa"/>
            <w:vAlign w:val="top"/>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临床各科室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both"/>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 xml:space="preserve">     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lang w:val="en-US" w:eastAsia="zh-CN" w:bidi="ar-SA"/>
              </w:rPr>
            </w:pPr>
            <w:r>
              <w:rPr>
                <w:rFonts w:hint="eastAsia" w:ascii="微软雅黑" w:hAnsi="微软雅黑" w:eastAsia="微软雅黑" w:cs="微软雅黑"/>
                <w:b w:val="0"/>
                <w:bCs w:val="0"/>
                <w:color w:val="000000" w:themeColor="text1"/>
                <w:sz w:val="21"/>
                <w:szCs w:val="21"/>
                <w:lang w:val="en-US" w:eastAsia="zh-CN"/>
              </w:rPr>
              <w:t>20-30人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感染科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 xml:space="preserve"> 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重症医学科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kern w:val="0"/>
                <w:sz w:val="21"/>
                <w:szCs w:val="21"/>
                <w:vertAlign w:val="baseline"/>
                <w:lang w:val="en-US" w:eastAsia="zh-CN" w:bidi="ar-SA"/>
              </w:rPr>
              <w:t xml:space="preserve"> 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儿科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kern w:val="0"/>
                <w:sz w:val="21"/>
                <w:szCs w:val="21"/>
                <w:vertAlign w:val="baseline"/>
                <w:lang w:val="en-US" w:eastAsia="zh-CN" w:bidi="ar-SA"/>
              </w:rPr>
              <w:t xml:space="preserve"> 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麻醉科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kern w:val="0"/>
                <w:sz w:val="21"/>
                <w:szCs w:val="21"/>
                <w:vertAlign w:val="baseline"/>
                <w:lang w:val="en-US" w:eastAsia="zh-CN" w:bidi="ar-SA"/>
              </w:rPr>
              <w:t xml:space="preserve"> 麻醉医学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皮肤医学美容科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kern w:val="0"/>
                <w:sz w:val="21"/>
                <w:szCs w:val="21"/>
                <w:vertAlign w:val="baseline"/>
                <w:lang w:val="en-US" w:eastAsia="zh-CN" w:bidi="ar-SA"/>
              </w:rPr>
              <w:t xml:space="preserve"> 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中医科（康复中心）</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康复治疗学、中医学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B超室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全日制</w:t>
            </w:r>
            <w:r>
              <w:rPr>
                <w:rFonts w:hint="eastAsia" w:ascii="微软雅黑" w:hAnsi="微软雅黑" w:eastAsia="微软雅黑" w:cs="微软雅黑"/>
                <w:b w:val="0"/>
                <w:bCs w:val="0"/>
                <w:color w:val="000000" w:themeColor="text1"/>
                <w:sz w:val="21"/>
                <w:szCs w:val="21"/>
                <w:vertAlign w:val="baseline"/>
                <w:lang w:val="en-US" w:eastAsia="zh-CN"/>
              </w:rPr>
              <w:t>大专</w:t>
            </w:r>
            <w:r>
              <w:rPr>
                <w:rFonts w:hint="eastAsia" w:ascii="微软雅黑" w:hAnsi="微软雅黑" w:eastAsia="微软雅黑" w:cs="微软雅黑"/>
                <w:b w:val="0"/>
                <w:bCs w:val="0"/>
                <w:color w:val="000000" w:themeColor="text1"/>
                <w:sz w:val="21"/>
                <w:szCs w:val="21"/>
                <w:vertAlign w:val="baseline"/>
                <w:lang w:eastAsia="zh-CN"/>
              </w:rPr>
              <w:t>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医学影像学（</w:t>
            </w:r>
            <w:r>
              <w:rPr>
                <w:rFonts w:hint="eastAsia" w:ascii="微软雅黑" w:hAnsi="微软雅黑" w:eastAsia="微软雅黑" w:cs="微软雅黑"/>
                <w:b w:val="0"/>
                <w:bCs w:val="0"/>
                <w:color w:val="000000" w:themeColor="text1"/>
                <w:sz w:val="21"/>
                <w:szCs w:val="21"/>
                <w:vertAlign w:val="baseline"/>
                <w:lang w:val="en-US" w:eastAsia="zh-CN"/>
              </w:rPr>
              <w:t>诊断医师</w:t>
            </w:r>
            <w:r>
              <w:rPr>
                <w:rFonts w:hint="eastAsia" w:ascii="微软雅黑" w:hAnsi="微软雅黑" w:eastAsia="微软雅黑" w:cs="微软雅黑"/>
                <w:b w:val="0"/>
                <w:bCs w:val="0"/>
                <w:color w:val="000000" w:themeColor="text1"/>
                <w:sz w:val="21"/>
                <w:szCs w:val="21"/>
                <w:vertAlign w:val="baseline"/>
                <w:lang w:eastAsia="zh-CN"/>
              </w:rPr>
              <w:t>）</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lang w:val="en-US" w:eastAsia="zh-CN" w:bidi="ar-SA"/>
              </w:rPr>
            </w:pPr>
            <w:r>
              <w:rPr>
                <w:rFonts w:hint="eastAsia" w:ascii="微软雅黑" w:hAnsi="微软雅黑" w:eastAsia="微软雅黑" w:cs="微软雅黑"/>
                <w:b w:val="0"/>
                <w:bCs w:val="0"/>
                <w:color w:val="000000" w:themeColor="text1"/>
                <w:sz w:val="21"/>
                <w:szCs w:val="21"/>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心电图室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全日制</w:t>
            </w:r>
            <w:r>
              <w:rPr>
                <w:rFonts w:hint="eastAsia" w:ascii="微软雅黑" w:hAnsi="微软雅黑" w:eastAsia="微软雅黑" w:cs="微软雅黑"/>
                <w:b w:val="0"/>
                <w:bCs w:val="0"/>
                <w:color w:val="000000" w:themeColor="text1"/>
                <w:sz w:val="21"/>
                <w:szCs w:val="21"/>
                <w:vertAlign w:val="baseline"/>
                <w:lang w:val="en-US" w:eastAsia="zh-CN"/>
              </w:rPr>
              <w:t>大专</w:t>
            </w:r>
            <w:r>
              <w:rPr>
                <w:rFonts w:hint="eastAsia" w:ascii="微软雅黑" w:hAnsi="微软雅黑" w:eastAsia="微软雅黑" w:cs="微软雅黑"/>
                <w:b w:val="0"/>
                <w:bCs w:val="0"/>
                <w:color w:val="000000" w:themeColor="text1"/>
                <w:sz w:val="21"/>
                <w:szCs w:val="21"/>
                <w:vertAlign w:val="baseline"/>
                <w:lang w:eastAsia="zh-CN"/>
              </w:rPr>
              <w:t>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医学影像学、</w:t>
            </w:r>
            <w:r>
              <w:rPr>
                <w:rFonts w:hint="eastAsia" w:ascii="微软雅黑" w:hAnsi="微软雅黑" w:eastAsia="微软雅黑" w:cs="微软雅黑"/>
                <w:b w:val="0"/>
                <w:bCs w:val="0"/>
                <w:color w:val="000000" w:themeColor="text1"/>
                <w:sz w:val="21"/>
                <w:szCs w:val="21"/>
                <w:vertAlign w:val="baseline"/>
                <w:lang w:val="en-US" w:eastAsia="zh-CN"/>
              </w:rPr>
              <w:t>医学影像技术、临床医学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lang w:val="en-US" w:eastAsia="zh-CN" w:bidi="ar-SA"/>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肺功能室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w:t>
            </w:r>
            <w:r>
              <w:rPr>
                <w:rFonts w:hint="eastAsia" w:ascii="微软雅黑" w:hAnsi="微软雅黑" w:eastAsia="微软雅黑" w:cs="微软雅黑"/>
                <w:b w:val="0"/>
                <w:bCs w:val="0"/>
                <w:color w:val="000000" w:themeColor="text1"/>
                <w:sz w:val="21"/>
                <w:szCs w:val="21"/>
                <w:vertAlign w:val="baseline"/>
                <w:lang w:val="en-US" w:eastAsia="zh-CN"/>
              </w:rPr>
              <w:t>大专</w:t>
            </w:r>
            <w:r>
              <w:rPr>
                <w:rFonts w:hint="eastAsia" w:ascii="微软雅黑" w:hAnsi="微软雅黑" w:eastAsia="微软雅黑" w:cs="微软雅黑"/>
                <w:b w:val="0"/>
                <w:bCs w:val="0"/>
                <w:color w:val="000000" w:themeColor="text1"/>
                <w:sz w:val="21"/>
                <w:szCs w:val="21"/>
                <w:vertAlign w:val="baseline"/>
                <w:lang w:eastAsia="zh-CN"/>
              </w:rPr>
              <w:t>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eastAsia="zh-CN"/>
              </w:rPr>
              <w:t>医学影像学、</w:t>
            </w:r>
            <w:r>
              <w:rPr>
                <w:rFonts w:hint="eastAsia" w:ascii="微软雅黑" w:hAnsi="微软雅黑" w:eastAsia="微软雅黑" w:cs="微软雅黑"/>
                <w:b w:val="0"/>
                <w:bCs w:val="0"/>
                <w:color w:val="000000" w:themeColor="text1"/>
                <w:sz w:val="21"/>
                <w:szCs w:val="21"/>
                <w:vertAlign w:val="baseline"/>
                <w:lang w:val="en-US" w:eastAsia="zh-CN"/>
              </w:rPr>
              <w:t>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胃镜室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w:t>
            </w:r>
            <w:r>
              <w:rPr>
                <w:rFonts w:hint="eastAsia" w:ascii="微软雅黑" w:hAnsi="微软雅黑" w:eastAsia="微软雅黑" w:cs="微软雅黑"/>
                <w:b w:val="0"/>
                <w:bCs w:val="0"/>
                <w:color w:val="000000" w:themeColor="text1"/>
                <w:sz w:val="21"/>
                <w:szCs w:val="21"/>
                <w:vertAlign w:val="baseline"/>
                <w:lang w:val="en-US" w:eastAsia="zh-CN"/>
              </w:rPr>
              <w:t>大专</w:t>
            </w:r>
            <w:r>
              <w:rPr>
                <w:rFonts w:hint="eastAsia" w:ascii="微软雅黑" w:hAnsi="微软雅黑" w:eastAsia="微软雅黑" w:cs="微软雅黑"/>
                <w:b w:val="0"/>
                <w:bCs w:val="0"/>
                <w:color w:val="000000" w:themeColor="text1"/>
                <w:sz w:val="21"/>
                <w:szCs w:val="21"/>
                <w:vertAlign w:val="baseline"/>
                <w:lang w:eastAsia="zh-CN"/>
              </w:rPr>
              <w:t>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脑电图室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全日制</w:t>
            </w:r>
            <w:r>
              <w:rPr>
                <w:rFonts w:hint="eastAsia" w:ascii="微软雅黑" w:hAnsi="微软雅黑" w:eastAsia="微软雅黑" w:cs="微软雅黑"/>
                <w:b w:val="0"/>
                <w:bCs w:val="0"/>
                <w:color w:val="000000" w:themeColor="text1"/>
                <w:sz w:val="21"/>
                <w:szCs w:val="21"/>
                <w:vertAlign w:val="baseline"/>
                <w:lang w:val="en-US" w:eastAsia="zh-CN"/>
              </w:rPr>
              <w:t>大专</w:t>
            </w:r>
            <w:r>
              <w:rPr>
                <w:rFonts w:hint="eastAsia" w:ascii="微软雅黑" w:hAnsi="微软雅黑" w:eastAsia="微软雅黑" w:cs="微软雅黑"/>
                <w:b w:val="0"/>
                <w:bCs w:val="0"/>
                <w:color w:val="000000" w:themeColor="text1"/>
                <w:sz w:val="21"/>
                <w:szCs w:val="21"/>
                <w:vertAlign w:val="baseline"/>
                <w:lang w:eastAsia="zh-CN"/>
              </w:rPr>
              <w:t>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医学影像学、</w:t>
            </w:r>
            <w:r>
              <w:rPr>
                <w:rFonts w:hint="eastAsia" w:ascii="微软雅黑" w:hAnsi="微软雅黑" w:eastAsia="微软雅黑" w:cs="微软雅黑"/>
                <w:b w:val="0"/>
                <w:bCs w:val="0"/>
                <w:color w:val="000000" w:themeColor="text1"/>
                <w:sz w:val="21"/>
                <w:szCs w:val="21"/>
                <w:vertAlign w:val="baseline"/>
                <w:lang w:val="en-US" w:eastAsia="zh-CN"/>
              </w:rPr>
              <w:t>医学影像技术、临床医学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lang w:val="en-US" w:eastAsia="zh-CN" w:bidi="ar-SA"/>
              </w:rPr>
            </w:pPr>
            <w:r>
              <w:rPr>
                <w:rFonts w:hint="eastAsia" w:ascii="微软雅黑" w:hAnsi="微软雅黑" w:eastAsia="微软雅黑" w:cs="微软雅黑"/>
                <w:b w:val="0"/>
                <w:bCs w:val="0"/>
                <w:color w:val="000000" w:themeColor="text1"/>
                <w:sz w:val="21"/>
                <w:szCs w:val="21"/>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影像联合科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全日制大专及以上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eastAsia="zh-CN"/>
              </w:rPr>
              <w:t>医学影像</w:t>
            </w:r>
            <w:r>
              <w:rPr>
                <w:rFonts w:hint="eastAsia" w:ascii="微软雅黑" w:hAnsi="微软雅黑" w:eastAsia="微软雅黑" w:cs="微软雅黑"/>
                <w:b w:val="0"/>
                <w:bCs w:val="0"/>
                <w:color w:val="000000" w:themeColor="text1"/>
                <w:sz w:val="21"/>
                <w:szCs w:val="21"/>
                <w:vertAlign w:val="baseline"/>
                <w:lang w:val="en-US" w:eastAsia="zh-CN"/>
              </w:rPr>
              <w:t>学</w:t>
            </w:r>
            <w:r>
              <w:rPr>
                <w:rFonts w:hint="eastAsia" w:ascii="微软雅黑" w:hAnsi="微软雅黑" w:eastAsia="微软雅黑" w:cs="微软雅黑"/>
                <w:b w:val="0"/>
                <w:bCs w:val="0"/>
                <w:color w:val="000000" w:themeColor="text1"/>
                <w:sz w:val="21"/>
                <w:szCs w:val="21"/>
                <w:vertAlign w:val="baseline"/>
                <w:lang w:eastAsia="zh-CN"/>
              </w:rPr>
              <w:t>（</w:t>
            </w:r>
            <w:r>
              <w:rPr>
                <w:rFonts w:hint="eastAsia" w:ascii="微软雅黑" w:hAnsi="微软雅黑" w:eastAsia="微软雅黑" w:cs="微软雅黑"/>
                <w:b w:val="0"/>
                <w:bCs w:val="0"/>
                <w:color w:val="000000" w:themeColor="text1"/>
                <w:sz w:val="21"/>
                <w:szCs w:val="21"/>
                <w:vertAlign w:val="baseline"/>
                <w:lang w:val="en-US" w:eastAsia="zh-CN"/>
              </w:rPr>
              <w:t>诊断医师</w:t>
            </w:r>
            <w:r>
              <w:rPr>
                <w:rFonts w:hint="eastAsia" w:ascii="微软雅黑" w:hAnsi="微软雅黑" w:eastAsia="微软雅黑" w:cs="微软雅黑"/>
                <w:b w:val="0"/>
                <w:bCs w:val="0"/>
                <w:color w:val="000000" w:themeColor="text1"/>
                <w:sz w:val="21"/>
                <w:szCs w:val="21"/>
                <w:vertAlign w:val="baseline"/>
                <w:lang w:eastAsia="zh-CN"/>
              </w:rPr>
              <w:t>）</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病理科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val="en-US" w:eastAsia="zh-CN"/>
              </w:rPr>
              <w:t>临床医学、病理学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口腔科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口腔医学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营养科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食品卫生与营养</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护理</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护理或护理学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设备科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eastAsia="zh-CN"/>
              </w:rPr>
              <w:t>设备维修工程方面专业</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财务科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val="en-US" w:eastAsia="zh-CN"/>
              </w:rPr>
              <w:t>财务管理、会计学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信息科</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eastAsia="zh-CN"/>
              </w:rPr>
            </w:pPr>
            <w:r>
              <w:rPr>
                <w:rFonts w:hint="eastAsia" w:ascii="微软雅黑" w:hAnsi="微软雅黑" w:eastAsia="微软雅黑" w:cs="微软雅黑"/>
                <w:b w:val="0"/>
                <w:bCs w:val="0"/>
                <w:color w:val="000000" w:themeColor="text1"/>
                <w:sz w:val="21"/>
                <w:szCs w:val="21"/>
                <w:vertAlign w:val="baseline"/>
                <w:lang w:val="en-US"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计算机、网络信息技术、软件工程</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院办公室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公共事业管理</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病案统计室</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全日制本科及以上</w:t>
            </w: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vertAlign w:val="baseline"/>
                <w:lang w:val="en-US" w:eastAsia="zh-CN"/>
              </w:rPr>
            </w:pPr>
            <w:r>
              <w:rPr>
                <w:rFonts w:hint="eastAsia" w:ascii="微软雅黑" w:hAnsi="微软雅黑" w:eastAsia="微软雅黑" w:cs="微软雅黑"/>
                <w:b w:val="0"/>
                <w:bCs w:val="0"/>
                <w:color w:val="000000" w:themeColor="text1"/>
                <w:sz w:val="21"/>
                <w:szCs w:val="21"/>
                <w:vertAlign w:val="baseline"/>
                <w:lang w:val="en-US" w:eastAsia="zh-CN"/>
              </w:rPr>
              <w:t>信息管理（病案）</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60"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sz w:val="21"/>
                <w:szCs w:val="21"/>
                <w:vertAlign w:val="baseline"/>
                <w:lang w:eastAsia="zh-CN"/>
              </w:rPr>
              <w:t>博士生、研究生、规培生</w:t>
            </w:r>
          </w:p>
        </w:tc>
        <w:tc>
          <w:tcPr>
            <w:tcW w:w="3182"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p>
        </w:tc>
        <w:tc>
          <w:tcPr>
            <w:tcW w:w="284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vertAlign w:val="baseline"/>
                <w:lang w:val="en-US" w:eastAsia="zh-CN" w:bidi="ar-SA"/>
              </w:rPr>
            </w:pPr>
            <w:r>
              <w:rPr>
                <w:rFonts w:hint="eastAsia" w:ascii="微软雅黑" w:hAnsi="微软雅黑" w:eastAsia="微软雅黑" w:cs="微软雅黑"/>
                <w:b w:val="0"/>
                <w:bCs w:val="0"/>
                <w:color w:val="000000" w:themeColor="text1"/>
                <w:kern w:val="0"/>
                <w:sz w:val="21"/>
                <w:szCs w:val="21"/>
                <w:vertAlign w:val="baseline"/>
                <w:lang w:val="en-US" w:eastAsia="zh-CN" w:bidi="ar-SA"/>
              </w:rPr>
              <w:t>临床医学</w:t>
            </w:r>
          </w:p>
        </w:tc>
        <w:tc>
          <w:tcPr>
            <w:tcW w:w="1709" w:type="dxa"/>
            <w:vAlign w:val="center"/>
          </w:tcPr>
          <w:p>
            <w:pPr>
              <w:pageBreakBefore w:val="0"/>
              <w:widowControl w:val="0"/>
              <w:kinsoku/>
              <w:wordWrap/>
              <w:overflowPunct/>
              <w:topLinePunct w:val="0"/>
              <w:bidi w:val="0"/>
              <w:spacing w:after="0" w:line="340" w:lineRule="exact"/>
              <w:jc w:val="center"/>
              <w:rPr>
                <w:rFonts w:hint="eastAsia" w:ascii="微软雅黑" w:hAnsi="微软雅黑" w:eastAsia="微软雅黑" w:cs="微软雅黑"/>
                <w:b w:val="0"/>
                <w:bCs w:val="0"/>
                <w:color w:val="000000" w:themeColor="text1"/>
                <w:kern w:val="0"/>
                <w:sz w:val="21"/>
                <w:szCs w:val="21"/>
                <w:lang w:val="en-US" w:eastAsia="zh-CN" w:bidi="ar-SA"/>
              </w:rPr>
            </w:pPr>
            <w:r>
              <w:rPr>
                <w:rFonts w:hint="eastAsia" w:ascii="微软雅黑" w:hAnsi="微软雅黑" w:eastAsia="微软雅黑" w:cs="微软雅黑"/>
                <w:b w:val="0"/>
                <w:bCs w:val="0"/>
                <w:color w:val="000000" w:themeColor="text1"/>
                <w:sz w:val="21"/>
                <w:szCs w:val="21"/>
                <w:lang w:val="en-US" w:eastAsia="zh-CN"/>
              </w:rPr>
              <w:t>数量不限</w:t>
            </w:r>
          </w:p>
        </w:tc>
      </w:tr>
    </w:tbl>
    <w:p>
      <w:pPr>
        <w:keepNext w:val="0"/>
        <w:keepLines w:val="0"/>
        <w:pageBreakBefore w:val="0"/>
        <w:widowControl w:val="0"/>
        <w:kinsoku/>
        <w:wordWrap/>
        <w:overflowPunct/>
        <w:topLinePunct w:val="0"/>
        <w:autoSpaceDE/>
        <w:autoSpaceDN/>
        <w:bidi w:val="0"/>
        <w:snapToGrid w:val="0"/>
        <w:spacing w:line="340" w:lineRule="exact"/>
        <w:ind w:right="0" w:rightChars="0"/>
        <w:jc w:val="both"/>
        <w:outlineLvl w:val="9"/>
        <w:rPr>
          <w:rFonts w:hint="eastAsia" w:ascii="微软雅黑" w:hAnsi="微软雅黑" w:eastAsia="微软雅黑" w:cs="微软雅黑"/>
          <w:b w:val="0"/>
          <w:bCs w:val="0"/>
          <w:color w:val="auto"/>
          <w:sz w:val="21"/>
          <w:szCs w:val="21"/>
          <w:u w:val="none" w:color="auto"/>
          <w:lang w:eastAsia="zh-CN"/>
        </w:rPr>
      </w:pPr>
      <w:r>
        <w:rPr>
          <w:rFonts w:hint="eastAsia" w:ascii="微软雅黑" w:hAnsi="微软雅黑" w:eastAsia="微软雅黑" w:cs="微软雅黑"/>
          <w:b w:val="0"/>
          <w:bCs w:val="0"/>
          <w:color w:val="auto"/>
          <w:sz w:val="21"/>
          <w:szCs w:val="21"/>
          <w:u w:val="none" w:color="auto"/>
          <w:lang w:eastAsia="zh-CN"/>
        </w:rPr>
        <w:t>引进研究生、规培生相关待遇：</w:t>
      </w:r>
    </w:p>
    <w:p>
      <w:pPr>
        <w:keepNext w:val="0"/>
        <w:keepLines w:val="0"/>
        <w:pageBreakBefore w:val="0"/>
        <w:widowControl w:val="0"/>
        <w:kinsoku/>
        <w:wordWrap/>
        <w:overflowPunct/>
        <w:topLinePunct w:val="0"/>
        <w:autoSpaceDE/>
        <w:autoSpaceDN/>
        <w:bidi w:val="0"/>
        <w:snapToGrid w:val="0"/>
        <w:spacing w:line="340" w:lineRule="exact"/>
        <w:ind w:right="0" w:rightChars="0" w:firstLine="420" w:firstLineChars="200"/>
        <w:jc w:val="both"/>
        <w:outlineLvl w:val="9"/>
        <w:rPr>
          <w:rFonts w:hint="eastAsia" w:ascii="微软雅黑" w:hAnsi="微软雅黑" w:eastAsia="微软雅黑" w:cs="微软雅黑"/>
          <w:b w:val="0"/>
          <w:bCs w:val="0"/>
          <w:color w:val="auto"/>
          <w:sz w:val="21"/>
          <w:szCs w:val="21"/>
          <w:u w:val="none" w:color="auto"/>
          <w:lang w:eastAsia="zh-CN"/>
        </w:rPr>
      </w:pPr>
      <w:r>
        <w:rPr>
          <w:rFonts w:hint="eastAsia" w:ascii="微软雅黑" w:hAnsi="微软雅黑" w:eastAsia="微软雅黑" w:cs="微软雅黑"/>
          <w:b w:val="0"/>
          <w:bCs w:val="0"/>
          <w:color w:val="auto"/>
          <w:sz w:val="21"/>
          <w:szCs w:val="21"/>
          <w:u w:val="none" w:color="auto"/>
          <w:lang w:eastAsia="zh-CN"/>
        </w:rPr>
        <w:t>与医院签订聘用合同五年以上，给予研究生</w:t>
      </w:r>
      <w:r>
        <w:rPr>
          <w:rFonts w:hint="eastAsia" w:ascii="微软雅黑" w:hAnsi="微软雅黑" w:eastAsia="微软雅黑" w:cs="微软雅黑"/>
          <w:b w:val="0"/>
          <w:bCs w:val="0"/>
          <w:color w:val="auto"/>
          <w:sz w:val="21"/>
          <w:szCs w:val="21"/>
          <w:u w:val="none" w:color="auto"/>
          <w:lang w:val="en-US" w:eastAsia="zh-CN"/>
        </w:rPr>
        <w:t>安家费15—20万元，</w:t>
      </w:r>
      <w:r>
        <w:rPr>
          <w:rFonts w:hint="eastAsia" w:ascii="微软雅黑" w:hAnsi="微软雅黑" w:eastAsia="微软雅黑" w:cs="微软雅黑"/>
          <w:b w:val="0"/>
          <w:bCs w:val="0"/>
          <w:color w:val="auto"/>
          <w:sz w:val="21"/>
          <w:szCs w:val="21"/>
          <w:u w:val="none" w:color="auto"/>
          <w:lang w:eastAsia="zh-CN"/>
        </w:rPr>
        <w:t>规培生安家费</w:t>
      </w:r>
      <w:r>
        <w:rPr>
          <w:rFonts w:hint="eastAsia" w:ascii="微软雅黑" w:hAnsi="微软雅黑" w:eastAsia="微软雅黑" w:cs="微软雅黑"/>
          <w:b w:val="0"/>
          <w:bCs w:val="0"/>
          <w:color w:val="auto"/>
          <w:sz w:val="21"/>
          <w:szCs w:val="21"/>
          <w:u w:val="none" w:color="auto"/>
          <w:lang w:val="en-US" w:eastAsia="zh-CN"/>
        </w:rPr>
        <w:t>12—15万元，</w:t>
      </w:r>
      <w:r>
        <w:rPr>
          <w:rFonts w:hint="eastAsia" w:ascii="微软雅黑" w:hAnsi="微软雅黑" w:eastAsia="微软雅黑" w:cs="微软雅黑"/>
          <w:b w:val="0"/>
          <w:bCs w:val="0"/>
          <w:color w:val="auto"/>
          <w:sz w:val="21"/>
          <w:szCs w:val="21"/>
          <w:u w:val="none" w:color="auto"/>
          <w:lang w:eastAsia="zh-CN"/>
        </w:rPr>
        <w:t>优先安排进修（所有进修费由医院承担），优先推荐学科带头人，优先晋升职称，另向县组织部人才办申请解决编制、安家费、人才公寓等待遇。</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2653965622</w:t>
      </w:r>
      <w:r>
        <w:rPr>
          <w:rFonts w:hint="eastAsia" w:ascii="微软雅黑" w:hAnsi="微软雅黑" w:eastAsia="微软雅黑" w:cs="微软雅黑"/>
          <w:b w:val="0"/>
          <w:bCs w:val="0"/>
          <w:color w:val="0000FF"/>
          <w:sz w:val="21"/>
          <w:szCs w:val="21"/>
          <w:u w:val="single"/>
          <w:lang w:val="en-US" w:eastAsia="zh-CN"/>
        </w:rPr>
        <w:t>@qq.com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四川省达州市渠江镇和平街</w:t>
      </w:r>
      <w:r>
        <w:rPr>
          <w:rFonts w:hint="eastAsia" w:ascii="微软雅黑" w:hAnsi="微软雅黑" w:eastAsia="微软雅黑" w:cs="微软雅黑"/>
          <w:b w:val="0"/>
          <w:bCs w:val="0"/>
          <w:kern w:val="0"/>
          <w:sz w:val="21"/>
          <w:szCs w:val="21"/>
          <w:lang w:val="en-US" w:eastAsia="zh-CN"/>
        </w:rPr>
        <w:t>88号 渠县人民医院</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四川电力医院</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四川电力医院成立于1985年，2013年12月由国网公司确立为国网高原病防治中心，是四川省、成都市基本医疗保险定点医院，非营利性医疗机构，2016年2月由省卫计委评定为二级甲等综合医院。主要</w:t>
      </w:r>
      <w:r>
        <w:rPr>
          <w:rFonts w:hint="eastAsia" w:ascii="微软雅黑" w:hAnsi="微软雅黑" w:eastAsia="微软雅黑" w:cs="微软雅黑"/>
          <w:b w:val="0"/>
          <w:bCs w:val="0"/>
          <w:kern w:val="0"/>
          <w:sz w:val="21"/>
          <w:szCs w:val="21"/>
          <w:lang w:eastAsia="zh-CN"/>
        </w:rPr>
        <w:t>开展</w:t>
      </w:r>
      <w:r>
        <w:rPr>
          <w:rFonts w:hint="eastAsia" w:ascii="微软雅黑" w:hAnsi="微软雅黑" w:eastAsia="微软雅黑" w:cs="微软雅黑"/>
          <w:b w:val="0"/>
          <w:bCs w:val="0"/>
          <w:kern w:val="0"/>
          <w:sz w:val="21"/>
          <w:szCs w:val="21"/>
        </w:rPr>
        <w:t>国网公司系统高原医疗保障、应急</w:t>
      </w:r>
      <w:r>
        <w:rPr>
          <w:rFonts w:hint="eastAsia" w:ascii="微软雅黑" w:hAnsi="微软雅黑" w:eastAsia="微软雅黑" w:cs="微软雅黑"/>
          <w:b w:val="0"/>
          <w:bCs w:val="0"/>
          <w:kern w:val="0"/>
          <w:sz w:val="21"/>
          <w:szCs w:val="21"/>
          <w:lang w:eastAsia="zh-CN"/>
        </w:rPr>
        <w:t>、日常</w:t>
      </w:r>
      <w:r>
        <w:rPr>
          <w:rFonts w:hint="eastAsia" w:ascii="微软雅黑" w:hAnsi="微软雅黑" w:eastAsia="微软雅黑" w:cs="微软雅黑"/>
          <w:b w:val="0"/>
          <w:bCs w:val="0"/>
          <w:kern w:val="0"/>
          <w:sz w:val="21"/>
          <w:szCs w:val="21"/>
        </w:rPr>
        <w:t>医疗保障、电力职业卫生检测、员工健康管理等工作，是国网公司系统</w:t>
      </w:r>
      <w:r>
        <w:rPr>
          <w:rFonts w:hint="eastAsia" w:ascii="微软雅黑" w:hAnsi="微软雅黑" w:eastAsia="微软雅黑" w:cs="微软雅黑"/>
          <w:b w:val="0"/>
          <w:bCs w:val="0"/>
          <w:kern w:val="0"/>
          <w:sz w:val="21"/>
          <w:szCs w:val="21"/>
          <w:lang w:eastAsia="zh-CN"/>
        </w:rPr>
        <w:t>医疗保障重要的服务平台。</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医院占地21亩，建筑面积1.4万平方米。医院设</w:t>
      </w:r>
      <w:r>
        <w:rPr>
          <w:rFonts w:hint="eastAsia" w:ascii="微软雅黑" w:hAnsi="微软雅黑" w:eastAsia="微软雅黑" w:cs="微软雅黑"/>
          <w:b w:val="0"/>
          <w:bCs w:val="0"/>
          <w:kern w:val="0"/>
          <w:sz w:val="21"/>
          <w:szCs w:val="21"/>
          <w:lang w:val="en-US" w:eastAsia="zh-CN"/>
        </w:rPr>
        <w:t>4</w:t>
      </w:r>
      <w:r>
        <w:rPr>
          <w:rFonts w:hint="eastAsia" w:ascii="微软雅黑" w:hAnsi="微软雅黑" w:eastAsia="微软雅黑" w:cs="微软雅黑"/>
          <w:b w:val="0"/>
          <w:bCs w:val="0"/>
          <w:kern w:val="0"/>
          <w:sz w:val="21"/>
          <w:szCs w:val="21"/>
        </w:rPr>
        <w:t>个职能部门，1</w:t>
      </w:r>
      <w:r>
        <w:rPr>
          <w:rFonts w:hint="eastAsia" w:ascii="微软雅黑" w:hAnsi="微软雅黑" w:eastAsia="微软雅黑" w:cs="微软雅黑"/>
          <w:b w:val="0"/>
          <w:bCs w:val="0"/>
          <w:kern w:val="0"/>
          <w:sz w:val="21"/>
          <w:szCs w:val="21"/>
          <w:lang w:val="en-US" w:eastAsia="zh-CN"/>
        </w:rPr>
        <w:t>4</w:t>
      </w:r>
      <w:r>
        <w:rPr>
          <w:rFonts w:hint="eastAsia" w:ascii="微软雅黑" w:hAnsi="微软雅黑" w:eastAsia="微软雅黑" w:cs="微软雅黑"/>
          <w:b w:val="0"/>
          <w:bCs w:val="0"/>
          <w:kern w:val="0"/>
          <w:sz w:val="21"/>
          <w:szCs w:val="21"/>
        </w:rPr>
        <w:t>个</w:t>
      </w:r>
      <w:r>
        <w:rPr>
          <w:rFonts w:hint="eastAsia" w:ascii="微软雅黑" w:hAnsi="微软雅黑" w:eastAsia="微软雅黑" w:cs="微软雅黑"/>
          <w:b w:val="0"/>
          <w:bCs w:val="0"/>
          <w:kern w:val="0"/>
          <w:sz w:val="21"/>
          <w:szCs w:val="21"/>
          <w:lang w:eastAsia="zh-CN"/>
        </w:rPr>
        <w:t>业务部门（含</w:t>
      </w:r>
      <w:r>
        <w:rPr>
          <w:rFonts w:hint="eastAsia" w:ascii="微软雅黑" w:hAnsi="微软雅黑" w:eastAsia="微软雅黑" w:cs="微软雅黑"/>
          <w:b w:val="0"/>
          <w:bCs w:val="0"/>
          <w:kern w:val="0"/>
          <w:sz w:val="21"/>
          <w:szCs w:val="21"/>
        </w:rPr>
        <w:t>临床科室</w:t>
      </w:r>
      <w:r>
        <w:rPr>
          <w:rFonts w:hint="eastAsia" w:ascii="微软雅黑" w:hAnsi="微软雅黑" w:eastAsia="微软雅黑" w:cs="微软雅黑"/>
          <w:b w:val="0"/>
          <w:bCs w:val="0"/>
          <w:kern w:val="0"/>
          <w:sz w:val="21"/>
          <w:szCs w:val="21"/>
          <w:lang w:eastAsia="zh-CN"/>
        </w:rPr>
        <w:t>）</w:t>
      </w:r>
      <w:r>
        <w:rPr>
          <w:rFonts w:hint="eastAsia" w:ascii="微软雅黑" w:hAnsi="微软雅黑" w:eastAsia="微软雅黑" w:cs="微软雅黑"/>
          <w:b w:val="0"/>
          <w:bCs w:val="0"/>
          <w:kern w:val="0"/>
          <w:sz w:val="21"/>
          <w:szCs w:val="21"/>
        </w:rPr>
        <w:t>，拥有34个临床专业，开放床位数100张，配备国内首台移动高原箱装式加压舱、便携式高压氧舱、专用体检车、野外手术车、双源CT、3.0T核磁共振、双能骨密度检测仪等先进医疗设备。医院先后成为“华西医大附一院网络协作医院”、卫生部“骨质疏松症诊疗技术协作基地”、“四川省骨科医院协作单位”</w:t>
      </w:r>
      <w:r>
        <w:rPr>
          <w:rFonts w:hint="eastAsia" w:ascii="微软雅黑" w:hAnsi="微软雅黑" w:eastAsia="微软雅黑" w:cs="微软雅黑"/>
          <w:b w:val="0"/>
          <w:bCs w:val="0"/>
          <w:kern w:val="0"/>
          <w:sz w:val="21"/>
          <w:szCs w:val="21"/>
          <w:lang w:eastAsia="zh-CN"/>
        </w:rPr>
        <w:t>。</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rPr>
        <w:t>四川电力医院以“服务公司中心工作，服务电力系统员工身心健康”为宗旨，重点开展国网系统高原电网建设和运维医疗保障，应急抢险医疗保障，高原地区员工健康管理，以及四川公司员工基本医疗服务和健康管理。特别是在高原医疗保障工作方面成效显著，得到上级领导、参建单位和参建员工充分肯定。2017年，医院被国家电网公司授予2014-2016年度“国家电网公司文明单位”的荣誉称号。</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61" w:type="dxa"/>
        <w:tblInd w:w="0" w:type="dxa"/>
        <w:tblLayout w:type="fixed"/>
        <w:tblCellMar>
          <w:top w:w="0" w:type="dxa"/>
          <w:left w:w="0" w:type="dxa"/>
          <w:bottom w:w="0" w:type="dxa"/>
          <w:right w:w="0" w:type="dxa"/>
        </w:tblCellMar>
      </w:tblPr>
      <w:tblGrid>
        <w:gridCol w:w="696"/>
        <w:gridCol w:w="1950"/>
        <w:gridCol w:w="5752"/>
        <w:gridCol w:w="2063"/>
      </w:tblGrid>
      <w:tr>
        <w:tblPrEx>
          <w:tblCellMar>
            <w:top w:w="0" w:type="dxa"/>
            <w:left w:w="0" w:type="dxa"/>
            <w:bottom w:w="0" w:type="dxa"/>
            <w:right w:w="0" w:type="dxa"/>
          </w:tblCellMar>
        </w:tblPrEx>
        <w:trPr>
          <w:trHeight w:val="540"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序号</w:t>
            </w:r>
          </w:p>
        </w:tc>
        <w:tc>
          <w:tcPr>
            <w:tcW w:w="19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学历层次</w:t>
            </w:r>
          </w:p>
        </w:tc>
        <w:tc>
          <w:tcPr>
            <w:tcW w:w="575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所学专业</w:t>
            </w:r>
          </w:p>
        </w:tc>
        <w:tc>
          <w:tcPr>
            <w:tcW w:w="206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人数</w:t>
            </w:r>
          </w:p>
        </w:tc>
      </w:tr>
      <w:tr>
        <w:tblPrEx>
          <w:tblCellMar>
            <w:top w:w="0" w:type="dxa"/>
            <w:left w:w="0" w:type="dxa"/>
            <w:bottom w:w="0" w:type="dxa"/>
            <w:right w:w="0" w:type="dxa"/>
          </w:tblCellMar>
        </w:tblPrEx>
        <w:trPr>
          <w:trHeight w:val="663"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妇产科学</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95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眼科学</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耳鼻咽喉科学</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急诊医学</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临床药学</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6</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中医内科学</w:t>
            </w:r>
          </w:p>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（消化及内分泌方向优先）</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7</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内分泌与代谢病学</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8</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外科学（甲乳外科方向）</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9</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外科学（泌尿外科方向）</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10</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临床医学（高原医学科方向）</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生物医学工程</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trPr>
        <w:tc>
          <w:tcPr>
            <w:tcW w:w="6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12</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57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计算机科学与技术及相关专业</w:t>
            </w:r>
          </w:p>
        </w:tc>
        <w:tc>
          <w:tcPr>
            <w:tcW w:w="20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18801212761@163.com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成都市锦江区东风路</w:t>
      </w:r>
      <w:r>
        <w:rPr>
          <w:rFonts w:hint="eastAsia" w:ascii="微软雅黑" w:hAnsi="微软雅黑" w:eastAsia="微软雅黑" w:cs="微软雅黑"/>
          <w:b w:val="0"/>
          <w:bCs w:val="0"/>
          <w:kern w:val="0"/>
          <w:sz w:val="21"/>
          <w:szCs w:val="21"/>
          <w:lang w:val="en-US" w:eastAsia="zh-CN"/>
        </w:rPr>
        <w:t>17号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海南科技职业大学</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lang w:val="en-US" w:eastAsia="zh-CN"/>
        </w:rPr>
        <w:t>海南科技职业大学原名海南科技职业学院，经过十多年的努力，正值海南全面建设自由贸易区（港）时，学校成功升格并更名为“海南科技职业大学”。学校设有机电工程学院、信息工程学院、化学与材料工程学院、海事学院、城建学院、财经学院、设计学院、健康科学学院、国际护理学院、临床医药学院、传媒与音乐学院、会计学院、马克思主义学院等13个学院和2个教学部，开设有60多个全日制本科与专科专业。</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auto"/>
          <w:sz w:val="21"/>
          <w:szCs w:val="21"/>
          <w:lang w:val="en-US" w:eastAsia="zh-CN"/>
        </w:rPr>
        <w:t>专职教师</w:t>
      </w:r>
      <w:r>
        <w:rPr>
          <w:rFonts w:hint="eastAsia" w:ascii="微软雅黑" w:hAnsi="微软雅黑" w:eastAsia="微软雅黑" w:cs="微软雅黑"/>
          <w:b w:val="0"/>
          <w:bCs w:val="0"/>
          <w:color w:val="0000FF"/>
          <w:sz w:val="21"/>
          <w:szCs w:val="21"/>
        </w:rPr>
        <w:t xml:space="preserve"> </w:t>
      </w:r>
      <w:r>
        <w:rPr>
          <w:rFonts w:hint="eastAsia" w:ascii="微软雅黑" w:hAnsi="微软雅黑" w:eastAsia="微软雅黑" w:cs="微软雅黑"/>
          <w:b w:val="0"/>
          <w:bCs w:val="0"/>
          <w:sz w:val="21"/>
          <w:szCs w:val="21"/>
        </w:rPr>
        <w:t xml:space="preserve">  </w:t>
      </w:r>
    </w:p>
    <w:p>
      <w:pPr>
        <w:pageBreakBefore w:val="0"/>
        <w:numPr>
          <w:ilvl w:val="0"/>
          <w:numId w:val="0"/>
        </w:numPr>
        <w:kinsoku/>
        <w:wordWrap/>
        <w:overflowPunct/>
        <w:topLinePunct w:val="0"/>
        <w:bidi w:val="0"/>
        <w:snapToGrid w:val="0"/>
        <w:spacing w:line="340" w:lineRule="exact"/>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（1）国际护理学院（护理、助产方向）;</w:t>
      </w:r>
    </w:p>
    <w:p>
      <w:pPr>
        <w:pageBreakBefore w:val="0"/>
        <w:numPr>
          <w:ilvl w:val="0"/>
          <w:numId w:val="0"/>
        </w:numPr>
        <w:kinsoku/>
        <w:wordWrap/>
        <w:overflowPunct/>
        <w:topLinePunct w:val="0"/>
        <w:bidi w:val="0"/>
        <w:snapToGrid w:val="0"/>
        <w:spacing w:line="340" w:lineRule="exact"/>
        <w:ind w:firstLine="420" w:firstLineChars="200"/>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（2）临床医药学院（中药学、药学、康复治疗、口腔医学技术方向）</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岗位要求：</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firstLine="420" w:firstLineChars="20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（1）硕士研究生学历学位（护理、助产方向可考虑本科学历），有相关职业资格证优先。</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1109" w:leftChars="228" w:right="0" w:rightChars="0" w:hanging="630" w:hangingChars="30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（2）熟悉课程标准和教学计划，根据课程教学进度安排，准备每一课时的教案、PPT及所</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1197" w:leftChars="570" w:right="0" w:rightChars="0" w:firstLine="0" w:firstLineChars="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教学材料和教具，熟悉各种教学设备的使用。</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1109" w:leftChars="228" w:right="0" w:rightChars="0" w:hanging="630" w:hangingChars="30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（3）组织并实施课堂教学，根据学生的具体情况，采用适当的教学方法和手段，达到要求</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1197" w:leftChars="570" w:right="0" w:rightChars="0" w:firstLine="0" w:firstLineChars="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教学目标。</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right="0" w:rightChars="0"/>
        <w:textAlignment w:val="auto"/>
        <w:outlineLvl w:val="9"/>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薪资福利：面议。</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renshichu8638</w:t>
      </w:r>
      <w:r>
        <w:rPr>
          <w:rFonts w:hint="eastAsia" w:ascii="微软雅黑" w:hAnsi="微软雅黑" w:eastAsia="微软雅黑" w:cs="微软雅黑"/>
          <w:b w:val="0"/>
          <w:bCs w:val="0"/>
          <w:color w:val="0000FF"/>
          <w:sz w:val="21"/>
          <w:szCs w:val="21"/>
          <w:u w:val="single"/>
          <w:lang w:val="en-US" w:eastAsia="zh-CN"/>
        </w:rPr>
        <w:t>@126.com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海南省海口市美兰区琼山大道</w:t>
      </w:r>
      <w:r>
        <w:rPr>
          <w:rFonts w:hint="eastAsia" w:ascii="微软雅黑" w:hAnsi="微软雅黑" w:eastAsia="微软雅黑" w:cs="微软雅黑"/>
          <w:b w:val="0"/>
          <w:bCs w:val="0"/>
          <w:kern w:val="0"/>
          <w:sz w:val="21"/>
          <w:szCs w:val="21"/>
          <w:lang w:val="en-US" w:eastAsia="zh-CN"/>
        </w:rPr>
        <w:t>18号海南科技职业大学</w:t>
      </w: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爱思开医院</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爱思开医院（筹）是由韩国SK集团投资建设，并与上海交通大学医学院附属仁济医院（以下简称“上海仁济医院”）共建管理的综合性医院。SK集团是韩国第三大跨国企业，主要以能源化工、信息通信、半导体为支柱产业，2020年《财富》世界500强排行榜第97位。上海仁济医院建于1844年，是上海开埠后第一所西医医院，医院东、西、南、北四个院区核定床位2750张，实际开放床位3000余张，正式职工4487人。在2019年全国医院综合排名榜（复旦版）中，位列十五名。</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作为江苏省重点项目，筹建具有高水准医疗团队、医疗设备、医疗服务、培训系统为一体的三级综合性医院。项目坐落于无锡市新吴区太湖科技技术产业园，占地面积15.6万平方米，一期建筑面积约20万平方米，总规划床位1500张（一期740张）。医院预计于2024年正式开业。</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在江苏省、无锡市人民政府的大力支持和帮助下，爱思开医院（筹）与上海仁济医院签署了《战略合作协议》。依托上海仁济医院学科优势，消化内科、心内科、肾脏科、风湿免疫科、变态反应科、神经外科、普外科、泌尿科、产科、器官移植科、医学影像科等国家临床重点专科在内的40余个临床医技科室均落户无锡。学科带头人、执行主任等将由上海仁济医院医疗专家及业务骨干担任。</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医院计划配备最先进的螺旋断层放射治疗系统（TOMO）、达芬奇机器人、顶级多功能放疗设备直线加速器、后装治疗机、最新型PET-CT/PET-MR、256排CT、3.0T磁共振、骨科和内镜手术机器人、心血管成像系统、复合手术室、ECMO等高端先进诊疗设备。</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爱思开医院（筹）将秉承“Perfecting Quality in Care”的办医宗旨，充分发挥上海仁济医院学科优势和韩国先进服务理念，以患者为中心，创造优质体验。</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kern w:val="0"/>
          <w:sz w:val="21"/>
          <w:szCs w:val="21"/>
        </w:rPr>
        <w:drawing>
          <wp:inline distT="0" distB="0" distL="0" distR="0">
            <wp:extent cx="5210175" cy="5889625"/>
            <wp:effectExtent l="0" t="0" r="952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10175" cy="5889625"/>
                    </a:xfrm>
                    <a:prstGeom prst="rect">
                      <a:avLst/>
                    </a:prstGeom>
                    <a:noFill/>
                    <a:ln>
                      <a:noFill/>
                    </a:ln>
                  </pic:spPr>
                </pic:pic>
              </a:graphicData>
            </a:graphic>
          </wp:inline>
        </w:drawing>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t>hr@skhealth.com.cn</w:t>
      </w:r>
    </w:p>
    <w:p>
      <w:pPr>
        <w:pStyle w:val="16"/>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727272"/>
          <w:sz w:val="21"/>
          <w:szCs w:val="21"/>
          <w:lang w:val="en-US" w:eastAsia="zh-CN"/>
        </w:rPr>
        <w:t>地址：</w:t>
      </w:r>
      <w:bookmarkStart w:id="3" w:name="_Hlk86757469"/>
      <w:r>
        <w:rPr>
          <w:rFonts w:hint="eastAsia" w:ascii="微软雅黑" w:hAnsi="微软雅黑" w:eastAsia="微软雅黑" w:cs="微软雅黑"/>
          <w:b w:val="0"/>
          <w:bCs w:val="0"/>
          <w:sz w:val="21"/>
          <w:szCs w:val="21"/>
        </w:rPr>
        <w:t>无锡市新吴区新达路32号</w:t>
      </w:r>
      <w:bookmarkEnd w:id="3"/>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阆中市人民医院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left="105" w:leftChars="50" w:firstLine="315" w:firstLineChars="150"/>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color w:val="000000"/>
          <w:sz w:val="21"/>
          <w:szCs w:val="21"/>
        </w:rPr>
        <w:t>阆中市人民医院的前身是1895年英国传教士盖士礼先生创办的一所教会医院“仁济医院”。现已发展为一所集医疗、教学、科研、预防保健于一体的国家三级甲等综合医院。医院由古城院区、七里院区两部分组成，共占地面积200余亩，建筑面积12.4万平方米，是阆中市规模最大、设备最先进、技术实力最强的综合性医院。编制床位1212张，开放床位1600张，设有30个临床科室、9个医技科室、18个职能科室，8个南充市级重点专科，1个省级重点专科。截止2021年3月31日，医院共有在岗职工1739人，其中卫生专业技术人员1340人，高级职称177人，中级职称345人。硕士研究生学历60人、本科学历779人。</w:t>
      </w:r>
      <w:r>
        <w:rPr>
          <w:rFonts w:hint="eastAsia" w:ascii="微软雅黑" w:hAnsi="微软雅黑" w:eastAsia="微软雅黑" w:cs="微软雅黑"/>
          <w:b w:val="0"/>
          <w:bCs w:val="0"/>
          <w:color w:val="000000"/>
          <w:kern w:val="0"/>
          <w:sz w:val="21"/>
          <w:szCs w:val="21"/>
        </w:rPr>
        <w:t>能独立开展心脏永久性起搏器植入、颈段食管癌切除、眼眶内肿瘤切除、喉癌全喉切除术、各种超声引导下肿瘤消融术、气管支气管球囊扩张及支架置入术、DSA引导下机械取栓术、</w:t>
      </w:r>
      <w:r>
        <w:rPr>
          <w:rFonts w:hint="eastAsia" w:ascii="微软雅黑" w:hAnsi="微软雅黑" w:eastAsia="微软雅黑" w:cs="微软雅黑"/>
          <w:b w:val="0"/>
          <w:bCs w:val="0"/>
          <w:color w:val="000000"/>
          <w:spacing w:val="6"/>
          <w:sz w:val="21"/>
          <w:szCs w:val="21"/>
        </w:rPr>
        <w:t>听神经瘤显微切除术、胰十二指肠切除术</w:t>
      </w:r>
      <w:r>
        <w:rPr>
          <w:rFonts w:hint="eastAsia" w:ascii="微软雅黑" w:hAnsi="微软雅黑" w:eastAsia="微软雅黑" w:cs="微软雅黑"/>
          <w:b w:val="0"/>
          <w:bCs w:val="0"/>
          <w:color w:val="000000"/>
          <w:kern w:val="0"/>
          <w:sz w:val="21"/>
          <w:szCs w:val="21"/>
        </w:rPr>
        <w:t>等高难度技术项目，业务范围辐射到周边县市，医疗技术水平在川东北地区享有盛誉。</w:t>
      </w:r>
      <w:r>
        <w:rPr>
          <w:rFonts w:hint="eastAsia" w:ascii="微软雅黑" w:hAnsi="微软雅黑" w:eastAsia="微软雅黑" w:cs="微软雅黑"/>
          <w:b w:val="0"/>
          <w:bCs w:val="0"/>
          <w:color w:val="000000"/>
          <w:sz w:val="21"/>
          <w:szCs w:val="21"/>
        </w:rPr>
        <w:t>2020年全年，医院门、急诊接纳就诊</w:t>
      </w:r>
      <w:r>
        <w:rPr>
          <w:rFonts w:hint="eastAsia" w:ascii="微软雅黑" w:hAnsi="微软雅黑" w:eastAsia="微软雅黑" w:cs="微软雅黑"/>
          <w:b w:val="0"/>
          <w:bCs w:val="0"/>
          <w:sz w:val="21"/>
          <w:szCs w:val="21"/>
        </w:rPr>
        <w:t>78.08万</w:t>
      </w:r>
      <w:r>
        <w:rPr>
          <w:rFonts w:hint="eastAsia" w:ascii="微软雅黑" w:hAnsi="微软雅黑" w:eastAsia="微软雅黑" w:cs="微软雅黑"/>
          <w:b w:val="0"/>
          <w:bCs w:val="0"/>
          <w:color w:val="000000"/>
          <w:sz w:val="21"/>
          <w:szCs w:val="21"/>
        </w:rPr>
        <w:t>人次，完成住院治疗5.9万人次，完成住院手术2.39万台次，床位使用率</w:t>
      </w:r>
      <w:r>
        <w:rPr>
          <w:rFonts w:hint="eastAsia" w:ascii="微软雅黑" w:hAnsi="微软雅黑" w:eastAsia="微软雅黑" w:cs="微软雅黑"/>
          <w:b w:val="0"/>
          <w:bCs w:val="0"/>
          <w:sz w:val="21"/>
          <w:szCs w:val="21"/>
        </w:rPr>
        <w:t>98.3</w:t>
      </w:r>
      <w:r>
        <w:rPr>
          <w:rFonts w:hint="eastAsia" w:ascii="微软雅黑" w:hAnsi="微软雅黑" w:eastAsia="微软雅黑" w:cs="微软雅黑"/>
          <w:b w:val="0"/>
          <w:bCs w:val="0"/>
          <w:color w:val="000000"/>
          <w:sz w:val="21"/>
          <w:szCs w:val="21"/>
        </w:rPr>
        <w:t>%；患者转诊率仅1.4%，基本实现了医改“大病不出县”的目标。</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236" w:type="dxa"/>
        <w:tblInd w:w="0" w:type="dxa"/>
        <w:shd w:val="clear" w:color="auto" w:fill="auto"/>
        <w:tblLayout w:type="autofit"/>
        <w:tblCellMar>
          <w:top w:w="0" w:type="dxa"/>
          <w:left w:w="0" w:type="dxa"/>
          <w:bottom w:w="0" w:type="dxa"/>
          <w:right w:w="0" w:type="dxa"/>
        </w:tblCellMar>
      </w:tblPr>
      <w:tblGrid>
        <w:gridCol w:w="500"/>
        <w:gridCol w:w="1435"/>
        <w:gridCol w:w="968"/>
        <w:gridCol w:w="676"/>
        <w:gridCol w:w="968"/>
        <w:gridCol w:w="2697"/>
        <w:gridCol w:w="2992"/>
      </w:tblGrid>
      <w:tr>
        <w:tblPrEx>
          <w:shd w:val="clear" w:color="auto" w:fill="auto"/>
          <w:tblCellMar>
            <w:top w:w="0" w:type="dxa"/>
            <w:left w:w="0" w:type="dxa"/>
            <w:bottom w:w="0" w:type="dxa"/>
            <w:right w:w="0" w:type="dxa"/>
          </w:tblCellMar>
        </w:tblPrEx>
        <w:trPr>
          <w:trHeight w:val="27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序号</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需求岗位</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3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需求人数和学历。</w:t>
            </w:r>
          </w:p>
        </w:tc>
        <w:tc>
          <w:tcPr>
            <w:tcW w:w="269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专业要求3 （要求毕业证、学位证.执业医 师证和规境菠.段证合一）</w:t>
            </w:r>
          </w:p>
        </w:tc>
        <w:tc>
          <w:tcPr>
            <w:tcW w:w="2992"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岗位条件</w:t>
            </w:r>
          </w:p>
        </w:tc>
      </w:tr>
      <w:tr>
        <w:tblPrEx>
          <w:tblCellMar>
            <w:top w:w="0" w:type="dxa"/>
            <w:left w:w="0" w:type="dxa"/>
            <w:bottom w:w="0" w:type="dxa"/>
            <w:right w:w="0"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博士〃</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硕士Q</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规培生习</w:t>
            </w:r>
          </w:p>
        </w:tc>
        <w:tc>
          <w:tcPr>
            <w:tcW w:w="269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99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9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内科医生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17</w:t>
            </w:r>
          </w:p>
        </w:tc>
        <w:tc>
          <w:tcPr>
            <w:tcW w:w="26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临床医学、内科学（神经内科、 心血管内科、呼吸内科、肾病 学'传染病、风湿免疫等方向》</w:t>
            </w:r>
          </w:p>
        </w:tc>
        <w:tc>
          <w:tcPr>
            <w:tcW w:w="2992"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9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外科医生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3</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color w:val="000000"/>
                <w:sz w:val="21"/>
                <w:szCs w:val="21"/>
                <w:u w:val="none"/>
              </w:rPr>
            </w:pPr>
            <w:r>
              <w:rPr>
                <w:rStyle w:val="21"/>
                <w:rFonts w:hint="eastAsia" w:ascii="微软雅黑" w:hAnsi="微软雅黑" w:eastAsia="微软雅黑" w:cs="微软雅黑"/>
                <w:b w:val="0"/>
                <w:bCs w:val="0"/>
                <w:sz w:val="21"/>
                <w:szCs w:val="21"/>
                <w:lang w:val="en-US" w:eastAsia="zh-CN" w:bidi="ar"/>
              </w:rPr>
              <w:t>6</w:t>
            </w:r>
          </w:p>
        </w:tc>
        <w:tc>
          <w:tcPr>
            <w:tcW w:w="26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line="340" w:lineRule="exact"/>
              <w:jc w:val="both"/>
              <w:textAlignment w:val="bottom"/>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临床医学、外科学（肝胆、 甲乳、肛肠' 烧伤、皮肤' 耳鼻喉等方向）</w:t>
            </w:r>
          </w:p>
        </w:tc>
        <w:tc>
          <w:tcPr>
            <w:tcW w:w="2992" w:type="dxa"/>
            <w:tcBorders>
              <w:top w:val="nil"/>
              <w:left w:val="single" w:color="000000" w:sz="8" w:space="0"/>
              <w:bottom w:val="nil"/>
              <w:right w:val="single" w:color="000000" w:sz="8"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line="340" w:lineRule="exact"/>
              <w:jc w:val="left"/>
              <w:textAlignment w:val="bottom"/>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1.</w:t>
            </w:r>
            <w:r>
              <w:rPr>
                <w:rStyle w:val="19"/>
                <w:rFonts w:hint="eastAsia" w:ascii="微软雅黑" w:hAnsi="微软雅黑" w:eastAsia="微软雅黑" w:cs="微软雅黑"/>
                <w:b w:val="0"/>
                <w:bCs w:val="0"/>
                <w:sz w:val="21"/>
                <w:szCs w:val="21"/>
                <w:lang w:val="en-US" w:eastAsia="zh-CN" w:bidi="ar"/>
              </w:rPr>
              <w:t>硕士及本科</w:t>
            </w:r>
          </w:p>
        </w:tc>
      </w:tr>
      <w:tr>
        <w:tblPrEx>
          <w:tblCellMar>
            <w:top w:w="0" w:type="dxa"/>
            <w:left w:w="0" w:type="dxa"/>
            <w:bottom w:w="0" w:type="dxa"/>
            <w:right w:w="0" w:type="dxa"/>
          </w:tblCellMar>
        </w:tblPrEx>
        <w:trPr>
          <w:trHeight w:val="48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妇科医生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269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生殖医学方向。</w:t>
            </w:r>
          </w:p>
        </w:tc>
        <w:tc>
          <w:tcPr>
            <w:tcW w:w="2992" w:type="dxa"/>
            <w:tcBorders>
              <w:top w:val="nil"/>
              <w:left w:val="single" w:color="000000" w:sz="8" w:space="0"/>
              <w:bottom w:val="nil"/>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line="340" w:lineRule="exact"/>
              <w:jc w:val="left"/>
              <w:textAlignment w:val="bottom"/>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 xml:space="preserve">学历年龄要求 </w:t>
            </w:r>
            <w:r>
              <w:rPr>
                <w:rStyle w:val="24"/>
                <w:rFonts w:hint="eastAsia" w:ascii="微软雅黑" w:hAnsi="微软雅黑" w:eastAsia="微软雅黑" w:cs="微软雅黑"/>
                <w:b w:val="0"/>
                <w:bCs w:val="0"/>
                <w:sz w:val="21"/>
                <w:szCs w:val="21"/>
                <w:lang w:val="en-US" w:eastAsia="zh-CN" w:bidi="ar"/>
              </w:rPr>
              <w:t>35</w:t>
            </w:r>
            <w:r>
              <w:rPr>
                <w:rStyle w:val="19"/>
                <w:rFonts w:hint="eastAsia" w:ascii="微软雅黑" w:hAnsi="微软雅黑" w:eastAsia="微软雅黑" w:cs="微软雅黑"/>
                <w:b w:val="0"/>
                <w:bCs w:val="0"/>
                <w:sz w:val="21"/>
                <w:szCs w:val="21"/>
                <w:lang w:val="en-US" w:eastAsia="zh-CN" w:bidi="ar"/>
              </w:rPr>
              <w:t>周岁及以下；</w:t>
            </w:r>
          </w:p>
        </w:tc>
      </w:tr>
      <w:tr>
        <w:tblPrEx>
          <w:tblCellMar>
            <w:top w:w="0" w:type="dxa"/>
            <w:left w:w="0" w:type="dxa"/>
            <w:bottom w:w="0" w:type="dxa"/>
            <w:right w:w="0" w:type="dxa"/>
          </w:tblCellMar>
        </w:tblPrEx>
        <w:trPr>
          <w:trHeight w:val="48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儿科医生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269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小儿外科方向、普儿方向</w:t>
            </w:r>
          </w:p>
        </w:tc>
        <w:tc>
          <w:tcPr>
            <w:tcW w:w="2992" w:type="dxa"/>
            <w:tcBorders>
              <w:top w:val="nil"/>
              <w:left w:val="single" w:color="000000" w:sz="8" w:space="0"/>
              <w:bottom w:val="nil"/>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line="340" w:lineRule="exact"/>
              <w:jc w:val="left"/>
              <w:textAlignment w:val="bottom"/>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博士学历年龄 要求</w:t>
            </w:r>
            <w:r>
              <w:rPr>
                <w:rStyle w:val="24"/>
                <w:rFonts w:hint="eastAsia" w:ascii="微软雅黑" w:hAnsi="微软雅黑" w:eastAsia="微软雅黑" w:cs="微软雅黑"/>
                <w:b w:val="0"/>
                <w:bCs w:val="0"/>
                <w:sz w:val="21"/>
                <w:szCs w:val="21"/>
                <w:lang w:val="en-US" w:eastAsia="zh-CN" w:bidi="ar"/>
              </w:rPr>
              <w:t>45</w:t>
            </w:r>
            <w:r>
              <w:rPr>
                <w:rStyle w:val="19"/>
                <w:rFonts w:hint="eastAsia" w:ascii="微软雅黑" w:hAnsi="微软雅黑" w:eastAsia="微软雅黑" w:cs="微软雅黑"/>
                <w:b w:val="0"/>
                <w:bCs w:val="0"/>
                <w:sz w:val="21"/>
                <w:szCs w:val="21"/>
                <w:lang w:val="en-US" w:eastAsia="zh-CN" w:bidi="ar"/>
              </w:rPr>
              <w:t>周岁及</w:t>
            </w:r>
          </w:p>
        </w:tc>
      </w:tr>
      <w:tr>
        <w:tblPrEx>
          <w:tblCellMar>
            <w:top w:w="0" w:type="dxa"/>
            <w:left w:w="0" w:type="dxa"/>
            <w:bottom w:w="0" w:type="dxa"/>
            <w:right w:w="0" w:type="dxa"/>
          </w:tblCellMar>
        </w:tblPrEx>
        <w:trPr>
          <w:trHeight w:val="48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麻醉科医生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2</w:t>
            </w:r>
          </w:p>
        </w:tc>
        <w:tc>
          <w:tcPr>
            <w:tcW w:w="269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麻醉学</w:t>
            </w:r>
          </w:p>
        </w:tc>
        <w:tc>
          <w:tcPr>
            <w:tcW w:w="2992" w:type="dxa"/>
            <w:tcBorders>
              <w:top w:val="nil"/>
              <w:left w:val="single" w:color="000000" w:sz="8" w:space="0"/>
              <w:bottom w:val="nil"/>
              <w:right w:val="single" w:color="000000" w:sz="8"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line="340" w:lineRule="exact"/>
              <w:jc w:val="left"/>
              <w:textAlignment w:val="bottom"/>
              <w:rPr>
                <w:rStyle w:val="19"/>
                <w:rFonts w:hint="eastAsia" w:ascii="微软雅黑" w:hAnsi="微软雅黑" w:eastAsia="微软雅黑" w:cs="微软雅黑"/>
                <w:b w:val="0"/>
                <w:bCs w:val="0"/>
                <w:sz w:val="21"/>
                <w:szCs w:val="21"/>
                <w:lang w:val="en-US" w:eastAsia="zh-CN" w:bidi="ar"/>
              </w:rPr>
            </w:pPr>
            <w:r>
              <w:rPr>
                <w:rStyle w:val="19"/>
                <w:rFonts w:hint="eastAsia" w:ascii="微软雅黑" w:hAnsi="微软雅黑" w:eastAsia="微软雅黑" w:cs="微软雅黑"/>
                <w:b w:val="0"/>
                <w:bCs w:val="0"/>
                <w:sz w:val="21"/>
                <w:szCs w:val="21"/>
                <w:lang w:val="en-US" w:eastAsia="zh-CN" w:bidi="ar"/>
              </w:rPr>
              <w:t>以下</w:t>
            </w:r>
          </w:p>
          <w:p>
            <w:pPr>
              <w:keepNext w:val="0"/>
              <w:keepLines w:val="0"/>
              <w:pageBreakBefore w:val="0"/>
              <w:widowControl/>
              <w:suppressLineNumbers w:val="0"/>
              <w:kinsoku/>
              <w:wordWrap/>
              <w:overflowPunct/>
              <w:topLinePunct w:val="0"/>
              <w:bidi w:val="0"/>
              <w:spacing w:line="340" w:lineRule="exact"/>
              <w:jc w:val="left"/>
              <w:textAlignment w:val="bottom"/>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2</w:t>
            </w:r>
            <w:r>
              <w:rPr>
                <w:rStyle w:val="19"/>
                <w:rFonts w:hint="eastAsia" w:ascii="微软雅黑" w:hAnsi="微软雅黑" w:eastAsia="微软雅黑" w:cs="微软雅黑"/>
                <w:b w:val="0"/>
                <w:bCs w:val="0"/>
                <w:sz w:val="21"/>
                <w:szCs w:val="21"/>
                <w:lang w:val="en-US" w:eastAsia="zh-CN" w:bidi="ar"/>
              </w:rPr>
              <w:t>.博士、硕士研</w:t>
            </w:r>
          </w:p>
        </w:tc>
      </w:tr>
      <w:tr>
        <w:tblPrEx>
          <w:tblCellMar>
            <w:top w:w="0" w:type="dxa"/>
            <w:left w:w="0" w:type="dxa"/>
            <w:bottom w:w="0" w:type="dxa"/>
            <w:right w:w="0" w:type="dxa"/>
          </w:tblCellMar>
        </w:tblPrEx>
        <w:trPr>
          <w:trHeight w:val="46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color w:val="000000"/>
                <w:sz w:val="21"/>
                <w:szCs w:val="21"/>
                <w:u w:val="none"/>
              </w:rPr>
            </w:pPr>
            <w:r>
              <w:rPr>
                <w:rStyle w:val="21"/>
                <w:rFonts w:hint="eastAsia" w:ascii="微软雅黑" w:hAnsi="微软雅黑" w:eastAsia="微软雅黑" w:cs="微软雅黑"/>
                <w:b w:val="0"/>
                <w:bCs w:val="0"/>
                <w:sz w:val="21"/>
                <w:szCs w:val="21"/>
                <w:lang w:val="en-US" w:eastAsia="zh-CN"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眼科医生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269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眼科学</w:t>
            </w:r>
          </w:p>
        </w:tc>
        <w:tc>
          <w:tcPr>
            <w:tcW w:w="2992"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left"/>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究生实行^性、 柔性引进，工作</w:t>
            </w:r>
          </w:p>
        </w:tc>
      </w:tr>
      <w:tr>
        <w:tblPrEx>
          <w:tblCellMar>
            <w:top w:w="0" w:type="dxa"/>
            <w:left w:w="0" w:type="dxa"/>
            <w:bottom w:w="0" w:type="dxa"/>
            <w:right w:w="0" w:type="dxa"/>
          </w:tblCellMar>
        </w:tblPrEx>
        <w:trPr>
          <w:trHeight w:val="46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急诊科医生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3</w:t>
            </w:r>
          </w:p>
        </w:tc>
        <w:tc>
          <w:tcPr>
            <w:tcW w:w="269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急诊医学</w:t>
            </w:r>
          </w:p>
        </w:tc>
        <w:tc>
          <w:tcPr>
            <w:tcW w:w="2992"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left"/>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时间实行协议 管理，全职、兼</w:t>
            </w:r>
          </w:p>
        </w:tc>
      </w:tr>
      <w:tr>
        <w:tblPrEx>
          <w:tblCellMar>
            <w:top w:w="0" w:type="dxa"/>
            <w:left w:w="0" w:type="dxa"/>
            <w:bottom w:w="0" w:type="dxa"/>
            <w:right w:w="0" w:type="dxa"/>
          </w:tblCellMar>
        </w:tblPrEx>
        <w:trPr>
          <w:trHeight w:val="70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影像诊断医生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2</w:t>
            </w:r>
          </w:p>
        </w:tc>
        <w:tc>
          <w:tcPr>
            <w:tcW w:w="26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医学影像学、影像医学与核 医学（可适当放宽至全日制本 科毕业生）</w:t>
            </w:r>
          </w:p>
        </w:tc>
        <w:tc>
          <w:tcPr>
            <w:tcW w:w="2992" w:type="dxa"/>
            <w:tcBorders>
              <w:top w:val="nil"/>
              <w:left w:val="single" w:color="000000" w:sz="8" w:space="0"/>
              <w:bottom w:val="nil"/>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（挂）职、技术 服务、科研合 作、课题合作）</w:t>
            </w:r>
          </w:p>
        </w:tc>
      </w:tr>
      <w:tr>
        <w:tblPrEx>
          <w:tblCellMar>
            <w:top w:w="0" w:type="dxa"/>
            <w:left w:w="0" w:type="dxa"/>
            <w:bottom w:w="0" w:type="dxa"/>
            <w:right w:w="0" w:type="dxa"/>
          </w:tblCellMar>
        </w:tblPrEx>
        <w:trPr>
          <w:trHeight w:val="69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超声科医生</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3</w:t>
            </w:r>
          </w:p>
        </w:tc>
        <w:tc>
          <w:tcPr>
            <w:tcW w:w="26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临床医学（超声方向）、医 学影像学（可适当放宽至全日 制本科毕业生）</w:t>
            </w:r>
          </w:p>
        </w:tc>
        <w:tc>
          <w:tcPr>
            <w:tcW w:w="2992" w:type="dxa"/>
            <w:tcBorders>
              <w:top w:val="nil"/>
              <w:left w:val="single" w:color="000000" w:sz="8" w:space="0"/>
              <w:bottom w:val="nil"/>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6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200"/>
              <w:jc w:val="left"/>
              <w:textAlignment w:val="center"/>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临床药师</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lang w:val="en-US" w:eastAsia="zh-CN"/>
              </w:rPr>
            </w:pPr>
            <w:r>
              <w:rPr>
                <w:rFonts w:hint="eastAsia" w:ascii="微软雅黑" w:hAnsi="微软雅黑" w:eastAsia="微软雅黑" w:cs="微软雅黑"/>
                <w:b w:val="0"/>
                <w:bCs w:val="0"/>
                <w:i w:val="0"/>
                <w:color w:val="000000"/>
                <w:sz w:val="21"/>
                <w:szCs w:val="21"/>
                <w:u w:val="none"/>
                <w:lang w:val="en-US" w:eastAsia="zh-CN"/>
              </w:rPr>
              <w:t>1</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bidi w:val="0"/>
              <w:spacing w:line="340" w:lineRule="exact"/>
              <w:jc w:val="center"/>
              <w:textAlignment w:val="bottom"/>
              <w:rPr>
                <w:rFonts w:hint="eastAsia" w:ascii="微软雅黑" w:hAnsi="微软雅黑" w:eastAsia="微软雅黑" w:cs="微软雅黑"/>
                <w:b w:val="0"/>
                <w:bCs w:val="0"/>
                <w:i w:val="0"/>
                <w:color w:val="000000"/>
                <w:sz w:val="21"/>
                <w:szCs w:val="21"/>
                <w:u w:val="none"/>
              </w:rPr>
            </w:pPr>
            <w:r>
              <w:rPr>
                <w:rStyle w:val="24"/>
                <w:rFonts w:hint="eastAsia" w:ascii="微软雅黑" w:hAnsi="微软雅黑" w:eastAsia="微软雅黑" w:cs="微软雅黑"/>
                <w:b w:val="0"/>
                <w:bCs w:val="0"/>
                <w:sz w:val="21"/>
                <w:szCs w:val="21"/>
                <w:lang w:val="en-US" w:eastAsia="zh-CN" w:bidi="ar"/>
              </w:rPr>
              <w:t>2</w:t>
            </w:r>
          </w:p>
        </w:tc>
        <w:tc>
          <w:tcPr>
            <w:tcW w:w="269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19"/>
                <w:rFonts w:hint="eastAsia" w:ascii="微软雅黑" w:hAnsi="微软雅黑" w:eastAsia="微软雅黑" w:cs="微软雅黑"/>
                <w:b w:val="0"/>
                <w:bCs w:val="0"/>
                <w:sz w:val="21"/>
                <w:szCs w:val="21"/>
                <w:lang w:val="en-US" w:eastAsia="zh-CN" w:bidi="ar"/>
              </w:rPr>
              <w:t>临床药学、药学（可适当放宽 至全日制本科毕业生）</w:t>
            </w:r>
          </w:p>
        </w:tc>
        <w:tc>
          <w:tcPr>
            <w:tcW w:w="2992"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508467795@qq.com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阆中市巴都大道4号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宜宾市中西医结合医院(宜宾市南溪区中医医院)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val="en-US" w:eastAsia="zh-CN"/>
        </w:rPr>
        <w:t>宜宾市中西医结合医院(宜宾市南溪区中医医院)建院于1987年10月，是一所集医疗、教学、科研、预防保健于一体的“三级乙等”中医医院，是首批进入宜宾市“120”网络急救医院，是市、区社保、交通事故及各类保险定点医疗机构，是成都市中西医结合医院区域医疗合作医院、西南医科大学附属中医医院和宜宾一、二医院的网络协作医院，宜宾市第二人民医院医疗健康集团医院。获得了宜宾市“党建示范市”建设工作先进集体、宜宾市廉政文化建设示范单位、宜宾市卫生计生系统廉政文化建设示范单位、共青团宜宾市委“五四红旗团支部”、市级卫生先进单位、市级文明单位、铁军团队、区科技进步奖、创建全国农村中医药工作先进单位等荣誉称号。</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7"/>
        <w:gridCol w:w="628"/>
        <w:gridCol w:w="6604"/>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临床医师一</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临床医学、中医学、中西医临床，取得医师资格证和住院医师规范化培训合格证</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临床医师二</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临床医学、中医学、中西医临床等专业，取得副高以上职称</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临床医师三</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临床医学、中医学、中西医临床等专业应届毕业生</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放射科医师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临床医学、医学影像学，取得医师资格证和住院医师规范化培训合格证</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超声科医师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临床医学、医学影像学，取得医师资格证和住院医师规范化培训合格证</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麻醉科医师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临床医学、麻醉学</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五官科医师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临床医学、中医学、中西医临床等专业</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ICU医师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临床医学、中医学、中西医临床等专业</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口腔科医师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口腔医学</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检验师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医学检验技术</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康复技师</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康复治疗学专业</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护理</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30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护理学</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全日制本科及以上</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Ybnxzyy@163.com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宜宾市南溪区正信路三段</w:t>
      </w:r>
      <w:r>
        <w:rPr>
          <w:rFonts w:hint="eastAsia" w:ascii="微软雅黑" w:hAnsi="微软雅黑" w:eastAsia="微软雅黑" w:cs="微软雅黑"/>
          <w:b w:val="0"/>
          <w:bCs w:val="0"/>
          <w:kern w:val="0"/>
          <w:sz w:val="21"/>
          <w:szCs w:val="21"/>
          <w:lang w:val="en-US" w:eastAsia="zh-CN"/>
        </w:rPr>
        <w:t>450号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重庆市潼南区妇幼保健院（重庆市潼南区妇幼保健计划生育服务中心、重庆市潼南区妇女儿童医院）</w:t>
      </w:r>
      <w:r>
        <w:rPr>
          <w:rFonts w:hint="eastAsia" w:ascii="微软雅黑" w:hAnsi="微软雅黑" w:eastAsia="微软雅黑" w:cs="微软雅黑"/>
          <w:b w:val="0"/>
          <w:bCs w:val="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lang w:val="en-US" w:eastAsia="zh-CN"/>
        </w:rPr>
        <w:t>医院建于1951年，是一所全额拨款事业单位；是集保健、临床、基层卫生指导、计划生育技术服务等功能为一体的二级甲等妇幼保健院，是全区妇幼保健技术指导和业务培训中心。是重庆医科大学附属儿童医院网络指导医院和重庆市妇幼保健院业务指导医院，医院现建有全国妇幼保健机构示范中医馆一个，市级重点专科和特色医疗专科多个，是潼南区“妇幼保健专科联盟”牵头单位、潼南区危重孕产妇救治中心、潼南区产科临床质量控制中心，中医药适宜技术基层培训基地。历年来荣获全国综合医院中医药工作示范单位，全国母婴友好医院、重庆市三八红旗集体、重庆市优秀妇女之家等荣誉称号。</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541"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752"/>
        <w:gridCol w:w="1403"/>
        <w:gridCol w:w="5"/>
        <w:gridCol w:w="958"/>
        <w:gridCol w:w="7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序号</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科室</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计划人数（人）</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办公室</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职员1名：中文或哲学相关专业，本科及以上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财务科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会计学专业，硕士研究生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病案室</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病案信息学的编码员，有病案编码元资质，熟悉疾病分类与手术操作分类，了解病案管理基本流程，了解卫生统计基本知识，有相关经验者优先。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信息科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计算机相关专业，本科及以上学历，有医学教育背景优先考虑。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群体保健科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公共卫生管理、预防医学、卫生统计专业，本科及以上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药剂设备科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医学装备维修人员，本科及以上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新生儿科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新生儿科主任。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中医科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中医师1-2名：研究生及以上学历，有执业医师证，中医妇科及中医儿科方向，女性优先；2.推拿师2-3名：专科及以上学历，针灸推拿学，有证者、有针灸推拿临床经验者优先；3.中药师1名：全日制本科学历，中药学方向，有中药师资格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9</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妇科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妇产科学、临床医学，本科及以上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儿科学、临床医学，本科及以上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11</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麻醉医师两名：本科及以上学历。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放射科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1.医学影像医师1名：医学影像学、放射医学专业，有资格证、执业证，从事放射工作；2.医学影像技师1名：能熟练操作常规一起，能独立拍片。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13</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产科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至少1名医师为研究生及以上学历。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14</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超声科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1.医师3名：医学影像专业毕业及临床医学专业毕业后从事超声工作的专业技术人员；2.文字录入员1名：①熟练运用文字办公软件并熟悉打字；②工作勤劳负责，具备较强责任心；③具有医学教育背景人员优先。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15</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儿保科</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儿保医生1名、康复理疗医师各1名：儿童保健专业，本科及以上学历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16</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药房</w:t>
            </w:r>
          </w:p>
        </w:tc>
        <w:tc>
          <w:tcPr>
            <w:tcW w:w="9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500" w:hRule="atLeast"/>
        </w:trPr>
        <w:tc>
          <w:tcPr>
            <w:tcW w:w="75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17</w:t>
            </w:r>
          </w:p>
        </w:tc>
        <w:tc>
          <w:tcPr>
            <w:tcW w:w="1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后勤基建科</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7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本科，从事设备维修相关岗位</w:t>
            </w:r>
          </w:p>
        </w:tc>
      </w:tr>
    </w:tbl>
    <w:p>
      <w:pPr>
        <w:keepNext w:val="0"/>
        <w:keepLines w:val="0"/>
        <w:pageBreakBefore w:val="0"/>
        <w:widowControl/>
        <w:suppressLineNumbers w:val="0"/>
        <w:kinsoku/>
        <w:wordWrap/>
        <w:overflowPunct/>
        <w:topLinePunct w:val="0"/>
        <w:autoSpaceDE/>
        <w:autoSpaceDN/>
        <w:bidi w:val="0"/>
        <w:adjustRightInd/>
        <w:snapToGrid/>
        <w:spacing w:line="340" w:lineRule="exact"/>
        <w:ind w:right="0" w:rightChars="0" w:firstLine="210" w:firstLineChars="100"/>
        <w:jc w:val="left"/>
        <w:textAlignment w:val="auto"/>
        <w:outlineLvl w:val="9"/>
        <w:rPr>
          <w:rFonts w:hint="eastAsia" w:ascii="微软雅黑" w:hAnsi="微软雅黑" w:eastAsia="微软雅黑" w:cs="微软雅黑"/>
          <w:b w:val="0"/>
          <w:bCs w:val="0"/>
          <w:color w:val="auto"/>
          <w:kern w:val="0"/>
          <w:sz w:val="21"/>
          <w:szCs w:val="21"/>
          <w:lang w:val="en-US" w:eastAsia="zh-CN" w:bidi="ar"/>
        </w:rPr>
      </w:pPr>
      <w:r>
        <w:rPr>
          <w:rFonts w:hint="eastAsia" w:ascii="微软雅黑" w:hAnsi="微软雅黑" w:eastAsia="微软雅黑" w:cs="微软雅黑"/>
          <w:b w:val="0"/>
          <w:bCs w:val="0"/>
          <w:color w:val="auto"/>
          <w:kern w:val="0"/>
          <w:sz w:val="21"/>
          <w:szCs w:val="21"/>
          <w:lang w:val="en-US" w:eastAsia="zh-CN" w:bidi="ar"/>
        </w:rPr>
        <w:t>注：人才引进优惠政策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right="0" w:rightChars="0"/>
        <w:jc w:val="left"/>
        <w:textAlignment w:val="auto"/>
        <w:outlineLvl w:val="9"/>
        <w:rPr>
          <w:rFonts w:hint="eastAsia" w:ascii="微软雅黑" w:hAnsi="微软雅黑" w:eastAsia="微软雅黑" w:cs="微软雅黑"/>
          <w:b w:val="0"/>
          <w:bCs w:val="0"/>
          <w:color w:val="auto"/>
          <w:kern w:val="0"/>
          <w:sz w:val="21"/>
          <w:szCs w:val="21"/>
          <w:lang w:val="en-US" w:eastAsia="zh-CN" w:bidi="ar"/>
        </w:rPr>
      </w:pPr>
      <w:r>
        <w:rPr>
          <w:rFonts w:hint="eastAsia" w:ascii="微软雅黑" w:hAnsi="微软雅黑" w:eastAsia="微软雅黑" w:cs="微软雅黑"/>
          <w:b w:val="0"/>
          <w:bCs w:val="0"/>
          <w:color w:val="auto"/>
          <w:kern w:val="0"/>
          <w:sz w:val="21"/>
          <w:szCs w:val="21"/>
          <w:lang w:val="en-US" w:eastAsia="zh-CN" w:bidi="ar"/>
        </w:rPr>
        <w:t xml:space="preserve">   1.硕士研究生及以上学历人员可考核入编，并一次性给予6-10万元安居补助，免费提供人才公寓60-80平方米；解决户口、子女入学等。</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auto"/>
          <w:kern w:val="0"/>
          <w:sz w:val="21"/>
          <w:szCs w:val="21"/>
          <w:lang w:val="en-US" w:eastAsia="zh-CN" w:bidi="ar"/>
        </w:rPr>
        <w:t xml:space="preserve">   2.副高级以上职称学科带头人可引进或调入并解决编制，给予一次性安居补助或定期补助，免费提供人才公寓，可协调解决配偶就业和子女上学问题，根据个人具体情况实行一人一事确定待遇。</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0000FF"/>
          <w:sz w:val="21"/>
          <w:szCs w:val="21"/>
          <w:u w:val="single"/>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fldChar w:fldCharType="begin"/>
      </w:r>
      <w:r>
        <w:rPr>
          <w:rFonts w:hint="eastAsia" w:ascii="微软雅黑" w:hAnsi="微软雅黑" w:eastAsia="微软雅黑" w:cs="微软雅黑"/>
          <w:b w:val="0"/>
          <w:bCs w:val="0"/>
          <w:color w:val="0000FF"/>
          <w:sz w:val="21"/>
          <w:szCs w:val="21"/>
          <w:u w:val="single"/>
          <w:lang w:val="en-US" w:eastAsia="zh-CN"/>
        </w:rPr>
        <w:instrText xml:space="preserve"> HYPERLINK "mailto:tnfy512@163.com" </w:instrText>
      </w:r>
      <w:r>
        <w:rPr>
          <w:rFonts w:hint="eastAsia" w:ascii="微软雅黑" w:hAnsi="微软雅黑" w:eastAsia="微软雅黑" w:cs="微软雅黑"/>
          <w:b w:val="0"/>
          <w:bCs w:val="0"/>
          <w:color w:val="0000FF"/>
          <w:sz w:val="21"/>
          <w:szCs w:val="21"/>
          <w:u w:val="single"/>
          <w:lang w:val="en-US" w:eastAsia="zh-CN"/>
        </w:rPr>
        <w:fldChar w:fldCharType="separate"/>
      </w:r>
      <w:r>
        <w:rPr>
          <w:rStyle w:val="15"/>
          <w:rFonts w:hint="eastAsia" w:ascii="微软雅黑" w:hAnsi="微软雅黑" w:eastAsia="微软雅黑" w:cs="微软雅黑"/>
          <w:b w:val="0"/>
          <w:bCs w:val="0"/>
          <w:color w:val="0000FF"/>
          <w:sz w:val="21"/>
          <w:szCs w:val="21"/>
          <w:lang w:val="en-US" w:eastAsia="zh-CN"/>
        </w:rPr>
        <w:t>tnfy512@163.com</w:t>
      </w:r>
      <w:r>
        <w:rPr>
          <w:rFonts w:hint="eastAsia" w:ascii="微软雅黑" w:hAnsi="微软雅黑" w:eastAsia="微软雅黑" w:cs="微软雅黑"/>
          <w:b w:val="0"/>
          <w:bCs w:val="0"/>
          <w:color w:val="0000FF"/>
          <w:sz w:val="21"/>
          <w:szCs w:val="21"/>
          <w:u w:val="single"/>
          <w:lang w:val="en-US" w:eastAsia="zh-CN"/>
        </w:rPr>
        <w:fldChar w:fldCharType="end"/>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0000FF"/>
          <w:sz w:val="21"/>
          <w:szCs w:val="21"/>
          <w:u w:val="single"/>
          <w:lang w:val="en-US" w:eastAsia="zh-CN"/>
        </w:rPr>
      </w:pPr>
      <w:r>
        <w:rPr>
          <w:rFonts w:hint="eastAsia" w:ascii="微软雅黑" w:hAnsi="微软雅黑" w:eastAsia="微软雅黑" w:cs="微软雅黑"/>
          <w:b w:val="0"/>
          <w:bCs w:val="0"/>
          <w:kern w:val="0"/>
          <w:sz w:val="21"/>
          <w:szCs w:val="21"/>
          <w:lang w:val="en-US" w:eastAsia="zh-CN" w:bidi="ar"/>
        </w:rPr>
        <w:t>地址：重庆市潼南区江北新城莲花大道126号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color w:val="FF0000"/>
          <w:kern w:val="0"/>
          <w:sz w:val="21"/>
          <w:szCs w:val="21"/>
        </w:rPr>
        <w:t>绵竹市人民医院</w:t>
      </w: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绵竹属于成德绵核心经济圈，是川西北重要门户，经济实力位列西部百强。四川大学华西医院绵竹医院是四川大学华西医院领办医院，是德阳地区唯一一家华西医联体医院。近年来，在质量管理、学科建设、人才培养、技术发展等多方面与华西医院共享共建，努力实现与华西医院“信息统一、管理统一、业务统一”的“三统一”医联体建设目标。2021年全院干部职工团结一心，力创“三级甲等综合医院”。现已从华西医院引进学科主任7名、特聘专家17名。建立院士专家工作站1个,下设专家工作室4个;拥有省级重点专科5个、市级重点专科10个。年门急诊服务约70万人次，住院服务3万余人次。在最新发布的艾力彼“中国医院竞争力排行榜”中，排名全国县级医院第279名，在本地区率先挺进300强；在国家卫健委公布的三级公立医院绩效考核中全国排名395名。</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widowControl/>
        <w:kinsoku/>
        <w:wordWrap/>
        <w:overflowPunct/>
        <w:topLinePunct w:val="0"/>
        <w:bidi w:val="0"/>
        <w:spacing w:before="100" w:beforeAutospacing="1" w:after="100" w:afterAutospacing="1"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外科医师   15名     研究生或规培结业</w:t>
      </w:r>
    </w:p>
    <w:p>
      <w:pPr>
        <w:pageBreakBefore w:val="0"/>
        <w:widowControl/>
        <w:kinsoku/>
        <w:wordWrap/>
        <w:overflowPunct/>
        <w:topLinePunct w:val="0"/>
        <w:bidi w:val="0"/>
        <w:spacing w:before="100" w:beforeAutospacing="1" w:after="100" w:afterAutospacing="1" w:line="340" w:lineRule="exact"/>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color w:val="000000"/>
          <w:kern w:val="0"/>
          <w:sz w:val="21"/>
          <w:szCs w:val="21"/>
        </w:rPr>
        <w:t>内科医师   20名     研究生或规培结业</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"mailto:2824005722@qq.com" \t "_blank" </w:instrText>
      </w:r>
      <w:r>
        <w:rPr>
          <w:rFonts w:hint="eastAsia" w:ascii="微软雅黑" w:hAnsi="微软雅黑" w:eastAsia="微软雅黑" w:cs="微软雅黑"/>
          <w:b w:val="0"/>
          <w:bCs w:val="0"/>
          <w:sz w:val="21"/>
          <w:szCs w:val="21"/>
        </w:rPr>
        <w:fldChar w:fldCharType="separate"/>
      </w:r>
      <w:r>
        <w:rPr>
          <w:rFonts w:hint="eastAsia" w:ascii="微软雅黑" w:hAnsi="微软雅黑" w:eastAsia="微软雅黑" w:cs="微软雅黑"/>
          <w:b w:val="0"/>
          <w:bCs w:val="0"/>
          <w:color w:val="1E5494"/>
          <w:kern w:val="0"/>
          <w:sz w:val="21"/>
          <w:szCs w:val="21"/>
          <w:u w:val="single"/>
        </w:rPr>
        <w:t>2824005722@qq.com</w:t>
      </w:r>
      <w:r>
        <w:rPr>
          <w:rFonts w:hint="eastAsia" w:ascii="微软雅黑" w:hAnsi="微软雅黑" w:eastAsia="微软雅黑" w:cs="微软雅黑"/>
          <w:b w:val="0"/>
          <w:bCs w:val="0"/>
          <w:color w:val="1E5494"/>
          <w:kern w:val="0"/>
          <w:sz w:val="21"/>
          <w:szCs w:val="21"/>
          <w:u w:val="single"/>
        </w:rPr>
        <w:fldChar w:fldCharType="end"/>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color w:val="000000"/>
          <w:kern w:val="0"/>
          <w:sz w:val="21"/>
          <w:szCs w:val="21"/>
        </w:rPr>
        <w:t>绵竹市南京大道268号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重庆市长寿区中医院</w:t>
      </w:r>
    </w:p>
    <w:p>
      <w:pPr>
        <w:keepNext w:val="0"/>
        <w:keepLines w:val="0"/>
        <w:pageBreakBefore w:val="0"/>
        <w:widowControl w:val="0"/>
        <w:kinsoku/>
        <w:wordWrap/>
        <w:overflowPunct/>
        <w:topLinePunct w:val="0"/>
        <w:autoSpaceDE/>
        <w:autoSpaceDN/>
        <w:bidi w:val="0"/>
        <w:adjustRightInd/>
        <w:snapToGrid/>
        <w:spacing w:line="340" w:lineRule="exact"/>
        <w:ind w:leftChars="0" w:firstLine="420" w:firstLineChars="200"/>
        <w:jc w:val="both"/>
        <w:textAlignment w:val="auto"/>
        <w:outlineLvl w:val="9"/>
        <w:rPr>
          <w:rFonts w:hint="eastAsia" w:ascii="微软雅黑" w:hAnsi="微软雅黑" w:eastAsia="微软雅黑" w:cs="微软雅黑"/>
          <w:b w:val="0"/>
          <w:bCs w:val="0"/>
          <w:color w:val="auto"/>
          <w:kern w:val="0"/>
          <w:sz w:val="21"/>
          <w:szCs w:val="21"/>
          <w:lang w:eastAsia="zh-CN"/>
        </w:rPr>
      </w:pPr>
      <w:r>
        <w:rPr>
          <w:rFonts w:hint="eastAsia" w:ascii="微软雅黑" w:hAnsi="微软雅黑" w:eastAsia="微软雅黑" w:cs="微软雅黑"/>
          <w:b w:val="0"/>
          <w:bCs w:val="0"/>
          <w:color w:val="auto"/>
          <w:kern w:val="0"/>
          <w:sz w:val="21"/>
          <w:szCs w:val="21"/>
        </w:rPr>
        <w:t>长寿区中医院始建于1973年7月，前身为长寿县中草药研究所，1980年9月改制建立长寿县中医院，2001年12月更名为</w:t>
      </w:r>
      <w:r>
        <w:rPr>
          <w:rFonts w:hint="eastAsia" w:ascii="微软雅黑" w:hAnsi="微软雅黑" w:eastAsia="微软雅黑" w:cs="微软雅黑"/>
          <w:b w:val="0"/>
          <w:bCs w:val="0"/>
          <w:color w:val="auto"/>
          <w:kern w:val="0"/>
          <w:sz w:val="21"/>
          <w:szCs w:val="21"/>
          <w:lang w:val="en-US" w:eastAsia="zh-CN"/>
        </w:rPr>
        <w:t>重庆市</w:t>
      </w:r>
      <w:r>
        <w:rPr>
          <w:rFonts w:hint="eastAsia" w:ascii="微软雅黑" w:hAnsi="微软雅黑" w:eastAsia="微软雅黑" w:cs="微软雅黑"/>
          <w:b w:val="0"/>
          <w:bCs w:val="0"/>
          <w:color w:val="auto"/>
          <w:kern w:val="0"/>
          <w:sz w:val="21"/>
          <w:szCs w:val="21"/>
        </w:rPr>
        <w:t>长寿区中医院</w:t>
      </w:r>
      <w:r>
        <w:rPr>
          <w:rFonts w:hint="eastAsia" w:ascii="微软雅黑" w:hAnsi="微软雅黑" w:eastAsia="微软雅黑" w:cs="微软雅黑"/>
          <w:b w:val="0"/>
          <w:bCs w:val="0"/>
          <w:color w:val="auto"/>
          <w:kern w:val="0"/>
          <w:sz w:val="21"/>
          <w:szCs w:val="21"/>
          <w:lang w:eastAsia="zh-CN"/>
        </w:rPr>
        <w:t>，</w:t>
      </w:r>
      <w:r>
        <w:rPr>
          <w:rFonts w:hint="eastAsia" w:ascii="微软雅黑" w:hAnsi="微软雅黑" w:eastAsia="微软雅黑" w:cs="微软雅黑"/>
          <w:b w:val="0"/>
          <w:bCs w:val="0"/>
          <w:color w:val="auto"/>
          <w:kern w:val="0"/>
          <w:sz w:val="21"/>
          <w:szCs w:val="21"/>
        </w:rPr>
        <w:t>2012年10月顺利完成整体搬迁</w:t>
      </w:r>
      <w:r>
        <w:rPr>
          <w:rFonts w:hint="eastAsia" w:ascii="微软雅黑" w:hAnsi="微软雅黑" w:eastAsia="微软雅黑" w:cs="微软雅黑"/>
          <w:b w:val="0"/>
          <w:bCs w:val="0"/>
          <w:color w:val="auto"/>
          <w:kern w:val="0"/>
          <w:sz w:val="21"/>
          <w:szCs w:val="21"/>
          <w:lang w:eastAsia="zh-CN"/>
        </w:rPr>
        <w:t>，</w:t>
      </w:r>
      <w:r>
        <w:rPr>
          <w:rFonts w:hint="eastAsia" w:ascii="微软雅黑" w:hAnsi="微软雅黑" w:eastAsia="微软雅黑" w:cs="微软雅黑"/>
          <w:b w:val="0"/>
          <w:bCs w:val="0"/>
          <w:color w:val="auto"/>
          <w:kern w:val="0"/>
          <w:sz w:val="21"/>
          <w:szCs w:val="21"/>
        </w:rPr>
        <w:t>2013年10月成功创建</w:t>
      </w:r>
      <w:r>
        <w:rPr>
          <w:rFonts w:hint="eastAsia" w:ascii="微软雅黑" w:hAnsi="微软雅黑" w:eastAsia="微软雅黑" w:cs="微软雅黑"/>
          <w:b w:val="0"/>
          <w:bCs w:val="0"/>
          <w:color w:val="auto"/>
          <w:kern w:val="0"/>
          <w:sz w:val="21"/>
          <w:szCs w:val="21"/>
          <w:lang w:eastAsia="zh-CN"/>
        </w:rPr>
        <w:t>国家二级甲等</w:t>
      </w:r>
      <w:r>
        <w:rPr>
          <w:rFonts w:hint="eastAsia" w:ascii="微软雅黑" w:hAnsi="微软雅黑" w:eastAsia="微软雅黑" w:cs="微软雅黑"/>
          <w:b w:val="0"/>
          <w:bCs w:val="0"/>
          <w:color w:val="auto"/>
          <w:kern w:val="0"/>
          <w:sz w:val="21"/>
          <w:szCs w:val="21"/>
        </w:rPr>
        <w:t>中医医院</w:t>
      </w:r>
      <w:r>
        <w:rPr>
          <w:rFonts w:hint="eastAsia" w:ascii="微软雅黑" w:hAnsi="微软雅黑" w:eastAsia="微软雅黑" w:cs="微软雅黑"/>
          <w:b w:val="0"/>
          <w:bCs w:val="0"/>
          <w:color w:val="auto"/>
          <w:kern w:val="0"/>
          <w:sz w:val="21"/>
          <w:szCs w:val="21"/>
          <w:lang w:eastAsia="zh-CN"/>
        </w:rPr>
        <w:t>，</w:t>
      </w:r>
      <w:r>
        <w:rPr>
          <w:rFonts w:hint="eastAsia" w:ascii="微软雅黑" w:hAnsi="微软雅黑" w:eastAsia="微软雅黑" w:cs="微软雅黑"/>
          <w:b w:val="0"/>
          <w:bCs w:val="0"/>
          <w:color w:val="auto"/>
          <w:kern w:val="0"/>
          <w:sz w:val="21"/>
          <w:szCs w:val="21"/>
          <w:lang w:val="en-US" w:eastAsia="zh-CN"/>
        </w:rPr>
        <w:t>2021年6月成功创建国家三级中医医院，</w:t>
      </w:r>
      <w:r>
        <w:rPr>
          <w:rFonts w:hint="eastAsia" w:ascii="微软雅黑" w:hAnsi="微软雅黑" w:eastAsia="微软雅黑" w:cs="微软雅黑"/>
          <w:b w:val="0"/>
          <w:bCs w:val="0"/>
          <w:color w:val="auto"/>
          <w:kern w:val="0"/>
          <w:sz w:val="21"/>
          <w:szCs w:val="21"/>
        </w:rPr>
        <w:t>不但承担着本区90余万人口的医疗保健任务，还辐射周边区县，同时承担着全区18所镇卫生院、社区卫生服务中心的中医药指导工作</w:t>
      </w:r>
      <w:r>
        <w:rPr>
          <w:rFonts w:hint="eastAsia" w:ascii="微软雅黑" w:hAnsi="微软雅黑" w:eastAsia="微软雅黑" w:cs="微软雅黑"/>
          <w:b w:val="0"/>
          <w:bCs w:val="0"/>
          <w:color w:val="auto"/>
          <w:kern w:val="0"/>
          <w:sz w:val="21"/>
          <w:szCs w:val="21"/>
          <w:lang w:eastAsia="zh-CN"/>
        </w:rPr>
        <w:t>。</w:t>
      </w:r>
      <w:r>
        <w:rPr>
          <w:rFonts w:hint="eastAsia" w:ascii="微软雅黑" w:hAnsi="微软雅黑" w:eastAsia="微软雅黑" w:cs="微软雅黑"/>
          <w:b w:val="0"/>
          <w:bCs w:val="0"/>
          <w:color w:val="auto"/>
          <w:kern w:val="0"/>
          <w:sz w:val="21"/>
          <w:szCs w:val="21"/>
        </w:rPr>
        <w:t>是大坪医院、重医附二院、重庆市中医院技术指导医院，是成都中医药大学、重庆医科大学中医药学院实习医院，是重庆</w:t>
      </w:r>
      <w:r>
        <w:rPr>
          <w:rFonts w:hint="eastAsia" w:ascii="微软雅黑" w:hAnsi="微软雅黑" w:eastAsia="微软雅黑" w:cs="微软雅黑"/>
          <w:b w:val="0"/>
          <w:bCs w:val="0"/>
          <w:color w:val="auto"/>
          <w:kern w:val="0"/>
          <w:sz w:val="21"/>
          <w:szCs w:val="21"/>
          <w:lang w:eastAsia="zh-CN"/>
        </w:rPr>
        <w:t>市</w:t>
      </w:r>
      <w:r>
        <w:rPr>
          <w:rFonts w:hint="eastAsia" w:ascii="微软雅黑" w:hAnsi="微软雅黑" w:eastAsia="微软雅黑" w:cs="微软雅黑"/>
          <w:b w:val="0"/>
          <w:bCs w:val="0"/>
          <w:color w:val="auto"/>
          <w:kern w:val="0"/>
          <w:sz w:val="21"/>
          <w:szCs w:val="21"/>
        </w:rPr>
        <w:t>医药学校的非直属附属医院</w:t>
      </w:r>
      <w:r>
        <w:rPr>
          <w:rFonts w:hint="eastAsia" w:ascii="微软雅黑" w:hAnsi="微软雅黑" w:eastAsia="微软雅黑" w:cs="微软雅黑"/>
          <w:b w:val="0"/>
          <w:bCs w:val="0"/>
          <w:color w:val="auto"/>
          <w:kern w:val="0"/>
          <w:sz w:val="21"/>
          <w:szCs w:val="21"/>
          <w:lang w:eastAsia="zh-CN"/>
        </w:rPr>
        <w:t>。</w:t>
      </w:r>
      <w:r>
        <w:rPr>
          <w:rFonts w:hint="eastAsia" w:ascii="微软雅黑" w:hAnsi="微软雅黑" w:eastAsia="微软雅黑" w:cs="微软雅黑"/>
          <w:b w:val="0"/>
          <w:bCs w:val="0"/>
          <w:color w:val="auto"/>
          <w:kern w:val="0"/>
          <w:sz w:val="21"/>
          <w:szCs w:val="21"/>
          <w:lang w:val="en-US" w:eastAsia="zh-CN"/>
        </w:rPr>
        <w:t>现</w:t>
      </w:r>
      <w:r>
        <w:rPr>
          <w:rFonts w:hint="eastAsia" w:ascii="微软雅黑" w:hAnsi="微软雅黑" w:eastAsia="微软雅黑" w:cs="微软雅黑"/>
          <w:b w:val="0"/>
          <w:bCs w:val="0"/>
          <w:color w:val="auto"/>
          <w:sz w:val="21"/>
          <w:szCs w:val="21"/>
          <w:lang w:val="en-US" w:eastAsia="zh-CN"/>
        </w:rPr>
        <w:t>正与川北医学院、三峡医药高等专科学校联系建立教学医院，与广西中医药大学联系建立非直属附属医院。为</w:t>
      </w:r>
      <w:r>
        <w:rPr>
          <w:rFonts w:hint="eastAsia" w:ascii="微软雅黑" w:hAnsi="微软雅黑" w:eastAsia="微软雅黑" w:cs="微软雅黑"/>
          <w:b w:val="0"/>
          <w:bCs w:val="0"/>
          <w:color w:val="auto"/>
          <w:kern w:val="0"/>
          <w:sz w:val="21"/>
          <w:szCs w:val="21"/>
        </w:rPr>
        <w:t>国家节约型公共机构示范单位、全国巾帼文明岗，重庆市卫生系统先进基层党组织、重庆市敬老文明号、重庆市第五届职工职业道德建设十佳先进单位、重庆市模范职工之家</w:t>
      </w:r>
      <w:r>
        <w:rPr>
          <w:rFonts w:hint="eastAsia" w:ascii="微软雅黑" w:hAnsi="微软雅黑" w:eastAsia="微软雅黑" w:cs="微软雅黑"/>
          <w:b w:val="0"/>
          <w:bCs w:val="0"/>
          <w:color w:val="auto"/>
          <w:kern w:val="0"/>
          <w:sz w:val="21"/>
          <w:szCs w:val="21"/>
          <w:lang w:eastAsia="zh-CN"/>
        </w:rPr>
        <w:t>。</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5000" w:type="pct"/>
        <w:tblInd w:w="0" w:type="dxa"/>
        <w:shd w:val="clear" w:color="auto" w:fill="auto"/>
        <w:tblLayout w:type="fixed"/>
        <w:tblCellMar>
          <w:top w:w="0" w:type="dxa"/>
          <w:left w:w="0" w:type="dxa"/>
          <w:bottom w:w="0" w:type="dxa"/>
          <w:right w:w="0" w:type="dxa"/>
        </w:tblCellMar>
      </w:tblPr>
      <w:tblGrid>
        <w:gridCol w:w="1103"/>
        <w:gridCol w:w="755"/>
        <w:gridCol w:w="623"/>
        <w:gridCol w:w="1209"/>
        <w:gridCol w:w="1870"/>
        <w:gridCol w:w="1284"/>
        <w:gridCol w:w="2454"/>
        <w:gridCol w:w="1198"/>
      </w:tblGrid>
      <w:tr>
        <w:tblPrEx>
          <w:shd w:val="clear" w:color="auto" w:fill="auto"/>
          <w:tblCellMar>
            <w:top w:w="0" w:type="dxa"/>
            <w:left w:w="0" w:type="dxa"/>
            <w:bottom w:w="0" w:type="dxa"/>
            <w:right w:w="0" w:type="dxa"/>
          </w:tblCellMar>
        </w:tblPrEx>
        <w:trPr>
          <w:trHeight w:val="360" w:hRule="atLeast"/>
        </w:trPr>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招聘</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岗位</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岗位类别及等级</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岗位名额</w:t>
            </w:r>
          </w:p>
        </w:tc>
        <w:tc>
          <w:tcPr>
            <w:tcW w:w="324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招聘条件</w:t>
            </w:r>
          </w:p>
        </w:tc>
        <w:tc>
          <w:tcPr>
            <w:tcW w:w="570" w:type="pc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面试</w:t>
            </w:r>
          </w:p>
        </w:tc>
      </w:tr>
      <w:tr>
        <w:tblPrEx>
          <w:tblCellMar>
            <w:top w:w="0" w:type="dxa"/>
            <w:left w:w="0" w:type="dxa"/>
            <w:bottom w:w="0" w:type="dxa"/>
            <w:right w:w="0" w:type="dxa"/>
          </w:tblCellMar>
        </w:tblPrEx>
        <w:trPr>
          <w:trHeight w:val="800" w:hRule="atLeast"/>
        </w:trPr>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57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（学位）</w:t>
            </w:r>
          </w:p>
        </w:tc>
        <w:tc>
          <w:tcPr>
            <w:tcW w:w="89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年龄</w:t>
            </w:r>
          </w:p>
        </w:tc>
        <w:tc>
          <w:tcPr>
            <w:tcW w:w="116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其他条件</w:t>
            </w:r>
          </w:p>
        </w:tc>
        <w:tc>
          <w:tcPr>
            <w:tcW w:w="570"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综合面试</w:t>
            </w:r>
          </w:p>
        </w:tc>
      </w:tr>
      <w:tr>
        <w:tblPrEx>
          <w:tblCellMar>
            <w:top w:w="0" w:type="dxa"/>
            <w:left w:w="0" w:type="dxa"/>
            <w:bottom w:w="0" w:type="dxa"/>
            <w:right w:w="0" w:type="dxa"/>
          </w:tblCellMar>
        </w:tblPrEx>
        <w:trPr>
          <w:trHeight w:val="194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6</w:t>
            </w:r>
          </w:p>
        </w:tc>
        <w:tc>
          <w:tcPr>
            <w:tcW w:w="5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急诊医学、内科学、中医内科学、中西医结合临床、外科学、中医外科学、中医骨伤科学、儿科学、耳鼻咽喉科学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02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神经内科医生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神经病学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06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医学检验岗</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免疫学、临床检验诊断学、生物化学与分子生物学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取得相应初级师资格证，2022年应届毕业生须在2022年9月30日前取得相应初级师资格证，否则取消聘用。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194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外科学、中医外科学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08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内科学、急诊医学、外科学、中医外科学、中医内科学、中西医结合临床</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194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眼、耳鼻咽喉医生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眼科学、耳鼻咽喉科学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162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康复岗</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康复医学与理疗学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取得康复医学治疗技术初级师资格证，2022年应届毕业生须在2022年9月30日前取得康复医学治疗技术初级师资格证，否则取消聘用。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198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中医儿科学、儿科学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2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皮肤科医生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外科学、皮肤病与性病学、中医外科学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2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妇产科学、中医妇科学、中西医结合临床</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10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肛肠科医生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外科学、中医外科学、中西医结合临床</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206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麻醉科医生</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麻醉学</w:t>
            </w:r>
          </w:p>
        </w:tc>
        <w:tc>
          <w:tcPr>
            <w:tcW w:w="61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r>
        <w:tblPrEx>
          <w:tblCellMar>
            <w:top w:w="0" w:type="dxa"/>
            <w:left w:w="0" w:type="dxa"/>
            <w:bottom w:w="0" w:type="dxa"/>
            <w:right w:w="0" w:type="dxa"/>
          </w:tblCellMar>
        </w:tblPrEx>
        <w:trPr>
          <w:trHeight w:val="1860"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放射、超声岗</w:t>
            </w:r>
          </w:p>
        </w:tc>
        <w:tc>
          <w:tcPr>
            <w:tcW w:w="3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专技12级以上</w:t>
            </w:r>
          </w:p>
        </w:tc>
        <w:tc>
          <w:tcPr>
            <w:tcW w:w="2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研究生学历及相应学位</w:t>
            </w:r>
          </w:p>
        </w:tc>
        <w:tc>
          <w:tcPr>
            <w:tcW w:w="8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影像医学与核医学</w:t>
            </w:r>
          </w:p>
        </w:tc>
        <w:tc>
          <w:tcPr>
            <w:tcW w:w="6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35周岁以下</w:t>
            </w:r>
          </w:p>
        </w:tc>
        <w:tc>
          <w:tcPr>
            <w:tcW w:w="11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取得执业医师资格证和住院医师规范化培训合格证，2022年应届毕业生须在2022年9月30日前取得执业医师资格证和住院医师规范化培训合格证，否则取消聘用。</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结构化面试</w:t>
            </w:r>
          </w:p>
        </w:tc>
      </w:tr>
    </w:tbl>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kern w:val="0"/>
          <w:sz w:val="21"/>
          <w:szCs w:val="21"/>
          <w:lang w:val="en-US" w:eastAsia="zh-CN"/>
        </w:rPr>
        <w:t>564794198@qq.com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重庆市长寿区杏林路</w:t>
      </w:r>
      <w:r>
        <w:rPr>
          <w:rFonts w:hint="eastAsia" w:ascii="微软雅黑" w:hAnsi="微软雅黑" w:eastAsia="微软雅黑" w:cs="微软雅黑"/>
          <w:b w:val="0"/>
          <w:bCs w:val="0"/>
          <w:kern w:val="0"/>
          <w:sz w:val="21"/>
          <w:szCs w:val="21"/>
          <w:lang w:val="en-US" w:eastAsia="zh-CN"/>
        </w:rPr>
        <w:t>1号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北京吉因加科技有限公司</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Style w:val="13"/>
          <w:rFonts w:hint="eastAsia" w:ascii="微软雅黑" w:hAnsi="微软雅黑" w:eastAsia="微软雅黑" w:cs="微软雅黑"/>
          <w:b w:val="0"/>
          <w:bCs w:val="0"/>
          <w:sz w:val="21"/>
          <w:szCs w:val="21"/>
          <w:lang w:val="en-US" w:eastAsia="zh-CN"/>
        </w:rPr>
        <w:t>吉因加创立于2015年4月，在北京、苏州、深圳三地建立医学检验实验室、基因研究院、医疗器械产业化基地等多家实体机构，现有员工1000+。公司有国家高新技术企业、院士专家工作站、博士后科研工作站、北京市科技企业研发机构等资质，已形成国产NGS检测和肿瘤基因大数据两大平台，支撑临床检测、医疗器械制造、科技合作、肿瘤早筛四大业务板块，致力于成为最值得信赖的肿瘤防治服务企业。</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color w:val="000000"/>
          <w:sz w:val="21"/>
          <w:szCs w:val="21"/>
          <w:vertAlign w:val="baseline"/>
          <w:lang w:val="en-US" w:eastAsia="zh-CN"/>
        </w:rPr>
      </w:pPr>
      <w:r>
        <w:rPr>
          <w:rFonts w:hint="eastAsia" w:ascii="微软雅黑" w:hAnsi="微软雅黑" w:eastAsia="微软雅黑" w:cs="微软雅黑"/>
          <w:b w:val="0"/>
          <w:bCs w:val="0"/>
          <w:color w:val="000000"/>
          <w:sz w:val="21"/>
          <w:szCs w:val="21"/>
          <w:vertAlign w:val="baseline"/>
          <w:lang w:val="en-US" w:eastAsia="zh-CN"/>
        </w:rPr>
        <w:t>营销商务类管培生</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color w:val="000000"/>
          <w:sz w:val="21"/>
          <w:szCs w:val="21"/>
          <w:vertAlign w:val="baseline"/>
          <w:lang w:val="en-US" w:eastAsia="zh-CN"/>
        </w:rPr>
      </w:pPr>
      <w:r>
        <w:rPr>
          <w:rFonts w:hint="eastAsia" w:ascii="微软雅黑" w:hAnsi="微软雅黑" w:eastAsia="微软雅黑" w:cs="微软雅黑"/>
          <w:b w:val="0"/>
          <w:bCs w:val="0"/>
          <w:color w:val="000000"/>
          <w:sz w:val="21"/>
          <w:szCs w:val="21"/>
          <w:vertAlign w:val="baseline"/>
          <w:lang w:val="en-US" w:eastAsia="zh-CN"/>
        </w:rPr>
        <w:t>专业不限、专科及以上</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p>
    <w:p>
      <w:pPr>
        <w:pStyle w:val="9"/>
        <w:keepNext w:val="0"/>
        <w:keepLines w:val="0"/>
        <w:pageBreakBefore w:val="0"/>
        <w:widowControl/>
        <w:suppressLineNumbers w:val="0"/>
        <w:kinsoku/>
        <w:wordWrap/>
        <w:overflowPunct/>
        <w:topLinePunct w:val="0"/>
        <w:bidi w:val="0"/>
        <w:spacing w:line="340" w:lineRule="exact"/>
        <w:rPr>
          <w:rStyle w:val="14"/>
          <w:rFonts w:hint="eastAsia" w:ascii="微软雅黑" w:hAnsi="微软雅黑" w:eastAsia="微软雅黑" w:cs="微软雅黑"/>
          <w:b w:val="0"/>
          <w:bCs w:val="0"/>
          <w:color w:val="008080"/>
          <w:sz w:val="21"/>
          <w:szCs w:val="21"/>
        </w:rPr>
      </w:pPr>
      <w:r>
        <w:rPr>
          <w:rStyle w:val="14"/>
          <w:rFonts w:hint="eastAsia" w:ascii="微软雅黑" w:hAnsi="微软雅黑" w:eastAsia="微软雅黑" w:cs="微软雅黑"/>
          <w:b w:val="0"/>
          <w:bCs w:val="0"/>
          <w:color w:val="008080"/>
          <w:sz w:val="21"/>
          <w:szCs w:val="21"/>
          <w:lang w:val="en-US" w:eastAsia="zh-CN"/>
        </w:rPr>
        <w:t>【岗位要求】</w:t>
      </w:r>
    </w:p>
    <w:p>
      <w:pPr>
        <w:pStyle w:val="9"/>
        <w:pageBreakBefore w:val="0"/>
        <w:widowControl/>
        <w:numPr>
          <w:ilvl w:val="0"/>
          <w:numId w:val="0"/>
        </w:numPr>
        <w:kinsoku/>
        <w:wordWrap/>
        <w:overflowPunct/>
        <w:topLinePunct w:val="0"/>
        <w:bidi w:val="0"/>
        <w:spacing w:before="156" w:beforeLines="50" w:beforeAutospacing="0" w:after="156" w:afterLines="50" w:afterAutospacing="0" w:line="340" w:lineRule="exact"/>
        <w:rPr>
          <w:rStyle w:val="14"/>
          <w:rFonts w:hint="eastAsia" w:ascii="微软雅黑" w:hAnsi="微软雅黑" w:eastAsia="微软雅黑" w:cs="微软雅黑"/>
          <w:b w:val="0"/>
          <w:bCs w:val="0"/>
          <w:color w:val="auto"/>
          <w:sz w:val="21"/>
          <w:szCs w:val="21"/>
          <w:lang w:val="en-US" w:eastAsia="zh-CN"/>
        </w:rPr>
      </w:pPr>
      <w:r>
        <w:rPr>
          <w:rStyle w:val="14"/>
          <w:rFonts w:hint="eastAsia" w:ascii="微软雅黑" w:hAnsi="微软雅黑" w:eastAsia="微软雅黑" w:cs="微软雅黑"/>
          <w:b w:val="0"/>
          <w:bCs w:val="0"/>
          <w:color w:val="auto"/>
          <w:sz w:val="21"/>
          <w:szCs w:val="21"/>
          <w:lang w:val="en-US" w:eastAsia="zh-CN"/>
        </w:rPr>
        <w:t>1、专科及以上学历；</w:t>
      </w:r>
    </w:p>
    <w:p>
      <w:pPr>
        <w:pStyle w:val="9"/>
        <w:pageBreakBefore w:val="0"/>
        <w:widowControl/>
        <w:numPr>
          <w:ilvl w:val="0"/>
          <w:numId w:val="0"/>
        </w:numPr>
        <w:kinsoku/>
        <w:wordWrap/>
        <w:overflowPunct/>
        <w:topLinePunct w:val="0"/>
        <w:bidi w:val="0"/>
        <w:spacing w:before="156" w:beforeLines="50" w:beforeAutospacing="0" w:after="156" w:afterLines="50" w:afterAutospacing="0" w:line="340" w:lineRule="exact"/>
        <w:rPr>
          <w:rStyle w:val="14"/>
          <w:rFonts w:hint="eastAsia" w:ascii="微软雅黑" w:hAnsi="微软雅黑" w:eastAsia="微软雅黑" w:cs="微软雅黑"/>
          <w:b w:val="0"/>
          <w:bCs w:val="0"/>
          <w:color w:val="auto"/>
          <w:sz w:val="21"/>
          <w:szCs w:val="21"/>
          <w:lang w:val="en-US" w:eastAsia="zh-CN"/>
        </w:rPr>
      </w:pPr>
      <w:r>
        <w:rPr>
          <w:rStyle w:val="14"/>
          <w:rFonts w:hint="eastAsia" w:ascii="微软雅黑" w:hAnsi="微软雅黑" w:eastAsia="微软雅黑" w:cs="微软雅黑"/>
          <w:b w:val="0"/>
          <w:bCs w:val="0"/>
          <w:color w:val="auto"/>
          <w:sz w:val="21"/>
          <w:szCs w:val="21"/>
          <w:lang w:val="en-US" w:eastAsia="zh-CN"/>
        </w:rPr>
        <w:t>2、良好的综合素质、抗压能力、学习能力和团队协作能力；</w:t>
      </w:r>
    </w:p>
    <w:p>
      <w:pPr>
        <w:pStyle w:val="9"/>
        <w:pageBreakBefore w:val="0"/>
        <w:widowControl/>
        <w:numPr>
          <w:ilvl w:val="0"/>
          <w:numId w:val="0"/>
        </w:numPr>
        <w:kinsoku/>
        <w:wordWrap/>
        <w:overflowPunct/>
        <w:topLinePunct w:val="0"/>
        <w:bidi w:val="0"/>
        <w:spacing w:before="156" w:beforeLines="50" w:beforeAutospacing="0" w:after="156" w:afterLines="50" w:afterAutospacing="0" w:line="340" w:lineRule="exact"/>
        <w:rPr>
          <w:rStyle w:val="14"/>
          <w:rFonts w:hint="eastAsia" w:ascii="微软雅黑" w:hAnsi="微软雅黑" w:eastAsia="微软雅黑" w:cs="微软雅黑"/>
          <w:b w:val="0"/>
          <w:bCs w:val="0"/>
          <w:color w:val="auto"/>
          <w:sz w:val="21"/>
          <w:szCs w:val="21"/>
          <w:lang w:val="en-US" w:eastAsia="zh-CN"/>
        </w:rPr>
      </w:pPr>
      <w:r>
        <w:rPr>
          <w:rStyle w:val="14"/>
          <w:rFonts w:hint="eastAsia" w:ascii="微软雅黑" w:hAnsi="微软雅黑" w:eastAsia="微软雅黑" w:cs="微软雅黑"/>
          <w:b w:val="0"/>
          <w:bCs w:val="0"/>
          <w:color w:val="auto"/>
          <w:sz w:val="21"/>
          <w:szCs w:val="21"/>
          <w:lang w:val="en-US" w:eastAsia="zh-CN"/>
        </w:rPr>
        <w:t>3、品学兼优（获得过奖学金、有竞赛获奖经历者、党员优先）。</w:t>
      </w:r>
    </w:p>
    <w:p>
      <w:pPr>
        <w:pStyle w:val="9"/>
        <w:keepNext w:val="0"/>
        <w:keepLines w:val="0"/>
        <w:pageBreakBefore w:val="0"/>
        <w:widowControl/>
        <w:suppressLineNumbers w:val="0"/>
        <w:kinsoku/>
        <w:wordWrap/>
        <w:overflowPunct/>
        <w:topLinePunct w:val="0"/>
        <w:bidi w:val="0"/>
        <w:spacing w:line="340" w:lineRule="exact"/>
        <w:rPr>
          <w:rFonts w:hint="eastAsia" w:ascii="微软雅黑" w:hAnsi="微软雅黑" w:eastAsia="微软雅黑" w:cs="微软雅黑"/>
          <w:b w:val="0"/>
          <w:bCs w:val="0"/>
          <w:sz w:val="21"/>
          <w:szCs w:val="21"/>
        </w:rPr>
      </w:pPr>
      <w:r>
        <w:rPr>
          <w:rStyle w:val="14"/>
          <w:rFonts w:hint="eastAsia" w:ascii="微软雅黑" w:hAnsi="微软雅黑" w:eastAsia="微软雅黑" w:cs="微软雅黑"/>
          <w:b w:val="0"/>
          <w:bCs w:val="0"/>
          <w:color w:val="008080"/>
          <w:sz w:val="21"/>
          <w:szCs w:val="21"/>
        </w:rPr>
        <w:t>【薪资福利】</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C00000"/>
          <w:sz w:val="21"/>
          <w:szCs w:val="21"/>
          <w:lang w:val="en-US" w:eastAsia="zh-CN"/>
        </w:rPr>
      </w:pPr>
      <w:r>
        <w:rPr>
          <w:rFonts w:hint="eastAsia" w:ascii="微软雅黑" w:hAnsi="微软雅黑" w:eastAsia="微软雅黑" w:cs="微软雅黑"/>
          <w:b w:val="0"/>
          <w:bCs w:val="0"/>
          <w:color w:val="C00000"/>
          <w:sz w:val="21"/>
          <w:szCs w:val="21"/>
          <w:lang w:val="en-US" w:eastAsia="zh-CN"/>
        </w:rPr>
        <w:t>年薪10-27W/年（年终奖+固定调薪机会）</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1、北京户口（博士后出站）、苏州户口、深圳户口；</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2、五险一金、周末双休、国家法定节假日；</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3、每日下午茶、员工活动、部门团建、节日礼品；</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4、年度体检、结婚礼金、活动俱乐部、餐费补助；</w:t>
      </w:r>
      <w:r>
        <w:rPr>
          <w:rFonts w:hint="eastAsia" w:ascii="微软雅黑" w:hAnsi="微软雅黑" w:eastAsia="微软雅黑" w:cs="微软雅黑"/>
          <w:b w:val="0"/>
          <w:bCs w:val="0"/>
          <w:color w:val="auto"/>
          <w:sz w:val="21"/>
          <w:szCs w:val="21"/>
          <w:lang w:val="en-US" w:eastAsia="zh-CN"/>
        </w:rPr>
        <w:br w:type="textWrapping"/>
      </w:r>
      <w:r>
        <w:rPr>
          <w:rFonts w:hint="eastAsia" w:ascii="微软雅黑" w:hAnsi="微软雅黑" w:eastAsia="微软雅黑" w:cs="微软雅黑"/>
          <w:b w:val="0"/>
          <w:bCs w:val="0"/>
          <w:color w:val="auto"/>
          <w:sz w:val="21"/>
          <w:szCs w:val="21"/>
          <w:lang w:val="en-US" w:eastAsia="zh-CN"/>
        </w:rPr>
        <w:t>5、实习生住宿、交通补助、通讯补助。</w:t>
      </w:r>
    </w:p>
    <w:p>
      <w:pPr>
        <w:pStyle w:val="9"/>
        <w:keepNext w:val="0"/>
        <w:keepLines w:val="0"/>
        <w:pageBreakBefore w:val="0"/>
        <w:widowControl/>
        <w:suppressLineNumbers w:val="0"/>
        <w:kinsoku/>
        <w:wordWrap/>
        <w:overflowPunct/>
        <w:topLinePunct w:val="0"/>
        <w:bidi w:val="0"/>
        <w:spacing w:line="340" w:lineRule="exact"/>
        <w:rPr>
          <w:rStyle w:val="14"/>
          <w:rFonts w:hint="eastAsia" w:ascii="微软雅黑" w:hAnsi="微软雅黑" w:eastAsia="微软雅黑" w:cs="微软雅黑"/>
          <w:b w:val="0"/>
          <w:bCs w:val="0"/>
          <w:color w:val="008080"/>
          <w:sz w:val="21"/>
          <w:szCs w:val="21"/>
          <w:lang w:val="en-US" w:eastAsia="zh-CN"/>
        </w:rPr>
      </w:pPr>
      <w:r>
        <w:rPr>
          <w:rStyle w:val="14"/>
          <w:rFonts w:hint="eastAsia" w:ascii="微软雅黑" w:hAnsi="微软雅黑" w:eastAsia="微软雅黑" w:cs="微软雅黑"/>
          <w:b w:val="0"/>
          <w:bCs w:val="0"/>
          <w:color w:val="008080"/>
          <w:sz w:val="21"/>
          <w:szCs w:val="21"/>
          <w:lang w:val="en-US" w:eastAsia="zh-CN"/>
        </w:rPr>
        <w:t>【成长体系】</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1、</w:t>
      </w:r>
      <w:r>
        <w:rPr>
          <w:rFonts w:hint="eastAsia" w:ascii="微软雅黑" w:hAnsi="微软雅黑" w:eastAsia="微软雅黑" w:cs="微软雅黑"/>
          <w:b w:val="0"/>
          <w:bCs w:val="0"/>
          <w:color w:val="auto"/>
          <w:sz w:val="21"/>
          <w:szCs w:val="21"/>
        </w:rPr>
        <w:t>定期举办现场内外培训、讲座活动等，</w:t>
      </w:r>
    </w:p>
    <w:p>
      <w:pPr>
        <w:pStyle w:val="9"/>
        <w:pageBreakBefore w:val="0"/>
        <w:widowControl/>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rPr>
      </w:pPr>
      <w:r>
        <w:rPr>
          <w:rStyle w:val="14"/>
          <w:rFonts w:hint="eastAsia" w:ascii="微软雅黑" w:hAnsi="微软雅黑" w:eastAsia="微软雅黑" w:cs="微软雅黑"/>
          <w:b w:val="0"/>
          <w:bCs w:val="0"/>
          <w:color w:val="auto"/>
          <w:sz w:val="21"/>
          <w:szCs w:val="21"/>
          <w:lang w:val="en-US" w:eastAsia="zh-CN"/>
        </w:rPr>
        <w:t>2、</w:t>
      </w:r>
      <w:r>
        <w:rPr>
          <w:rStyle w:val="14"/>
          <w:rFonts w:hint="eastAsia" w:ascii="微软雅黑" w:hAnsi="微软雅黑" w:eastAsia="微软雅黑" w:cs="微软雅黑"/>
          <w:b w:val="0"/>
          <w:bCs w:val="0"/>
          <w:color w:val="auto"/>
          <w:sz w:val="21"/>
          <w:szCs w:val="21"/>
        </w:rPr>
        <w:t>与</w:t>
      </w:r>
      <w:r>
        <w:rPr>
          <w:rStyle w:val="14"/>
          <w:rFonts w:hint="eastAsia" w:ascii="微软雅黑" w:hAnsi="微软雅黑" w:eastAsia="微软雅黑" w:cs="微软雅黑"/>
          <w:b w:val="0"/>
          <w:bCs w:val="0"/>
          <w:color w:val="auto"/>
          <w:sz w:val="21"/>
          <w:szCs w:val="21"/>
          <w:lang w:val="en-US" w:eastAsia="zh-CN"/>
        </w:rPr>
        <w:t>高校</w:t>
      </w:r>
      <w:r>
        <w:rPr>
          <w:rStyle w:val="14"/>
          <w:rFonts w:hint="eastAsia" w:ascii="微软雅黑" w:hAnsi="微软雅黑" w:eastAsia="微软雅黑" w:cs="微软雅黑"/>
          <w:b w:val="0"/>
          <w:bCs w:val="0"/>
          <w:color w:val="auto"/>
          <w:sz w:val="21"/>
          <w:szCs w:val="21"/>
        </w:rPr>
        <w:t>建立联合培养机制，医学、生信和计算机相关专业可在职研修硕博学历。</w:t>
      </w:r>
    </w:p>
    <w:p>
      <w:pPr>
        <w:pStyle w:val="9"/>
        <w:pageBreakBefore w:val="0"/>
        <w:widowControl/>
        <w:kinsoku/>
        <w:wordWrap/>
        <w:overflowPunct/>
        <w:topLinePunct w:val="0"/>
        <w:bidi w:val="0"/>
        <w:spacing w:before="156" w:beforeLines="50" w:beforeAutospacing="0" w:after="156" w:afterLines="50" w:afterAutospacing="0" w:line="340" w:lineRule="exact"/>
        <w:rPr>
          <w:rStyle w:val="14"/>
          <w:rFonts w:hint="eastAsia" w:ascii="微软雅黑" w:hAnsi="微软雅黑" w:eastAsia="微软雅黑" w:cs="微软雅黑"/>
          <w:b w:val="0"/>
          <w:bCs w:val="0"/>
          <w:color w:val="auto"/>
          <w:sz w:val="21"/>
          <w:szCs w:val="21"/>
          <w:lang w:val="en-US" w:eastAsia="zh-CN"/>
        </w:rPr>
      </w:pPr>
    </w:p>
    <w:p>
      <w:pPr>
        <w:pStyle w:val="9"/>
        <w:keepNext w:val="0"/>
        <w:keepLines w:val="0"/>
        <w:pageBreakBefore w:val="0"/>
        <w:widowControl/>
        <w:suppressLineNumbers w:val="0"/>
        <w:kinsoku/>
        <w:wordWrap/>
        <w:overflowPunct/>
        <w:topLinePunct w:val="0"/>
        <w:bidi w:val="0"/>
        <w:spacing w:line="340" w:lineRule="exact"/>
        <w:rPr>
          <w:rStyle w:val="14"/>
          <w:rFonts w:hint="eastAsia" w:ascii="微软雅黑" w:hAnsi="微软雅黑" w:eastAsia="微软雅黑" w:cs="微软雅黑"/>
          <w:b w:val="0"/>
          <w:bCs w:val="0"/>
          <w:color w:val="008080"/>
          <w:sz w:val="21"/>
          <w:szCs w:val="21"/>
          <w:lang w:val="en-US" w:eastAsia="zh-CN"/>
        </w:rPr>
      </w:pPr>
      <w:r>
        <w:rPr>
          <w:rStyle w:val="14"/>
          <w:rFonts w:hint="eastAsia" w:ascii="微软雅黑" w:hAnsi="微软雅黑" w:eastAsia="微软雅黑" w:cs="微软雅黑"/>
          <w:b w:val="0"/>
          <w:bCs w:val="0"/>
          <w:color w:val="008080"/>
          <w:sz w:val="21"/>
          <w:szCs w:val="21"/>
          <w:lang w:val="en-US" w:eastAsia="zh-CN"/>
        </w:rPr>
        <w:t>【应聘流程】</w:t>
      </w:r>
    </w:p>
    <w:p>
      <w:pPr>
        <w:pStyle w:val="9"/>
        <w:pageBreakBefore w:val="0"/>
        <w:widowControl/>
        <w:kinsoku/>
        <w:wordWrap/>
        <w:overflowPunct/>
        <w:topLinePunct w:val="0"/>
        <w:bidi w:val="0"/>
        <w:spacing w:before="156" w:beforeLines="50" w:beforeAutospacing="0" w:after="156" w:afterLines="50" w:afterAutospacing="0" w:line="340" w:lineRule="exact"/>
        <w:rPr>
          <w:rStyle w:val="14"/>
          <w:rFonts w:hint="eastAsia" w:ascii="微软雅黑" w:hAnsi="微软雅黑" w:eastAsia="微软雅黑" w:cs="微软雅黑"/>
          <w:b w:val="0"/>
          <w:bCs w:val="0"/>
          <w:color w:val="auto"/>
          <w:sz w:val="21"/>
          <w:szCs w:val="21"/>
          <w:lang w:val="en-US" w:eastAsia="zh-CN"/>
        </w:rPr>
      </w:pPr>
      <w:r>
        <w:rPr>
          <w:rStyle w:val="14"/>
          <w:rFonts w:hint="eastAsia" w:ascii="微软雅黑" w:hAnsi="微软雅黑" w:eastAsia="微软雅黑" w:cs="微软雅黑"/>
          <w:b w:val="0"/>
          <w:bCs w:val="0"/>
          <w:color w:val="auto"/>
          <w:sz w:val="21"/>
          <w:szCs w:val="21"/>
          <w:lang w:val="en-US" w:eastAsia="zh-CN"/>
        </w:rPr>
        <w:t>1、网申投递—面试—笔试—offer</w:t>
      </w:r>
    </w:p>
    <w:p>
      <w:pPr>
        <w:pStyle w:val="9"/>
        <w:pageBreakBefore w:val="0"/>
        <w:widowControl/>
        <w:numPr>
          <w:ilvl w:val="0"/>
          <w:numId w:val="0"/>
        </w:numPr>
        <w:kinsoku/>
        <w:wordWrap/>
        <w:overflowPunct/>
        <w:topLinePunct w:val="0"/>
        <w:bidi w:val="0"/>
        <w:spacing w:before="156" w:beforeLines="50" w:beforeAutospacing="0" w:after="156" w:afterLines="50" w:afterAutospacing="0" w:line="340" w:lineRule="exac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2、</w:t>
      </w:r>
      <w:r>
        <w:rPr>
          <w:rFonts w:hint="eastAsia" w:ascii="微软雅黑" w:hAnsi="微软雅黑" w:eastAsia="微软雅黑" w:cs="微软雅黑"/>
          <w:b w:val="0"/>
          <w:bCs w:val="0"/>
          <w:color w:val="auto"/>
          <w:sz w:val="21"/>
          <w:szCs w:val="21"/>
        </w:rPr>
        <w:t>可签订三方协议，提供实习证明；</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color w:val="auto"/>
          <w:sz w:val="21"/>
          <w:szCs w:val="21"/>
          <w:lang w:val="en-US" w:eastAsia="zh-CN"/>
        </w:rPr>
        <w:t>3、</w:t>
      </w:r>
      <w:r>
        <w:rPr>
          <w:rFonts w:hint="eastAsia" w:ascii="微软雅黑" w:hAnsi="微软雅黑" w:eastAsia="微软雅黑" w:cs="微软雅黑"/>
          <w:b w:val="0"/>
          <w:bCs w:val="0"/>
          <w:color w:val="auto"/>
          <w:sz w:val="21"/>
          <w:szCs w:val="21"/>
        </w:rPr>
        <w:t>可存档</w:t>
      </w:r>
      <w:r>
        <w:rPr>
          <w:rFonts w:hint="eastAsia" w:ascii="微软雅黑" w:hAnsi="微软雅黑" w:eastAsia="微软雅黑" w:cs="微软雅黑"/>
          <w:b w:val="0"/>
          <w:bCs w:val="0"/>
          <w:sz w:val="21"/>
          <w:szCs w:val="21"/>
        </w:rPr>
        <w:t>案，可转党员关系。</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kern w:val="0"/>
          <w:sz w:val="21"/>
          <w:szCs w:val="21"/>
          <w:lang w:val="en-US" w:eastAsia="zh-CN"/>
        </w:rPr>
        <w:t>wangao@geneplus.org.cn</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北京市昌平区回龙观镇生命园6号楼9层</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安岳县人民医院</w:t>
      </w: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安岳县人民医院始建于1941年，是国家三级乙等综合医院，华西医院网络医院，省人民医院医联体医院，重医附二院指导医院，省护士规范化培训基地。医院现占地面积39000㎡，建筑面积62298㎡。资产总值10.62亿元，其中固定资产5.3亿元。现有编制床位1200张，2020年完成门诊人次82.57万个，出院人次5.12万个，住院床日567219个, 手术总台次14141台次，总收入8.43亿元。在岗职工1602人，其中高级职称237人，博士生1人，研究生85人。省卫计委学术和技术带头人1人，省卫计委学术和技术带头人后备人选1人，市学术和技术带头人3人，县科技拔尖人才12人，县学科带头人18人。拥有1.5T核磁共振、西门子DSA、64排CT等10万元以上医疗设备412台，设备总值2.69亿元。设29个临床科室，13个医技科室，目前有2个省甲级重点专科，4个省县级医院临床重点专科,10个市重点专科。荣获全国文明单位、全国卫生工作先进集体、全国总工会模范职工之家、全国节能减排示范先进单位、省基层党组织创先争优先进集体、省脱贫攻坚“五个一”帮扶先进集体、省级青年文明号等荣誉称号。</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36" w:type="dxa"/>
        <w:tblInd w:w="-25" w:type="dxa"/>
        <w:shd w:val="clear" w:color="auto" w:fill="auto"/>
        <w:tblLayout w:type="fixed"/>
        <w:tblCellMar>
          <w:top w:w="0" w:type="dxa"/>
          <w:left w:w="0" w:type="dxa"/>
          <w:bottom w:w="0" w:type="dxa"/>
          <w:right w:w="0" w:type="dxa"/>
        </w:tblCellMar>
      </w:tblPr>
      <w:tblGrid>
        <w:gridCol w:w="781"/>
        <w:gridCol w:w="1972"/>
        <w:gridCol w:w="781"/>
        <w:gridCol w:w="781"/>
        <w:gridCol w:w="1006"/>
        <w:gridCol w:w="1017"/>
        <w:gridCol w:w="781"/>
        <w:gridCol w:w="3317"/>
      </w:tblGrid>
      <w:tr>
        <w:tblPrEx>
          <w:shd w:val="clear" w:color="auto" w:fill="auto"/>
          <w:tblCellMar>
            <w:top w:w="0" w:type="dxa"/>
            <w:left w:w="0" w:type="dxa"/>
            <w:bottom w:w="0" w:type="dxa"/>
            <w:right w:w="0" w:type="dxa"/>
          </w:tblCellMar>
        </w:tblPrEx>
        <w:trPr>
          <w:trHeight w:val="4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招聘职位</w:t>
            </w:r>
          </w:p>
        </w:tc>
        <w:tc>
          <w:tcPr>
            <w:tcW w:w="1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专业要求</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需求人数</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学历要求（对应打√）</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相关条件</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要求</w:t>
            </w:r>
          </w:p>
        </w:tc>
        <w:tc>
          <w:tcPr>
            <w:tcW w:w="3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福利待遇</w:t>
            </w:r>
          </w:p>
        </w:tc>
      </w:tr>
      <w:tr>
        <w:tblPrEx>
          <w:tblCellMar>
            <w:top w:w="0" w:type="dxa"/>
            <w:left w:w="0" w:type="dxa"/>
            <w:bottom w:w="0" w:type="dxa"/>
            <w:right w:w="0"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博士</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硕士及以上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本科及以上</w:t>
            </w: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皮肤美容</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研究生以上学历安家费30-50万元；报销学费及在校住宿费。住院（专科）医师规范化培训人员培训补助1-6万元/年；报销在校住宿费。</w:t>
            </w: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皮肤与性病</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血管外科</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心胸外科</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骨科（手外科方向）</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甲状腺、乳腺外科</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消化内镜治疗</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肿瘤学</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病理诊断</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麻醉、疼痛</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介入治疗</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医学影像</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妇产科学</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儿科学</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护士</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护理学</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技师</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病案统计</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544546897@qq.com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四川省安岳县外南街</w:t>
      </w:r>
      <w:r>
        <w:rPr>
          <w:rFonts w:hint="eastAsia" w:ascii="微软雅黑" w:hAnsi="微软雅黑" w:eastAsia="微软雅黑" w:cs="微软雅黑"/>
          <w:b w:val="0"/>
          <w:bCs w:val="0"/>
          <w:kern w:val="0"/>
          <w:sz w:val="21"/>
          <w:szCs w:val="21"/>
          <w:lang w:val="en-US" w:eastAsia="zh-CN"/>
        </w:rPr>
        <w:t>68号</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四川泰康西南医院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630" w:firstLineChars="3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泰康健康产业投资控股有限公司是泰康保险集团旗下专业从事医养健康产业投资开发、资产管理和运营服务的全资子公司，注册资本30亿元，是中国医养健康产业的核心龙头。 </w:t>
      </w:r>
    </w:p>
    <w:p>
      <w:pPr>
        <w:pageBreakBefore w:val="0"/>
        <w:widowControl/>
        <w:kinsoku/>
        <w:wordWrap/>
        <w:overflowPunct/>
        <w:topLinePunct w:val="0"/>
        <w:bidi w:val="0"/>
        <w:spacing w:line="340" w:lineRule="exact"/>
        <w:ind w:firstLine="630" w:firstLineChars="3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泰康医疗是泰康健投旗下专注于现代医疗服务体系构建和发展的专业品牌。继首家医教研一体化大型综合医院泰康仙林鼓楼医院成功运营后，泰康同济（武汉）医院和泰康西南医学中心（筹）相继落地。宁波和深圳医学中心项目也在持续推进，泰康医疗已逐步落实全国东西南北中医学中心布局。</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     同时，泰康控股中国最大的口腔连锁医疗集团拜博口腔，战略投资亚洲最大、全球第二大上市医疗集团IHH医疗保健集团旗下的百汇中国。</w:t>
      </w:r>
    </w:p>
    <w:p>
      <w:pPr>
        <w:pageBreakBefore w:val="0"/>
        <w:widowControl/>
        <w:kinsoku/>
        <w:wordWrap/>
        <w:overflowPunct/>
        <w:topLinePunct w:val="0"/>
        <w:bidi w:val="0"/>
        <w:spacing w:line="340" w:lineRule="exact"/>
        <w:ind w:firstLine="630" w:firstLineChars="3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泰康西南医学中心是泰康健投旗下继泰康仙林鼓楼医院（三甲）、泰康同济（武汉）医院（三级综合）之后第三家区域性医疗中心。项目位于成都市天府新区华阳街道天府大道南段，按照国内三级综合医院设置标准和国际JCI认证标准规划，占地80亩，规划床位数1028张，建筑面积25万平方米，总投资超过30亿元。目前已经开工建设，预计将于2023年开业运营。</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泰康西南医学中心以“心脑血管疾病中心”为战略科室，骨科、泌尿外科、耳鼻喉科、康复科为特色，聚焦先进医疗技术与人文关怀相结合，塑造品牌，以成为非公医疗大型金融集团办医的标杆为目标，同时秉承‘医学领先、科技驱动、极致体验、医险结合’的运营理念，落地“支付+服务”战略，未来将成为立足新区、覆盖四川、辐射大西南的泰康旗舰医学中心。</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bidi w:val="0"/>
        <w:adjustRightInd w:val="0"/>
        <w:snapToGrid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（一）医疗类岗位</w:t>
      </w:r>
    </w:p>
    <w:tbl>
      <w:tblPr>
        <w:tblStyle w:val="11"/>
        <w:tblW w:w="10554" w:type="dxa"/>
        <w:tblInd w:w="0" w:type="dxa"/>
        <w:tblLayout w:type="fixed"/>
        <w:tblCellMar>
          <w:top w:w="0" w:type="dxa"/>
          <w:left w:w="108" w:type="dxa"/>
          <w:bottom w:w="0" w:type="dxa"/>
          <w:right w:w="108" w:type="dxa"/>
        </w:tblCellMar>
      </w:tblPr>
      <w:tblGrid>
        <w:gridCol w:w="707"/>
        <w:gridCol w:w="3909"/>
        <w:gridCol w:w="1325"/>
        <w:gridCol w:w="4613"/>
      </w:tblGrid>
      <w:tr>
        <w:tblPrEx>
          <w:tblCellMar>
            <w:top w:w="0" w:type="dxa"/>
            <w:left w:w="108" w:type="dxa"/>
            <w:bottom w:w="0" w:type="dxa"/>
            <w:right w:w="108" w:type="dxa"/>
          </w:tblCellMar>
        </w:tblPrEx>
        <w:trPr>
          <w:trHeight w:val="282"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岗位</w:t>
            </w:r>
          </w:p>
        </w:tc>
        <w:tc>
          <w:tcPr>
            <w:tcW w:w="3909"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招聘科室</w:t>
            </w:r>
          </w:p>
        </w:tc>
        <w:tc>
          <w:tcPr>
            <w:tcW w:w="132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招聘人数</w:t>
            </w:r>
          </w:p>
        </w:tc>
        <w:tc>
          <w:tcPr>
            <w:tcW w:w="461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任职要求</w:t>
            </w:r>
          </w:p>
        </w:tc>
      </w:tr>
      <w:tr>
        <w:tblPrEx>
          <w:tblCellMar>
            <w:top w:w="0" w:type="dxa"/>
            <w:left w:w="108" w:type="dxa"/>
            <w:bottom w:w="0" w:type="dxa"/>
            <w:right w:w="108" w:type="dxa"/>
          </w:tblCellMar>
        </w:tblPrEx>
        <w:trPr>
          <w:trHeight w:val="1776"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住院医师（已规培）</w:t>
            </w:r>
          </w:p>
        </w:tc>
        <w:tc>
          <w:tcPr>
            <w:tcW w:w="390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脏内科、胸心外科、神经内科、神经外科、急诊科、骨科、泌尿外科、耳鼻喉科、普外科、呼吸内科、消化内科、内分泌科、肾内科（含血透）、妇产科、儿科、ICU、康复科、中医科、老年医学科、麻醉科、超声科、病理科、放射影像科等</w:t>
            </w:r>
          </w:p>
        </w:tc>
        <w:tc>
          <w:tcPr>
            <w:tcW w:w="13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70</w:t>
            </w:r>
          </w:p>
        </w:tc>
        <w:tc>
          <w:tcPr>
            <w:tcW w:w="4613" w:type="dxa"/>
            <w:tcBorders>
              <w:top w:val="nil"/>
              <w:left w:val="single" w:color="auto" w:sz="4" w:space="0"/>
              <w:bottom w:val="single" w:color="auto" w:sz="4" w:space="0"/>
              <w:right w:val="single" w:color="auto" w:sz="4" w:space="0"/>
            </w:tcBorders>
            <w:shd w:val="clear" w:color="auto" w:fill="auto"/>
            <w:vAlign w:val="center"/>
          </w:tcPr>
          <w:p>
            <w:pPr>
              <w:pageBreakBefore w:val="0"/>
              <w:widowControl/>
              <w:numPr>
                <w:ilvl w:val="0"/>
                <w:numId w:val="6"/>
              </w:numPr>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snapToGrid w:val="0"/>
                <w:kern w:val="0"/>
                <w:sz w:val="21"/>
                <w:szCs w:val="21"/>
              </w:rPr>
              <w:t>全日制硕士及以上应届毕业生，部分科室可放宽至本科；</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2、已获得住院医师规范化培训合格证书以及执业医师资格证；</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3、完成专培医师优先。</w:t>
            </w:r>
          </w:p>
        </w:tc>
      </w:tr>
      <w:tr>
        <w:tblPrEx>
          <w:tblCellMar>
            <w:top w:w="0" w:type="dxa"/>
            <w:left w:w="108" w:type="dxa"/>
            <w:bottom w:w="0" w:type="dxa"/>
            <w:right w:w="108" w:type="dxa"/>
          </w:tblCellMar>
        </w:tblPrEx>
        <w:trPr>
          <w:trHeight w:val="2172"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未规培医师</w:t>
            </w:r>
          </w:p>
        </w:tc>
        <w:tc>
          <w:tcPr>
            <w:tcW w:w="390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脏内科、胸心外科、神经内科、神经外科、急诊科、骨科、泌尿外科、耳鼻喉科、普外科、呼吸内科、消化内科、内分泌科、肾内科（含血透）、妇产科、儿科、ICU、康复科、麻醉科、超声科、病理科、放射影像科等</w:t>
            </w:r>
          </w:p>
        </w:tc>
        <w:tc>
          <w:tcPr>
            <w:tcW w:w="13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40</w:t>
            </w:r>
          </w:p>
        </w:tc>
        <w:tc>
          <w:tcPr>
            <w:tcW w:w="461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r>
              <w:rPr>
                <w:rFonts w:hint="eastAsia" w:ascii="微软雅黑" w:hAnsi="微软雅黑" w:eastAsia="微软雅黑" w:cs="微软雅黑"/>
                <w:b w:val="0"/>
                <w:bCs w:val="0"/>
                <w:snapToGrid w:val="0"/>
                <w:kern w:val="0"/>
                <w:sz w:val="21"/>
                <w:szCs w:val="21"/>
              </w:rPr>
              <w:t>全日制硕士及以上应届毕业生，部分科室可放宽至本科；</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2、取得相应学位证、毕业证；</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3、选送华西医院等相关规培基地完成规培。</w:t>
            </w:r>
          </w:p>
        </w:tc>
      </w:tr>
      <w:tr>
        <w:tblPrEx>
          <w:tblCellMar>
            <w:top w:w="0" w:type="dxa"/>
            <w:left w:w="108" w:type="dxa"/>
            <w:bottom w:w="0" w:type="dxa"/>
            <w:right w:w="108" w:type="dxa"/>
          </w:tblCellMar>
        </w:tblPrEx>
        <w:trPr>
          <w:trHeight w:val="1452"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药师技师</w:t>
            </w:r>
          </w:p>
        </w:tc>
        <w:tc>
          <w:tcPr>
            <w:tcW w:w="390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药剂科、病理科、检验（含输血）、营养师</w:t>
            </w:r>
          </w:p>
        </w:tc>
        <w:tc>
          <w:tcPr>
            <w:tcW w:w="13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50</w:t>
            </w:r>
          </w:p>
        </w:tc>
        <w:tc>
          <w:tcPr>
            <w:tcW w:w="461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r>
              <w:rPr>
                <w:rFonts w:hint="eastAsia" w:ascii="微软雅黑" w:hAnsi="微软雅黑" w:eastAsia="微软雅黑" w:cs="微软雅黑"/>
                <w:b w:val="0"/>
                <w:bCs w:val="0"/>
                <w:snapToGrid w:val="0"/>
                <w:kern w:val="0"/>
                <w:sz w:val="21"/>
                <w:szCs w:val="21"/>
              </w:rPr>
              <w:t>全日制本科及以上应届毕业生；</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2、取得相应学位证、毕业证；</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3、研究生以上或取得规培毕业合格证书优先。</w:t>
            </w:r>
          </w:p>
        </w:tc>
      </w:tr>
      <w:tr>
        <w:tblPrEx>
          <w:tblCellMar>
            <w:top w:w="0" w:type="dxa"/>
            <w:left w:w="108" w:type="dxa"/>
            <w:bottom w:w="0" w:type="dxa"/>
            <w:right w:w="108" w:type="dxa"/>
          </w:tblCellMar>
        </w:tblPrEx>
        <w:trPr>
          <w:trHeight w:val="1744" w:hRule="atLeast"/>
        </w:trPr>
        <w:tc>
          <w:tcPr>
            <w:tcW w:w="707"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初级护士</w:t>
            </w:r>
          </w:p>
        </w:tc>
        <w:tc>
          <w:tcPr>
            <w:tcW w:w="3909"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心脏内科、胸心外科、神经内科、神经外科、急诊科、骨科、泌尿外科、耳鼻喉科、普外科、呼吸内科、消化内科、内分泌科、肾内科（含血透）、妇产科、儿科、ICU、康复科、中医科、老年医学科、麻醉科、超声科、放射影像科、病理科、检验（含输血）、药剂科、健康管理中心、门诊、综合服务中心等</w:t>
            </w:r>
          </w:p>
        </w:tc>
        <w:tc>
          <w:tcPr>
            <w:tcW w:w="132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70</w:t>
            </w:r>
          </w:p>
        </w:tc>
        <w:tc>
          <w:tcPr>
            <w:tcW w:w="4613" w:type="dxa"/>
            <w:tcBorders>
              <w:top w:val="nil"/>
              <w:left w:val="nil"/>
              <w:bottom w:val="single" w:color="auto" w:sz="4" w:space="0"/>
              <w:right w:val="single" w:color="auto" w:sz="4" w:space="0"/>
            </w:tcBorders>
            <w:shd w:val="clear" w:color="auto" w:fill="auto"/>
            <w:vAlign w:val="center"/>
          </w:tcPr>
          <w:p>
            <w:pPr>
              <w:pageBreakBefore w:val="0"/>
              <w:widowControl/>
              <w:numPr>
                <w:ilvl w:val="0"/>
                <w:numId w:val="7"/>
              </w:numPr>
              <w:kinsoku/>
              <w:wordWrap/>
              <w:overflowPunct/>
              <w:topLinePunct w:val="0"/>
              <w:bidi w:val="0"/>
              <w:spacing w:line="340" w:lineRule="exac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护理学专业大专及以上学历，取得护士规培结业证书。</w:t>
            </w:r>
          </w:p>
          <w:p>
            <w:pPr>
              <w:pageBreakBefore w:val="0"/>
              <w:widowControl/>
              <w:numPr>
                <w:ilvl w:val="0"/>
                <w:numId w:val="7"/>
              </w:numPr>
              <w:kinsoku/>
              <w:wordWrap/>
              <w:overflowPunct/>
              <w:topLinePunct w:val="0"/>
              <w:bidi w:val="0"/>
              <w:spacing w:line="340" w:lineRule="exac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护理重点院校应届本科或护理研究生；</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2、具有护士执业证书；</w:t>
            </w:r>
            <w:r>
              <w:rPr>
                <w:rFonts w:hint="eastAsia" w:ascii="微软雅黑" w:hAnsi="微软雅黑" w:eastAsia="微软雅黑" w:cs="微软雅黑"/>
                <w:b w:val="0"/>
                <w:bCs w:val="0"/>
                <w:color w:val="000000"/>
                <w:kern w:val="0"/>
                <w:sz w:val="21"/>
                <w:szCs w:val="21"/>
              </w:rPr>
              <w:br w:type="textWrapping"/>
            </w:r>
            <w:r>
              <w:rPr>
                <w:rFonts w:hint="eastAsia" w:ascii="微软雅黑" w:hAnsi="微软雅黑" w:eastAsia="微软雅黑" w:cs="微软雅黑"/>
                <w:b w:val="0"/>
                <w:bCs w:val="0"/>
                <w:color w:val="000000"/>
                <w:kern w:val="0"/>
                <w:sz w:val="21"/>
                <w:szCs w:val="21"/>
              </w:rPr>
              <w:t>3、三年及以上医疗机构临床工作经验优先；</w:t>
            </w:r>
          </w:p>
        </w:tc>
      </w:tr>
    </w:tbl>
    <w:p>
      <w:pPr>
        <w:pageBreakBefore w:val="0"/>
        <w:kinsoku/>
        <w:wordWrap/>
        <w:overflowPunct/>
        <w:topLinePunct w:val="0"/>
        <w:bidi w:val="0"/>
        <w:adjustRightInd w:val="0"/>
        <w:snapToGrid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adjustRightInd w:val="0"/>
        <w:snapToGrid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（二）行政职能类岗位</w:t>
      </w:r>
    </w:p>
    <w:tbl>
      <w:tblPr>
        <w:tblStyle w:val="11"/>
        <w:tblW w:w="10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762"/>
        <w:gridCol w:w="1163"/>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579" w:type="dxa"/>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岗位</w:t>
            </w:r>
          </w:p>
        </w:tc>
        <w:tc>
          <w:tcPr>
            <w:tcW w:w="2762" w:type="dxa"/>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招聘部门</w:t>
            </w:r>
          </w:p>
        </w:tc>
        <w:tc>
          <w:tcPr>
            <w:tcW w:w="1163" w:type="dxa"/>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招聘人数</w:t>
            </w:r>
          </w:p>
        </w:tc>
        <w:tc>
          <w:tcPr>
            <w:tcW w:w="5062" w:type="dxa"/>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79" w:type="dxa"/>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管培生</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（运营、医保、医教、人力）</w:t>
            </w:r>
          </w:p>
        </w:tc>
        <w:tc>
          <w:tcPr>
            <w:tcW w:w="2762" w:type="dxa"/>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院办、医疗与运营规划部、医务部、科教部、人力资源部、财务部、医保管理部、后勤保障部</w:t>
            </w:r>
          </w:p>
        </w:tc>
        <w:tc>
          <w:tcPr>
            <w:tcW w:w="1163" w:type="dxa"/>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8</w:t>
            </w:r>
          </w:p>
        </w:tc>
        <w:tc>
          <w:tcPr>
            <w:tcW w:w="5062" w:type="dxa"/>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themeColor="text1"/>
                <w:kern w:val="0"/>
                <w:sz w:val="21"/>
                <w:szCs w:val="21"/>
              </w:rPr>
            </w:pPr>
            <w:r>
              <w:rPr>
                <w:rFonts w:hint="eastAsia" w:ascii="微软雅黑" w:hAnsi="微软雅黑" w:eastAsia="微软雅黑" w:cs="微软雅黑"/>
                <w:b w:val="0"/>
                <w:bCs w:val="0"/>
                <w:color w:val="000000" w:themeColor="text1"/>
                <w:kern w:val="0"/>
                <w:sz w:val="21"/>
                <w:szCs w:val="21"/>
              </w:rPr>
              <w:t>1、211、985或海外高校全日制硕士及以上学历；</w:t>
            </w:r>
            <w:r>
              <w:rPr>
                <w:rFonts w:hint="eastAsia" w:ascii="微软雅黑" w:hAnsi="微软雅黑" w:eastAsia="微软雅黑" w:cs="微软雅黑"/>
                <w:b w:val="0"/>
                <w:bCs w:val="0"/>
                <w:color w:val="000000" w:themeColor="text1"/>
                <w:kern w:val="0"/>
                <w:sz w:val="21"/>
                <w:szCs w:val="21"/>
              </w:rPr>
              <w:br w:type="textWrapping"/>
            </w:r>
            <w:r>
              <w:rPr>
                <w:rFonts w:hint="eastAsia" w:ascii="微软雅黑" w:hAnsi="微软雅黑" w:eastAsia="微软雅黑" w:cs="微软雅黑"/>
                <w:b w:val="0"/>
                <w:bCs w:val="0"/>
                <w:color w:val="000000" w:themeColor="text1"/>
                <w:kern w:val="0"/>
                <w:sz w:val="21"/>
                <w:szCs w:val="21"/>
              </w:rPr>
              <w:t>2、临床医学、基础医学、护理、公卫、经管、人力资源、财务等专业；</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fldChar w:fldCharType="begin"/>
      </w:r>
      <w:r>
        <w:rPr>
          <w:rFonts w:hint="eastAsia" w:ascii="微软雅黑" w:hAnsi="微软雅黑" w:eastAsia="微软雅黑" w:cs="微软雅黑"/>
          <w:b w:val="0"/>
          <w:bCs w:val="0"/>
          <w:sz w:val="21"/>
          <w:szCs w:val="21"/>
        </w:rPr>
        <w:instrText xml:space="preserve"> HYPERLINK "mailto:zhoujl40@tkhealthcare.com" </w:instrText>
      </w:r>
      <w:r>
        <w:rPr>
          <w:rFonts w:hint="eastAsia" w:ascii="微软雅黑" w:hAnsi="微软雅黑" w:eastAsia="微软雅黑" w:cs="微软雅黑"/>
          <w:b w:val="0"/>
          <w:bCs w:val="0"/>
          <w:sz w:val="21"/>
          <w:szCs w:val="21"/>
        </w:rPr>
        <w:fldChar w:fldCharType="separate"/>
      </w:r>
      <w:r>
        <w:rPr>
          <w:rStyle w:val="15"/>
          <w:rFonts w:hint="eastAsia" w:ascii="微软雅黑" w:hAnsi="微软雅黑" w:eastAsia="微软雅黑" w:cs="微软雅黑"/>
          <w:b w:val="0"/>
          <w:bCs w:val="0"/>
          <w:sz w:val="21"/>
          <w:szCs w:val="21"/>
        </w:rPr>
        <w:t>zhoujl40@tkhealthcare.com</w:t>
      </w:r>
      <w:r>
        <w:rPr>
          <w:rStyle w:val="15"/>
          <w:rFonts w:hint="eastAsia" w:ascii="微软雅黑" w:hAnsi="微软雅黑" w:eastAsia="微软雅黑" w:cs="微软雅黑"/>
          <w:b w:val="0"/>
          <w:bCs w:val="0"/>
          <w:sz w:val="21"/>
          <w:szCs w:val="21"/>
        </w:rPr>
        <w:fldChar w:fldCharType="end"/>
      </w:r>
    </w:p>
    <w:p>
      <w:pPr>
        <w:pStyle w:val="4"/>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四川省成都市天府新区华阳街道天府大道南段846号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color w:val="FF0000"/>
          <w:sz w:val="21"/>
          <w:szCs w:val="21"/>
        </w:rPr>
        <w:t>四川华美紫馨医学美容医院</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四川华美紫馨医学美容医院，是集医疗与教学为一体，荣获四级整形资质的中国5A级医美全科医院。现华美紫馨占地18000m²,汇聚12国顶尖专家,拥有10余位国家正副高级主任医师,93位国家注册医师,并于2020年顺利通过JCI国际认证，接轨国际医疗至高标准。此外,凭借强大的软硬件实力,荣膺了6座白天鹅奖"、“中国医疗美容特殊贡献奖”、国际化医学美容领导品牌”等国内外大奖,被评为“中国医美十强”!</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美容外科/皮肤科/微创科/口腔科/中医科   住院医生（助理医师）   各5名；</w:t>
      </w:r>
    </w:p>
    <w:p>
      <w:pPr>
        <w:pageBreakBefore w:val="0"/>
        <w:shd w:val="clear" w:color="auto" w:fill="FFFFFF"/>
        <w:kinsoku/>
        <w:wordWrap/>
        <w:overflowPunct/>
        <w:topLinePunct w:val="0"/>
        <w:bidi w:val="0"/>
        <w:spacing w:line="340" w:lineRule="exact"/>
        <w:jc w:val="left"/>
        <w:rPr>
          <w:rFonts w:hint="eastAsia" w:ascii="微软雅黑" w:hAnsi="微软雅黑" w:eastAsia="微软雅黑" w:cs="微软雅黑"/>
          <w:b w:val="0"/>
          <w:bCs w:val="0"/>
          <w:color w:val="333333"/>
          <w:sz w:val="21"/>
          <w:szCs w:val="21"/>
        </w:rPr>
      </w:pPr>
      <w:r>
        <w:rPr>
          <w:rFonts w:hint="eastAsia" w:ascii="微软雅黑" w:hAnsi="微软雅黑" w:eastAsia="微软雅黑" w:cs="微软雅黑"/>
          <w:b w:val="0"/>
          <w:bCs w:val="0"/>
          <w:color w:val="333333"/>
          <w:sz w:val="21"/>
          <w:szCs w:val="21"/>
        </w:rPr>
        <w:t>岗位职责：</w:t>
      </w:r>
      <w:r>
        <w:rPr>
          <w:rFonts w:hint="eastAsia" w:ascii="微软雅黑" w:hAnsi="微软雅黑" w:eastAsia="微软雅黑" w:cs="微软雅黑"/>
          <w:b w:val="0"/>
          <w:bCs w:val="0"/>
          <w:color w:val="000000"/>
          <w:sz w:val="21"/>
          <w:szCs w:val="21"/>
        </w:rPr>
        <w:t>在上级医生指导下对患者进行检查、诊断、治疗相关工作，并完成相关医疗文书。</w:t>
      </w:r>
      <w:r>
        <w:rPr>
          <w:rFonts w:hint="eastAsia" w:ascii="微软雅黑" w:hAnsi="微软雅黑" w:eastAsia="微软雅黑" w:cs="微软雅黑"/>
          <w:b w:val="0"/>
          <w:bCs w:val="0"/>
          <w:color w:val="333333"/>
          <w:sz w:val="21"/>
          <w:szCs w:val="21"/>
        </w:rPr>
        <w:t xml:space="preserve">  </w:t>
      </w:r>
    </w:p>
    <w:p>
      <w:pPr>
        <w:pageBreakBefore w:val="0"/>
        <w:shd w:val="clear" w:color="auto" w:fill="FFFFFF"/>
        <w:kinsoku/>
        <w:wordWrap/>
        <w:overflowPunct/>
        <w:topLinePunct w:val="0"/>
        <w:bidi w:val="0"/>
        <w:spacing w:line="340" w:lineRule="exact"/>
        <w:jc w:val="left"/>
        <w:rPr>
          <w:rFonts w:hint="eastAsia" w:ascii="微软雅黑" w:hAnsi="微软雅黑" w:eastAsia="微软雅黑" w:cs="微软雅黑"/>
          <w:b w:val="0"/>
          <w:bCs w:val="0"/>
          <w:color w:val="333333"/>
          <w:sz w:val="21"/>
          <w:szCs w:val="21"/>
        </w:rPr>
      </w:pPr>
      <w:r>
        <w:rPr>
          <w:rFonts w:hint="eastAsia" w:ascii="微软雅黑" w:hAnsi="微软雅黑" w:eastAsia="微软雅黑" w:cs="微软雅黑"/>
          <w:b w:val="0"/>
          <w:bCs w:val="0"/>
          <w:color w:val="333333"/>
          <w:sz w:val="21"/>
          <w:szCs w:val="21"/>
        </w:rPr>
        <w:t>任职要求：</w:t>
      </w:r>
    </w:p>
    <w:p>
      <w:pPr>
        <w:pStyle w:val="20"/>
        <w:pageBreakBefore w:val="0"/>
        <w:numPr>
          <w:ilvl w:val="0"/>
          <w:numId w:val="8"/>
        </w:numPr>
        <w:shd w:val="clear" w:color="auto" w:fill="FFFFFF"/>
        <w:kinsoku/>
        <w:wordWrap/>
        <w:overflowPunct/>
        <w:topLinePunct w:val="0"/>
        <w:bidi w:val="0"/>
        <w:spacing w:line="340" w:lineRule="exact"/>
        <w:ind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临床/外科/皮肤/口腔/中医等专业，完成二甲以上医院规培者优先。</w:t>
      </w:r>
    </w:p>
    <w:p>
      <w:pPr>
        <w:pStyle w:val="20"/>
        <w:pageBreakBefore w:val="0"/>
        <w:shd w:val="clear" w:color="auto" w:fill="FFFFFF"/>
        <w:kinsoku/>
        <w:wordWrap/>
        <w:overflowPunct/>
        <w:topLinePunct w:val="0"/>
        <w:bidi w:val="0"/>
        <w:spacing w:line="340" w:lineRule="exact"/>
        <w:ind w:firstLine="0" w:firstLineChars="0"/>
        <w:jc w:val="left"/>
        <w:rPr>
          <w:rFonts w:hint="eastAsia" w:ascii="微软雅黑" w:hAnsi="微软雅黑" w:eastAsia="微软雅黑" w:cs="微软雅黑"/>
          <w:b w:val="0"/>
          <w:bCs w:val="0"/>
          <w:color w:val="333333"/>
          <w:sz w:val="21"/>
          <w:szCs w:val="21"/>
        </w:rPr>
      </w:pPr>
      <w:r>
        <w:rPr>
          <w:rFonts w:hint="eastAsia" w:ascii="微软雅黑" w:hAnsi="微软雅黑" w:eastAsia="微软雅黑" w:cs="微软雅黑"/>
          <w:b w:val="0"/>
          <w:bCs w:val="0"/>
          <w:sz w:val="21"/>
          <w:szCs w:val="21"/>
        </w:rPr>
        <w:t>2、较强的语言表达能力，学习能力。</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3、具有强烈的事业心、责任心和忠诚度，高尚的医德医风，良好的职业操守。</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4、能勇于承担责任，较强的沟通能力、执行能力</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hmzxhr@163.com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成都市高新区二环路南三段25号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重庆市潼南区中医院</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rPr>
        <w:t>潼南区中医院是潼南区唯一</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一家集中西医结合医疗、教学、科研、预防保健、康养为一体</w:t>
      </w:r>
      <w:r>
        <w:rPr>
          <w:rFonts w:hint="eastAsia" w:ascii="微软雅黑" w:hAnsi="微软雅黑" w:eastAsia="微软雅黑" w:cs="微软雅黑"/>
          <w:b w:val="0"/>
          <w:bCs w:val="0"/>
          <w:sz w:val="21"/>
          <w:szCs w:val="21"/>
          <w:lang w:eastAsia="zh-CN"/>
        </w:rPr>
        <w:t>的</w:t>
      </w:r>
      <w:r>
        <w:rPr>
          <w:rFonts w:hint="eastAsia" w:ascii="微软雅黑" w:hAnsi="微软雅黑" w:eastAsia="微软雅黑" w:cs="微软雅黑"/>
          <w:b w:val="0"/>
          <w:bCs w:val="0"/>
          <w:sz w:val="21"/>
          <w:szCs w:val="21"/>
        </w:rPr>
        <w:t>二级甲等中医医院。2016年7月成功启动三级甲等中医医院创建工作，医院编制床位700张，内设临床一、二级学科18个，医技科室7个，行政职能科室21个，门诊科室齐全，是区域的中医适宜技术培训基地、全国胶类中药合理应用宣传教育基地、规培教育在建基地。</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485"/>
        <w:gridCol w:w="1466"/>
        <w:gridCol w:w="1503"/>
        <w:gridCol w:w="157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岗位名称</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需求人数</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专业要求</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学历要求</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其他条件</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是否带编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妇产科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4</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ICU</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3</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外二科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脑外科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3</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外一科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3</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急诊科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内科：临床医学、中西医结合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外科：临床医学、中西医结合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肛肠科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临床医学、中西医结合、中医学</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儿科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3</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临床医学、中西医结合、中医学</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心内科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4</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临床医学、中西医结合、中医学</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骨伤科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功能检查科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1</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肾病内分泌科（肾病方向）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中医学</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肾病内分泌科（内分泌）</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临床医学、中西医结合、中医学</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肺病科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中医学</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脾胃病科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眼耳鼻喉科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脑病科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规培优先、介入</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口腔科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临床医学、中西医结合、口腔专业</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麻醉科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临床医学、中西医结合、麻醉专业</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检验科（病理）</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临床医学、中西医结合、病理方向</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检验科（输血）</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临床医学、中西医结合</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规培优先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研究生或具有高级职称考核入编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2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营养科</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146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医学院校营养相关专业</w:t>
            </w:r>
          </w:p>
        </w:tc>
        <w:tc>
          <w:tcPr>
            <w:tcW w:w="150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本科以上</w:t>
            </w:r>
          </w:p>
        </w:tc>
        <w:tc>
          <w:tcPr>
            <w:tcW w:w="15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营养师优先</w:t>
            </w:r>
          </w:p>
        </w:tc>
        <w:tc>
          <w:tcPr>
            <w:tcW w:w="186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tnxzyyrsk@163.com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i w:val="0"/>
          <w:caps w:val="0"/>
          <w:color w:val="C6C5C3"/>
          <w:spacing w:val="0"/>
          <w:sz w:val="21"/>
          <w:szCs w:val="21"/>
        </w:rPr>
        <w:t>重庆市潼南区桂林街道办事处巴渝大道中段836号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射洪市妇幼保健院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themeColor="text1"/>
          <w:sz w:val="21"/>
          <w:szCs w:val="21"/>
        </w:rPr>
      </w:pPr>
      <w:r>
        <w:rPr>
          <w:rFonts w:hint="eastAsia" w:ascii="微软雅黑" w:hAnsi="微软雅黑" w:eastAsia="微软雅黑" w:cs="微软雅黑"/>
          <w:b w:val="0"/>
          <w:bCs w:val="0"/>
          <w:color w:val="000000" w:themeColor="text1"/>
          <w:sz w:val="21"/>
          <w:szCs w:val="21"/>
        </w:rPr>
        <w:t>射洪市妇幼保健院是一所集医疗、保健、科研、健康教育于一体的国家二级甲等妇幼保健院，医院设有临床及医技科室10余个，开展妇科、产科、儿科、妇女保健、儿童保健及免费婚孕检等业务，是国家首批无痛分娩试点医院。医院年门诊15万余人次，年收治住院病人3000余人次，手术1600余台次。现有在职职工200余人，高级职称24人，中级职称</w:t>
      </w:r>
      <w:r>
        <w:rPr>
          <w:rFonts w:hint="eastAsia" w:ascii="微软雅黑" w:hAnsi="微软雅黑" w:eastAsia="微软雅黑" w:cs="微软雅黑"/>
          <w:b w:val="0"/>
          <w:bCs w:val="0"/>
          <w:color w:val="000000" w:themeColor="text1"/>
          <w:sz w:val="21"/>
          <w:szCs w:val="21"/>
          <w:lang w:val="en-US" w:eastAsia="zh-CN"/>
        </w:rPr>
        <w:t>56</w:t>
      </w:r>
      <w:r>
        <w:rPr>
          <w:rFonts w:hint="eastAsia" w:ascii="微软雅黑" w:hAnsi="微软雅黑" w:eastAsia="微软雅黑" w:cs="微软雅黑"/>
          <w:b w:val="0"/>
          <w:bCs w:val="0"/>
          <w:color w:val="000000" w:themeColor="text1"/>
          <w:sz w:val="21"/>
          <w:szCs w:val="21"/>
        </w:rPr>
        <w:t>人，专业技术人员</w:t>
      </w:r>
      <w:r>
        <w:rPr>
          <w:rFonts w:hint="eastAsia" w:ascii="微软雅黑" w:hAnsi="微软雅黑" w:eastAsia="微软雅黑" w:cs="微软雅黑"/>
          <w:b w:val="0"/>
          <w:bCs w:val="0"/>
          <w:color w:val="000000" w:themeColor="text1"/>
          <w:sz w:val="21"/>
          <w:szCs w:val="21"/>
          <w:lang w:val="en-US" w:eastAsia="zh-CN"/>
        </w:rPr>
        <w:t>171</w:t>
      </w:r>
      <w:r>
        <w:rPr>
          <w:rFonts w:hint="eastAsia" w:ascii="微软雅黑" w:hAnsi="微软雅黑" w:eastAsia="微软雅黑" w:cs="微软雅黑"/>
          <w:b w:val="0"/>
          <w:bCs w:val="0"/>
          <w:color w:val="000000" w:themeColor="text1"/>
          <w:sz w:val="21"/>
          <w:szCs w:val="21"/>
        </w:rPr>
        <w:t>人。2021年我院将完成整体搬迁。搬迁后的新院是按照国家三级乙等妇幼保健院标准建设，规划床位300张，拟新建业务用房及附属设施26000平方米。医院</w:t>
      </w:r>
      <w:r>
        <w:rPr>
          <w:rFonts w:hint="eastAsia" w:ascii="微软雅黑" w:hAnsi="微软雅黑" w:eastAsia="微软雅黑" w:cs="微软雅黑"/>
          <w:b w:val="0"/>
          <w:bCs w:val="0"/>
          <w:color w:val="000000" w:themeColor="text1"/>
          <w:sz w:val="21"/>
          <w:szCs w:val="21"/>
          <w:lang w:val="en-US" w:eastAsia="zh-CN"/>
        </w:rPr>
        <w:t>始终</w:t>
      </w:r>
      <w:r>
        <w:rPr>
          <w:rFonts w:hint="eastAsia" w:ascii="微软雅黑" w:hAnsi="微软雅黑" w:eastAsia="微软雅黑" w:cs="微软雅黑"/>
          <w:b w:val="0"/>
          <w:bCs w:val="0"/>
          <w:color w:val="000000" w:themeColor="text1"/>
          <w:sz w:val="21"/>
          <w:szCs w:val="21"/>
        </w:rPr>
        <w:t>在“团结、敬业、仁爱、和谐”院训指导下，不断打造群众信得过、社会满意的县级妇幼保健院。</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Style w:val="30"/>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kern w:val="2"/>
          <w:sz w:val="21"/>
          <w:szCs w:val="21"/>
          <w:lang w:val="en-US" w:eastAsia="zh-CN" w:bidi="ar-SA"/>
        </w:rPr>
      </w:pPr>
      <w:r>
        <w:rPr>
          <w:rFonts w:hint="eastAsia" w:ascii="微软雅黑" w:hAnsi="微软雅黑" w:eastAsia="微软雅黑" w:cs="微软雅黑"/>
          <w:b w:val="0"/>
          <w:bCs w:val="0"/>
          <w:color w:val="000000" w:themeColor="text1"/>
          <w:kern w:val="2"/>
          <w:sz w:val="21"/>
          <w:szCs w:val="21"/>
          <w:lang w:val="en-US" w:eastAsia="zh-CN" w:bidi="ar-SA"/>
        </w:rPr>
        <w:t>临床医学类、口腔医学专业、医学影像学专业、中医内、康复治疗、针灸推拿</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color w:val="000000" w:themeColor="text1"/>
          <w:kern w:val="2"/>
          <w:sz w:val="21"/>
          <w:szCs w:val="21"/>
          <w:lang w:val="en-US" w:eastAsia="zh-CN" w:bidi="ar-SA"/>
        </w:rPr>
        <w:t>(大学本科及以上学历)</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295406531@qq.com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射洪市太和大道28号</w:t>
      </w:r>
    </w:p>
    <w:p>
      <w:pPr>
        <w:pStyle w:val="2"/>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广汉市人民医院</w:t>
      </w:r>
    </w:p>
    <w:p>
      <w:pPr>
        <w:pageBreakBefore w:val="0"/>
        <w:widowControl/>
        <w:kinsoku/>
        <w:wordWrap/>
        <w:overflowPunct/>
        <w:topLinePunct w:val="0"/>
        <w:bidi w:val="0"/>
        <w:spacing w:line="340" w:lineRule="exact"/>
        <w:ind w:firstLine="452"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pacing w:val="8"/>
          <w:sz w:val="21"/>
          <w:szCs w:val="21"/>
        </w:rPr>
        <w:t>广汉市人民医院始建于1929年，系国家三级乙等综合医院、爱婴医院、省级文明单位、德阳市廉政文化“八进”工作示范点,为四川省人民医院托管医院。现有临床科室29个，其中重症医学科、心血管内科、消化内科、呼吸内科、放射科、神经内科、护理专科为德阳市医学重点专科，医技科室8个。广汉市人民医院新院区占地170余亩，开放床位1200张，目前主体工程已完工，预计2021年底投入使用。</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7" w:type="pct"/>
        <w:tblInd w:w="0" w:type="dxa"/>
        <w:tblLayout w:type="autofit"/>
        <w:tblCellMar>
          <w:top w:w="0" w:type="dxa"/>
          <w:left w:w="108" w:type="dxa"/>
          <w:bottom w:w="0" w:type="dxa"/>
          <w:right w:w="108" w:type="dxa"/>
        </w:tblCellMar>
      </w:tblPr>
      <w:tblGrid>
        <w:gridCol w:w="304"/>
        <w:gridCol w:w="2239"/>
        <w:gridCol w:w="304"/>
        <w:gridCol w:w="1447"/>
        <w:gridCol w:w="1183"/>
        <w:gridCol w:w="568"/>
        <w:gridCol w:w="678"/>
        <w:gridCol w:w="1799"/>
      </w:tblGrid>
      <w:tr>
        <w:tblPrEx>
          <w:tblCellMar>
            <w:top w:w="0" w:type="dxa"/>
            <w:left w:w="108" w:type="dxa"/>
            <w:bottom w:w="0" w:type="dxa"/>
            <w:right w:w="108" w:type="dxa"/>
          </w:tblCellMar>
        </w:tblPrEx>
        <w:trPr>
          <w:trHeight w:val="312" w:hRule="atLeast"/>
        </w:trPr>
        <w:tc>
          <w:tcPr>
            <w:tcW w:w="2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序号</w:t>
            </w:r>
          </w:p>
        </w:tc>
        <w:tc>
          <w:tcPr>
            <w:tcW w:w="6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招聘岗位</w:t>
            </w:r>
          </w:p>
        </w:tc>
        <w:tc>
          <w:tcPr>
            <w:tcW w:w="29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招聘人数</w:t>
            </w:r>
          </w:p>
        </w:tc>
        <w:tc>
          <w:tcPr>
            <w:tcW w:w="104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专业</w:t>
            </w:r>
          </w:p>
        </w:tc>
        <w:tc>
          <w:tcPr>
            <w:tcW w:w="81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学历</w:t>
            </w:r>
          </w:p>
        </w:tc>
        <w:tc>
          <w:tcPr>
            <w:tcW w:w="52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学位</w:t>
            </w:r>
          </w:p>
        </w:tc>
        <w:tc>
          <w:tcPr>
            <w:tcW w:w="55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年龄</w:t>
            </w:r>
          </w:p>
        </w:tc>
        <w:tc>
          <w:tcPr>
            <w:tcW w:w="84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资格</w:t>
            </w:r>
          </w:p>
        </w:tc>
      </w:tr>
      <w:tr>
        <w:tblPrEx>
          <w:tblCellMar>
            <w:top w:w="0" w:type="dxa"/>
            <w:left w:w="108" w:type="dxa"/>
            <w:bottom w:w="0" w:type="dxa"/>
            <w:right w:w="108" w:type="dxa"/>
          </w:tblCellMar>
        </w:tblPrEx>
        <w:trPr>
          <w:trHeight w:val="312" w:hRule="atLeast"/>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290" w:type="pct"/>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1047" w:type="pct"/>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814" w:type="pct"/>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523" w:type="pct"/>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555" w:type="pct"/>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840" w:type="pct"/>
            <w:vMerge w:val="continue"/>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245" w:hRule="atLeast"/>
        </w:trPr>
        <w:tc>
          <w:tcPr>
            <w:tcW w:w="282"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645" w:type="pct"/>
            <w:tcBorders>
              <w:top w:val="single" w:color="auto" w:sz="4" w:space="0"/>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感染科医师</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w:t>
            </w:r>
          </w:p>
        </w:tc>
        <w:tc>
          <w:tcPr>
            <w:tcW w:w="814"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血液科医师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内分泌科医师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767"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4</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风湿免疫科医师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神经内科医师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临床医学，神经病学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全日制硕士研究生及以上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硕士学位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精神科医师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精神医学，精神病与精神卫生学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老年医学科医师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临床医学，内科学，老年医学等</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耳鼻咽喉科医师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临床医学，耳鼻咽喉科学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9</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心血管内科医师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382"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10</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肿瘤科医师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临床医学，肿瘤学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382"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11</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肾内科医师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临床医学，内科学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327"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12</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骨科医师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外科学，运动医学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全日制硕士研究生及以上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硕士学位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13</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泌尿外科医师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外科学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全日制硕士研究生及以上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硕士学位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14</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胸外科医师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临床医学，外科学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317"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15</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重症医学医师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内科学，神经病学等</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全日制硕士研究生及以上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硕士学位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16</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儿科医师（儿童保健、新生儿、普通儿科等）</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儿科学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17</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急诊科医师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临床医学，急诊医学等</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5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18</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皮肤科医师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皮肤病与性病学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457"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19</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中医学医师（中西医结合）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中医骨伤科学，针灸推拿学，中西医结合</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全日制硕士研究生及以上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硕士学位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医学影像学医师（心电图方向）</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临床医学，医学影像学心电方向</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21</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医学影像学医师（超声医学方向）</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临床医学，医学影像学超声方向</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22</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康复治疗技师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康复治疗学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有治疗师资格证优先</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23</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医学影像技师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医学影像技术</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338"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24</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放射科医师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医学影像与核医学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全日制硕士研究生及以上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硕士学位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需具备执业医师资格证及相关专业规培证</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25</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营养科医师（技师）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营养学及相关专业</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26</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医学检验技师</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医学检验技术</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245"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27</w:t>
            </w:r>
          </w:p>
        </w:tc>
        <w:tc>
          <w:tcPr>
            <w:tcW w:w="645" w:type="pct"/>
            <w:tcBorders>
              <w:top w:val="nil"/>
              <w:left w:val="nil"/>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4</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护理学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全日制本科及以上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学士学位</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245" w:hRule="atLeast"/>
        </w:trPr>
        <w:tc>
          <w:tcPr>
            <w:tcW w:w="282"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p>
        </w:tc>
        <w:tc>
          <w:tcPr>
            <w:tcW w:w="645"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290"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51</w:t>
            </w:r>
          </w:p>
        </w:tc>
        <w:tc>
          <w:tcPr>
            <w:tcW w:w="1047"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p>
        </w:tc>
        <w:tc>
          <w:tcPr>
            <w:tcW w:w="814"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523"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555"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c>
          <w:tcPr>
            <w:tcW w:w="840" w:type="pct"/>
            <w:tcBorders>
              <w:top w:val="nil"/>
              <w:left w:val="nil"/>
              <w:bottom w:val="nil"/>
              <w:right w:val="nil"/>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sz w:val="21"/>
                <w:szCs w:val="21"/>
              </w:rPr>
            </w:pPr>
          </w:p>
        </w:tc>
      </w:tr>
      <w:tr>
        <w:tblPrEx>
          <w:tblCellMar>
            <w:top w:w="0" w:type="dxa"/>
            <w:left w:w="108" w:type="dxa"/>
            <w:bottom w:w="0" w:type="dxa"/>
            <w:right w:w="108" w:type="dxa"/>
          </w:tblCellMar>
        </w:tblPrEx>
        <w:trPr>
          <w:trHeight w:val="534" w:hRule="atLeast"/>
        </w:trPr>
        <w:tc>
          <w:tcPr>
            <w:tcW w:w="282" w:type="pct"/>
            <w:vMerge w:val="restart"/>
            <w:tcBorders>
              <w:top w:val="single" w:color="auto" w:sz="4" w:space="0"/>
              <w:left w:val="single" w:color="auto" w:sz="4" w:space="0"/>
              <w:bottom w:val="nil"/>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28</w:t>
            </w:r>
          </w:p>
        </w:tc>
        <w:tc>
          <w:tcPr>
            <w:tcW w:w="645" w:type="pct"/>
            <w:vMerge w:val="restart"/>
            <w:tcBorders>
              <w:top w:val="single" w:color="auto" w:sz="4" w:space="0"/>
              <w:left w:val="single" w:color="auto" w:sz="4" w:space="0"/>
              <w:bottom w:val="nil"/>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人民医院医共体：广汉市连山镇中心卫生院</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预防医学</w:t>
            </w:r>
          </w:p>
        </w:tc>
        <w:tc>
          <w:tcPr>
            <w:tcW w:w="814"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专科及以上</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496" w:hRule="atLeast"/>
        </w:trPr>
        <w:tc>
          <w:tcPr>
            <w:tcW w:w="282" w:type="pct"/>
            <w:vMerge w:val="continue"/>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645" w:type="pct"/>
            <w:vMerge w:val="continue"/>
            <w:tcBorders>
              <w:top w:val="single" w:color="auto" w:sz="4" w:space="0"/>
              <w:left w:val="single" w:color="auto" w:sz="4" w:space="0"/>
              <w:bottom w:val="nil"/>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290" w:type="pct"/>
            <w:tcBorders>
              <w:top w:val="nil"/>
              <w:left w:val="nil"/>
              <w:bottom w:val="nil"/>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nil"/>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药学</w:t>
            </w:r>
          </w:p>
        </w:tc>
        <w:tc>
          <w:tcPr>
            <w:tcW w:w="814" w:type="pct"/>
            <w:tcBorders>
              <w:top w:val="nil"/>
              <w:left w:val="nil"/>
              <w:bottom w:val="nil"/>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专科及以上</w:t>
            </w:r>
          </w:p>
        </w:tc>
        <w:tc>
          <w:tcPr>
            <w:tcW w:w="523" w:type="pct"/>
            <w:tcBorders>
              <w:top w:val="nil"/>
              <w:left w:val="nil"/>
              <w:bottom w:val="nil"/>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c>
          <w:tcPr>
            <w:tcW w:w="5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nil"/>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586" w:hRule="atLeast"/>
        </w:trPr>
        <w:tc>
          <w:tcPr>
            <w:tcW w:w="282"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645"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290"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2</w:t>
            </w:r>
          </w:p>
        </w:tc>
        <w:tc>
          <w:tcPr>
            <w:tcW w:w="1047"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临床医学</w:t>
            </w:r>
          </w:p>
        </w:tc>
        <w:tc>
          <w:tcPr>
            <w:tcW w:w="814"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专科及以上</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c>
          <w:tcPr>
            <w:tcW w:w="5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562" w:hRule="atLeast"/>
        </w:trPr>
        <w:tc>
          <w:tcPr>
            <w:tcW w:w="282"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29</w:t>
            </w:r>
          </w:p>
        </w:tc>
        <w:tc>
          <w:tcPr>
            <w:tcW w:w="645"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人民医院医共体：广汉市金雁街道社区卫生服务中心</w:t>
            </w:r>
          </w:p>
        </w:tc>
        <w:tc>
          <w:tcPr>
            <w:tcW w:w="29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047"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预防医学</w:t>
            </w:r>
          </w:p>
        </w:tc>
        <w:tc>
          <w:tcPr>
            <w:tcW w:w="814"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本科及以上</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245" w:hRule="atLeast"/>
        </w:trPr>
        <w:tc>
          <w:tcPr>
            <w:tcW w:w="282"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645"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29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中医学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本科及以上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c>
          <w:tcPr>
            <w:tcW w:w="5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239" w:hRule="atLeast"/>
        </w:trPr>
        <w:tc>
          <w:tcPr>
            <w:tcW w:w="282" w:type="pct"/>
            <w:vMerge w:val="restart"/>
            <w:tcBorders>
              <w:top w:val="nil"/>
              <w:left w:val="single" w:color="auto" w:sz="4" w:space="0"/>
              <w:bottom w:val="single" w:color="auto"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w:t>
            </w:r>
          </w:p>
        </w:tc>
        <w:tc>
          <w:tcPr>
            <w:tcW w:w="645" w:type="pct"/>
            <w:vMerge w:val="restart"/>
            <w:tcBorders>
              <w:top w:val="nil"/>
              <w:left w:val="single" w:color="auto" w:sz="4" w:space="0"/>
              <w:bottom w:val="single" w:color="000000" w:sz="4" w:space="0"/>
              <w:right w:val="single" w:color="auto" w:sz="4" w:space="0"/>
            </w:tcBorders>
            <w:shd w:val="clear" w:color="000000" w:fill="FFFFFF"/>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人民医院医共体：广汉市三星堆镇中心卫生院</w:t>
            </w:r>
          </w:p>
        </w:tc>
        <w:tc>
          <w:tcPr>
            <w:tcW w:w="29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w:t>
            </w:r>
          </w:p>
        </w:tc>
        <w:tc>
          <w:tcPr>
            <w:tcW w:w="1047"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临床医学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专科及以上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5"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CellMar>
            <w:top w:w="0" w:type="dxa"/>
            <w:left w:w="108" w:type="dxa"/>
            <w:bottom w:w="0" w:type="dxa"/>
            <w:right w:w="108" w:type="dxa"/>
          </w:tblCellMar>
        </w:tblPrEx>
        <w:trPr>
          <w:trHeight w:val="245" w:hRule="atLeast"/>
        </w:trPr>
        <w:tc>
          <w:tcPr>
            <w:tcW w:w="28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645" w:type="pct"/>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29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1</w:t>
            </w:r>
          </w:p>
        </w:tc>
        <w:tc>
          <w:tcPr>
            <w:tcW w:w="1047"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药学</w:t>
            </w:r>
          </w:p>
        </w:tc>
        <w:tc>
          <w:tcPr>
            <w:tcW w:w="81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专科及以上</w:t>
            </w:r>
          </w:p>
        </w:tc>
        <w:tc>
          <w:tcPr>
            <w:tcW w:w="52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c>
          <w:tcPr>
            <w:tcW w:w="5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35周岁以下</w:t>
            </w:r>
          </w:p>
        </w:tc>
        <w:tc>
          <w:tcPr>
            <w:tcW w:w="84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sz w:val="21"/>
                <w:szCs w:val="21"/>
              </w:rPr>
              <w:t>　</w:t>
            </w:r>
          </w:p>
        </w:tc>
      </w:tr>
    </w:tbl>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以上岗位在招聘满员前在2022年内均有效！</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color w:val="333333"/>
          <w:sz w:val="21"/>
          <w:szCs w:val="21"/>
        </w:rPr>
        <w:t>福利待遇：博士研究生享受医院发放住房生活补贴30万元；硕士研究生(已规培的医师))享受医院发放住房生活补贴10万元；本科毕业已规培的医师享受医院发放住房生活补贴8万元；国家核定工资标准；“五险一金”；广汉市政府人才引进相关政策（面谈）</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sz w:val="21"/>
          <w:szCs w:val="21"/>
        </w:rPr>
        <w:t>345619080@qq.com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广汉市汉口路75号</w:t>
      </w:r>
    </w:p>
    <w:p>
      <w:pPr>
        <w:pStyle w:val="3"/>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lang w:eastAsia="zh-CN"/>
        </w:rPr>
        <w:t>贵州省</w:t>
      </w:r>
      <w:r>
        <w:rPr>
          <w:rFonts w:hint="eastAsia" w:ascii="微软雅黑" w:hAnsi="微软雅黑" w:eastAsia="微软雅黑" w:cs="微软雅黑"/>
          <w:b w:val="0"/>
          <w:bCs w:val="0"/>
          <w:color w:val="FF0000"/>
          <w:sz w:val="21"/>
          <w:szCs w:val="21"/>
        </w:rPr>
        <w:t>思南县民族中医院</w:t>
      </w:r>
      <w:r>
        <w:rPr>
          <w:rFonts w:hint="eastAsia" w:ascii="微软雅黑" w:hAnsi="微软雅黑" w:eastAsia="微软雅黑" w:cs="微软雅黑"/>
          <w:b w:val="0"/>
          <w:bCs w:val="0"/>
          <w:color w:val="FF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思南县民族中医院创建于1955年，位于</w:t>
      </w:r>
      <w:r>
        <w:rPr>
          <w:rFonts w:hint="eastAsia" w:ascii="微软雅黑" w:hAnsi="微软雅黑" w:eastAsia="微软雅黑" w:cs="微软雅黑"/>
          <w:b w:val="0"/>
          <w:bCs w:val="0"/>
          <w:sz w:val="21"/>
          <w:szCs w:val="21"/>
          <w:lang w:eastAsia="zh-CN"/>
        </w:rPr>
        <w:t>贵州省</w:t>
      </w:r>
      <w:r>
        <w:rPr>
          <w:rFonts w:hint="eastAsia" w:ascii="微软雅黑" w:hAnsi="微软雅黑" w:eastAsia="微软雅黑" w:cs="微软雅黑"/>
          <w:b w:val="0"/>
          <w:bCs w:val="0"/>
          <w:sz w:val="21"/>
          <w:szCs w:val="21"/>
        </w:rPr>
        <w:t>思南县</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是工伤医疗、商业医保、职工医保、城镇居民以及新型农村合作医疗定点医疗机构，</w:t>
      </w:r>
      <w:r>
        <w:rPr>
          <w:rFonts w:hint="eastAsia" w:ascii="微软雅黑" w:hAnsi="微软雅黑" w:eastAsia="微软雅黑" w:cs="微软雅黑"/>
          <w:b w:val="0"/>
          <w:bCs w:val="0"/>
          <w:sz w:val="21"/>
          <w:szCs w:val="21"/>
          <w:lang w:val="en-US" w:eastAsia="zh-CN"/>
        </w:rPr>
        <w:t>2021年完成三级中医医院评审</w:t>
      </w:r>
      <w:r>
        <w:rPr>
          <w:rFonts w:hint="eastAsia" w:ascii="微软雅黑" w:hAnsi="微软雅黑" w:eastAsia="微软雅黑" w:cs="微软雅黑"/>
          <w:b w:val="0"/>
          <w:bCs w:val="0"/>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全院编制床位400张，开放床位450张，现有职工6</w:t>
      </w:r>
      <w:r>
        <w:rPr>
          <w:rFonts w:hint="eastAsia" w:ascii="微软雅黑" w:hAnsi="微软雅黑" w:eastAsia="微软雅黑" w:cs="微软雅黑"/>
          <w:b w:val="0"/>
          <w:bCs w:val="0"/>
          <w:sz w:val="21"/>
          <w:szCs w:val="21"/>
          <w:lang w:val="en-US" w:eastAsia="zh-CN"/>
        </w:rPr>
        <w:t>00余</w:t>
      </w:r>
      <w:r>
        <w:rPr>
          <w:rFonts w:hint="eastAsia" w:ascii="微软雅黑" w:hAnsi="微软雅黑" w:eastAsia="微软雅黑" w:cs="微软雅黑"/>
          <w:b w:val="0"/>
          <w:bCs w:val="0"/>
          <w:sz w:val="21"/>
          <w:szCs w:val="21"/>
        </w:rPr>
        <w:t>人硕士研究生2人，其高级职称44人,中级职称92人</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医院拥有美国GE 1.5T磁共振、美国GE 64排CT、飞利浦Affiniti70彩色多普勒超声系统、思塔高全自动凝血分析仪、尼普洛NCU-18血液透析滤过机、</w:t>
      </w:r>
      <w:r>
        <w:rPr>
          <w:rFonts w:hint="eastAsia" w:ascii="微软雅黑" w:hAnsi="微软雅黑" w:eastAsia="微软雅黑" w:cs="微软雅黑"/>
          <w:b w:val="0"/>
          <w:bCs w:val="0"/>
          <w:sz w:val="21"/>
          <w:szCs w:val="21"/>
          <w:lang w:val="en-US" w:eastAsia="zh-CN"/>
        </w:rPr>
        <w:t>蛇牌</w:t>
      </w:r>
      <w:r>
        <w:rPr>
          <w:rFonts w:hint="eastAsia" w:ascii="微软雅黑" w:hAnsi="微软雅黑" w:eastAsia="微软雅黑" w:cs="微软雅黑"/>
          <w:b w:val="0"/>
          <w:bCs w:val="0"/>
          <w:sz w:val="21"/>
          <w:szCs w:val="21"/>
        </w:rPr>
        <w:t>3D腹腔镜、宫腔镜、电子胃镜、肠镜等大、中型先进医疗设备。</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医院开展了“中西医结合介入治疗腰椎间盘膨出术”“脑出血微创引流术”“肩关节置换术”“全髋关节置换术”“腹腔镜下结直肠癌根治术”“腹腔镜下肝叶切除术”“腹腔镜下胰十二指肠切除术”等高难度手术；</w:t>
      </w:r>
      <w:r>
        <w:rPr>
          <w:rFonts w:hint="eastAsia" w:ascii="微软雅黑" w:hAnsi="微软雅黑" w:eastAsia="微软雅黑" w:cs="微软雅黑"/>
          <w:b w:val="0"/>
          <w:bCs w:val="0"/>
          <w:sz w:val="21"/>
          <w:szCs w:val="21"/>
          <w:lang w:val="en-US" w:eastAsia="zh-CN"/>
        </w:rPr>
        <w:t>腹腔镜</w:t>
      </w:r>
      <w:r>
        <w:rPr>
          <w:rFonts w:hint="eastAsia" w:ascii="微软雅黑" w:hAnsi="微软雅黑" w:eastAsia="微软雅黑" w:cs="微软雅黑"/>
          <w:b w:val="0"/>
          <w:bCs w:val="0"/>
          <w:sz w:val="21"/>
          <w:szCs w:val="21"/>
        </w:rPr>
        <w:t>微创技术，已全市领先，达省内先进水平。</w:t>
      </w:r>
      <w:r>
        <w:rPr>
          <w:rFonts w:hint="eastAsia" w:ascii="微软雅黑" w:hAnsi="微软雅黑" w:eastAsia="微软雅黑" w:cs="微软雅黑"/>
          <w:b w:val="0"/>
          <w:bCs w:val="0"/>
          <w:sz w:val="21"/>
          <w:szCs w:val="21"/>
          <w:lang w:eastAsia="zh-CN"/>
        </w:rPr>
        <w:t>对</w:t>
      </w:r>
      <w:r>
        <w:rPr>
          <w:rFonts w:hint="eastAsia" w:ascii="微软雅黑" w:hAnsi="微软雅黑" w:eastAsia="微软雅黑" w:cs="微软雅黑"/>
          <w:b w:val="0"/>
          <w:bCs w:val="0"/>
          <w:sz w:val="21"/>
          <w:szCs w:val="21"/>
        </w:rPr>
        <w:t>各种常见病、多发病诊治方面</w:t>
      </w:r>
      <w:r>
        <w:rPr>
          <w:rFonts w:hint="eastAsia" w:ascii="微软雅黑" w:hAnsi="微软雅黑" w:eastAsia="微软雅黑" w:cs="微软雅黑"/>
          <w:b w:val="0"/>
          <w:bCs w:val="0"/>
          <w:sz w:val="21"/>
          <w:szCs w:val="21"/>
          <w:lang w:val="en-US" w:eastAsia="zh-CN"/>
        </w:rPr>
        <w:t>拥有</w:t>
      </w:r>
      <w:r>
        <w:rPr>
          <w:rFonts w:hint="eastAsia" w:ascii="微软雅黑" w:hAnsi="微软雅黑" w:eastAsia="微软雅黑" w:cs="微软雅黑"/>
          <w:b w:val="0"/>
          <w:bCs w:val="0"/>
          <w:sz w:val="21"/>
          <w:szCs w:val="21"/>
        </w:rPr>
        <w:t>丰富的临床经验，在多种疑难杂症的诊治方面也取得了新的突破。</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lang w:eastAsia="zh-CN"/>
        </w:rPr>
        <w:t>临床医学：</w:t>
      </w:r>
      <w:r>
        <w:rPr>
          <w:rFonts w:hint="eastAsia" w:ascii="微软雅黑" w:hAnsi="微软雅黑" w:eastAsia="微软雅黑" w:cs="微软雅黑"/>
          <w:b w:val="0"/>
          <w:bCs w:val="0"/>
          <w:sz w:val="21"/>
          <w:szCs w:val="21"/>
          <w:lang w:val="en-US" w:eastAsia="zh-CN"/>
        </w:rPr>
        <w:t>3人（本科及以上学历、</w:t>
      </w:r>
      <w:r>
        <w:rPr>
          <w:rFonts w:hint="eastAsia" w:ascii="微软雅黑" w:hAnsi="微软雅黑" w:eastAsia="微软雅黑" w:cs="微软雅黑"/>
          <w:b w:val="0"/>
          <w:bCs w:val="0"/>
          <w:sz w:val="21"/>
          <w:szCs w:val="21"/>
          <w:lang w:eastAsia="zh-CN"/>
        </w:rPr>
        <w:t>学士及以上学位）</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lang w:eastAsia="zh-CN"/>
        </w:rPr>
        <w:t>中西医结合临床：</w:t>
      </w:r>
      <w:r>
        <w:rPr>
          <w:rFonts w:hint="eastAsia" w:ascii="微软雅黑" w:hAnsi="微软雅黑" w:eastAsia="微软雅黑" w:cs="微软雅黑"/>
          <w:b w:val="0"/>
          <w:bCs w:val="0"/>
          <w:sz w:val="21"/>
          <w:szCs w:val="21"/>
          <w:lang w:val="en-US" w:eastAsia="zh-CN"/>
        </w:rPr>
        <w:t>2人（</w:t>
      </w:r>
      <w:r>
        <w:rPr>
          <w:rFonts w:hint="eastAsia" w:ascii="微软雅黑" w:hAnsi="微软雅黑" w:eastAsia="微软雅黑" w:cs="微软雅黑"/>
          <w:b w:val="0"/>
          <w:bCs w:val="0"/>
          <w:sz w:val="21"/>
          <w:szCs w:val="21"/>
          <w:lang w:eastAsia="zh-CN"/>
        </w:rPr>
        <w:t>硕士研究生及以上学历、硕士及以上学位）</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医学影像学：</w:t>
      </w:r>
      <w:r>
        <w:rPr>
          <w:rFonts w:hint="eastAsia" w:ascii="微软雅黑" w:hAnsi="微软雅黑" w:eastAsia="微软雅黑" w:cs="微软雅黑"/>
          <w:b w:val="0"/>
          <w:bCs w:val="0"/>
          <w:sz w:val="21"/>
          <w:szCs w:val="21"/>
          <w:lang w:val="en-US" w:eastAsia="zh-CN"/>
        </w:rPr>
        <w:t>1人（本科及以上学历、</w:t>
      </w:r>
      <w:r>
        <w:rPr>
          <w:rFonts w:hint="eastAsia" w:ascii="微软雅黑" w:hAnsi="微软雅黑" w:eastAsia="微软雅黑" w:cs="微软雅黑"/>
          <w:b w:val="0"/>
          <w:bCs w:val="0"/>
          <w:sz w:val="21"/>
          <w:szCs w:val="21"/>
          <w:lang w:eastAsia="zh-CN"/>
        </w:rPr>
        <w:t>学士及以上学位）</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sz w:val="21"/>
          <w:szCs w:val="21"/>
        </w:rPr>
        <w:t>临床医学</w:t>
      </w:r>
      <w:r>
        <w:rPr>
          <w:rFonts w:hint="eastAsia" w:ascii="微软雅黑" w:hAnsi="微软雅黑" w:eastAsia="微软雅黑" w:cs="微软雅黑"/>
          <w:b w:val="0"/>
          <w:bCs w:val="0"/>
          <w:sz w:val="21"/>
          <w:szCs w:val="21"/>
          <w:lang w:eastAsia="zh-CN"/>
        </w:rPr>
        <w:t>类、中西医临床医学类、中医学类等硕士研究生及规培生</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550398905@qq.com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贵州省思南县思唐街道办事处</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金堂县第二人民医院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金堂县第二人民医院于1950年建院，2019年签约授牌“成都市第三人民医院淮州新城医院”，是一所集医疗、急救、教学、科研、康复、保健于一体的综合性三级乙等医院。占地面积4万余平方米，建筑面积5万余平方米，设置19个职能科室，16个临床科室，6个医技科室，心血管内科为县级和市级重点专科，呼吸内科、肝胆外科和泌尿外科为县级重点专科。在岗职工600余人，卫生高级职称70人，中级职称200人;本科及以上学历450余人。编制床位550张，年门急诊患者</w:t>
      </w:r>
      <w:r>
        <w:rPr>
          <w:rFonts w:hint="eastAsia" w:ascii="微软雅黑" w:hAnsi="微软雅黑" w:eastAsia="微软雅黑" w:cs="微软雅黑"/>
          <w:b w:val="0"/>
          <w:bCs w:val="0"/>
          <w:kern w:val="0"/>
          <w:sz w:val="21"/>
          <w:szCs w:val="21"/>
          <w:lang w:val="en-US" w:eastAsia="zh-CN"/>
        </w:rPr>
        <w:t>35万余人次</w:t>
      </w:r>
      <w:r>
        <w:rPr>
          <w:rFonts w:hint="eastAsia" w:ascii="微软雅黑" w:hAnsi="微软雅黑" w:eastAsia="微软雅黑" w:cs="微软雅黑"/>
          <w:b w:val="0"/>
          <w:bCs w:val="0"/>
          <w:kern w:val="0"/>
          <w:sz w:val="21"/>
          <w:szCs w:val="21"/>
          <w:lang w:eastAsia="zh-CN"/>
        </w:rPr>
        <w:t>，手术</w:t>
      </w:r>
      <w:r>
        <w:rPr>
          <w:rFonts w:hint="eastAsia" w:ascii="微软雅黑" w:hAnsi="微软雅黑" w:eastAsia="微软雅黑" w:cs="微软雅黑"/>
          <w:b w:val="0"/>
          <w:bCs w:val="0"/>
          <w:kern w:val="0"/>
          <w:sz w:val="21"/>
          <w:szCs w:val="21"/>
          <w:lang w:val="en-US" w:eastAsia="zh-CN"/>
        </w:rPr>
        <w:t>5000余</w:t>
      </w:r>
      <w:r>
        <w:rPr>
          <w:rFonts w:hint="eastAsia" w:ascii="微软雅黑" w:hAnsi="微软雅黑" w:eastAsia="微软雅黑" w:cs="微软雅黑"/>
          <w:b w:val="0"/>
          <w:bCs w:val="0"/>
          <w:kern w:val="0"/>
          <w:sz w:val="21"/>
          <w:szCs w:val="21"/>
          <w:lang w:eastAsia="zh-CN"/>
        </w:rPr>
        <w:t>台次。拥有奥林巴斯高清电子腹腔镜、PANTAX高清电子胃肠镜、ICU中央监护系统、高频移动式X射线机、全自动血球分析仪等多种类大中型医疗设备、大型C臂、128层及以上计算机断层扫描系统等先进设备。</w:t>
      </w:r>
      <w:r>
        <w:rPr>
          <w:rFonts w:hint="eastAsia" w:ascii="微软雅黑" w:hAnsi="微软雅黑" w:eastAsia="微软雅黑" w:cs="微软雅黑"/>
          <w:b w:val="0"/>
          <w:bCs w:val="0"/>
          <w:kern w:val="0"/>
          <w:sz w:val="21"/>
          <w:szCs w:val="21"/>
          <w:lang w:val="en-US" w:eastAsia="zh-CN"/>
        </w:rPr>
        <w:t xml:space="preserve"> </w:t>
      </w:r>
      <w:r>
        <w:rPr>
          <w:rFonts w:hint="eastAsia" w:ascii="微软雅黑" w:hAnsi="微软雅黑" w:eastAsia="微软雅黑" w:cs="微软雅黑"/>
          <w:b w:val="0"/>
          <w:bCs w:val="0"/>
          <w:kern w:val="0"/>
          <w:sz w:val="21"/>
          <w:szCs w:val="21"/>
          <w:lang w:eastAsia="zh-CN"/>
        </w:rPr>
        <w:t>历经7</w:t>
      </w:r>
      <w:r>
        <w:rPr>
          <w:rFonts w:hint="eastAsia" w:ascii="微软雅黑" w:hAnsi="微软雅黑" w:eastAsia="微软雅黑" w:cs="微软雅黑"/>
          <w:b w:val="0"/>
          <w:bCs w:val="0"/>
          <w:kern w:val="0"/>
          <w:sz w:val="21"/>
          <w:szCs w:val="21"/>
          <w:lang w:val="en-US" w:eastAsia="zh-CN"/>
        </w:rPr>
        <w:t>0余</w:t>
      </w:r>
      <w:r>
        <w:rPr>
          <w:rFonts w:hint="eastAsia" w:ascii="微软雅黑" w:hAnsi="微软雅黑" w:eastAsia="微软雅黑" w:cs="微软雅黑"/>
          <w:b w:val="0"/>
          <w:bCs w:val="0"/>
          <w:kern w:val="0"/>
          <w:sz w:val="21"/>
          <w:szCs w:val="21"/>
          <w:lang w:eastAsia="zh-CN"/>
        </w:rPr>
        <w:t>年风雨，几代“金二人”的艰苦奋斗，如今的金堂县第二人民医院已经成为环境优美、功能齐全、设备先进、技术优良的国家综合性三级乙等医院。此外，由政府财政投资13亿元，按照公立三甲医院标准建设淮州新城人民医院，建成后我院将整体迁入，项目现已在建，计划占地122.17亩，规划建筑总面积18.7万平方米，设置床位1400张，拟2023年投入使用。目前，全院职工正团结一心、携手奋进，依托成都市第三人民医院的联办和协作，快速打造联合会诊、影像、检验区域中心，并建立CCU和基础胸痛中心、脑卒中中心，形成以淮州新城为医疗核心带动的区域性医疗服务中心，不断提升综合实力。</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2"/>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29"/>
        <w:gridCol w:w="1630"/>
        <w:gridCol w:w="1630"/>
        <w:gridCol w:w="3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岗位名称</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专业要求</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需求人数</w:t>
            </w:r>
          </w:p>
        </w:tc>
        <w:tc>
          <w:tcPr>
            <w:tcW w:w="1630" w:type="dxa"/>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val="en-US" w:eastAsia="zh-CN"/>
              </w:rPr>
            </w:pPr>
            <w:r>
              <w:rPr>
                <w:rFonts w:hint="eastAsia" w:ascii="微软雅黑" w:hAnsi="微软雅黑" w:eastAsia="微软雅黑" w:cs="微软雅黑"/>
                <w:b w:val="0"/>
                <w:bCs w:val="0"/>
                <w:kern w:val="0"/>
                <w:sz w:val="21"/>
                <w:szCs w:val="21"/>
                <w:vertAlign w:val="baseline"/>
                <w:lang w:val="en-US" w:eastAsia="zh-CN"/>
              </w:rPr>
              <w:t>学历要求</w:t>
            </w:r>
          </w:p>
        </w:tc>
        <w:tc>
          <w:tcPr>
            <w:tcW w:w="3961" w:type="dxa"/>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r>
              <w:rPr>
                <w:rFonts w:hint="eastAsia" w:ascii="微软雅黑" w:hAnsi="微软雅黑" w:eastAsia="微软雅黑" w:cs="微软雅黑"/>
                <w:b w:val="0"/>
                <w:bCs w:val="0"/>
                <w:kern w:val="0"/>
                <w:sz w:val="21"/>
                <w:szCs w:val="21"/>
                <w:vertAlign w:val="baseline"/>
                <w:lang w:eastAsia="zh-CN"/>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重症医学科</w:t>
            </w:r>
          </w:p>
        </w:tc>
        <w:tc>
          <w:tcPr>
            <w:tcW w:w="1629" w:type="dxa"/>
            <w:vMerge w:val="restart"/>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临床医学及相关专业</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4人</w:t>
            </w:r>
          </w:p>
        </w:tc>
        <w:tc>
          <w:tcPr>
            <w:tcW w:w="1630" w:type="dxa"/>
            <w:vMerge w:val="restart"/>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val="en-US"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r>
              <w:rPr>
                <w:rFonts w:hint="eastAsia" w:ascii="微软雅黑" w:hAnsi="微软雅黑" w:eastAsia="微软雅黑" w:cs="微软雅黑"/>
                <w:b w:val="0"/>
                <w:bCs w:val="0"/>
                <w:kern w:val="0"/>
                <w:sz w:val="21"/>
                <w:szCs w:val="21"/>
                <w:vertAlign w:val="baseline"/>
                <w:lang w:eastAsia="zh-CN"/>
              </w:rPr>
              <w:t>本科及以上学历</w:t>
            </w:r>
          </w:p>
        </w:tc>
        <w:tc>
          <w:tcPr>
            <w:tcW w:w="3961" w:type="dxa"/>
            <w:vMerge w:val="restart"/>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有执业证及规培证者优先；硕士以上学历优先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胸外科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lang w:eastAsia="zh-CN"/>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胃肠外科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神经内科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呼吸内科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老年病内科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CCU</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导管室</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胸痛中心</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心衰中心</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心电分析中心</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眼科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耳鼻咽喉科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感染科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3人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中医肛肠科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麻醉科</w:t>
            </w:r>
          </w:p>
        </w:tc>
        <w:tc>
          <w:tcPr>
            <w:tcW w:w="1629" w:type="dxa"/>
            <w:vMerge w:val="restart"/>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麻醉学</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疼痛科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神经外科</w:t>
            </w:r>
          </w:p>
        </w:tc>
        <w:tc>
          <w:tcPr>
            <w:tcW w:w="1629" w:type="dxa"/>
            <w:vMerge w:val="restart"/>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临床医学</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有从事脑血管造影相关工作经历者优先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急诊科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4人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有重症工作经历者优先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儿科</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新生儿医师执业者优先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血液透析室</w:t>
            </w:r>
          </w:p>
        </w:tc>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具备医师及以上职称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restart"/>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医学影像科</w:t>
            </w:r>
          </w:p>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（放射组）</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医学影像学</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4人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有执业证及规培证者优先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医学影像技术</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4人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具有技师及以上职称优先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护理</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有放射工作相关证书者优先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医学影像科（超声组）</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医学影像学</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有执业证及规培证者优先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输血科</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医学检验/输血相关专业</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5人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有新生儿溶血工作经验优先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医学检验科</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医学检验</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3人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定岗检验师2人+检验士1人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康复科</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康复治疗学</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2-3人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restart"/>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r>
              <w:rPr>
                <w:rFonts w:hint="eastAsia" w:ascii="微软雅黑" w:hAnsi="微软雅黑" w:eastAsia="微软雅黑" w:cs="微软雅黑"/>
                <w:b w:val="0"/>
                <w:bCs w:val="0"/>
                <w:color w:val="000000"/>
                <w:sz w:val="21"/>
                <w:szCs w:val="21"/>
              </w:rPr>
              <w:t>具有技师及以上职称者优先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病理科</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医学检验/病理</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2人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Merge w:val="continue"/>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临床护士</w:t>
            </w:r>
          </w:p>
        </w:tc>
        <w:tc>
          <w:tcPr>
            <w:tcW w:w="1629"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护理学</w:t>
            </w:r>
          </w:p>
        </w:tc>
        <w:tc>
          <w:tcPr>
            <w:tcW w:w="1630" w:type="dxa"/>
            <w:vAlign w:val="center"/>
          </w:tcPr>
          <w:p>
            <w:pPr>
              <w:pageBreakBefore w:val="0"/>
              <w:kinsoku/>
              <w:wordWrap/>
              <w:overflowPunct/>
              <w:topLinePunct w:val="0"/>
              <w:bidi w:val="0"/>
              <w:spacing w:beforeLines="0" w:afterLines="0" w:line="340" w:lineRule="exact"/>
              <w:jc w:val="center"/>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sz w:val="21"/>
                <w:szCs w:val="21"/>
              </w:rPr>
              <w:t>10人</w:t>
            </w:r>
          </w:p>
        </w:tc>
        <w:tc>
          <w:tcPr>
            <w:tcW w:w="1630" w:type="dxa"/>
            <w:vMerge w:val="continue"/>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vertAlign w:val="baseline"/>
              </w:rPr>
            </w:pPr>
          </w:p>
        </w:tc>
        <w:tc>
          <w:tcPr>
            <w:tcW w:w="3961" w:type="dxa"/>
            <w:vAlign w:val="center"/>
          </w:tcPr>
          <w:p>
            <w:pPr>
              <w:keepNext w:val="0"/>
              <w:keepLines w:val="0"/>
              <w:pageBreakBefore w:val="0"/>
              <w:widowControl/>
              <w:suppressLineNumbers w:val="0"/>
              <w:kinsoku/>
              <w:wordWrap/>
              <w:overflowPunct/>
              <w:topLinePunct w:val="0"/>
              <w:bidi w:val="0"/>
              <w:spacing w:line="340" w:lineRule="exact"/>
              <w:jc w:val="center"/>
              <w:textAlignment w:val="bottom"/>
              <w:rPr>
                <w:rFonts w:hint="eastAsia" w:ascii="微软雅黑" w:hAnsi="微软雅黑" w:eastAsia="微软雅黑" w:cs="微软雅黑"/>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olor w:val="000000"/>
                <w:kern w:val="0"/>
                <w:sz w:val="21"/>
                <w:szCs w:val="21"/>
                <w:u w:val="none"/>
                <w:lang w:val="en-US" w:eastAsia="zh-CN" w:bidi="ar"/>
              </w:rPr>
              <w:t>具有执业证者优先</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cyfyjtfy@126.com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成都市金堂县淮口镇淮白路</w:t>
      </w:r>
      <w:r>
        <w:rPr>
          <w:rFonts w:hint="eastAsia" w:ascii="微软雅黑" w:hAnsi="微软雅黑" w:eastAsia="微软雅黑" w:cs="微软雅黑"/>
          <w:b w:val="0"/>
          <w:bCs w:val="0"/>
          <w:kern w:val="0"/>
          <w:sz w:val="21"/>
          <w:szCs w:val="21"/>
          <w:lang w:val="en-US" w:eastAsia="zh-CN"/>
        </w:rPr>
        <w:t>275号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sz w:val="21"/>
          <w:szCs w:val="21"/>
        </w:rPr>
        <w:t>凉山州妇幼保健计划生育服务中心（凉山州妇幼保健院·凉山州妇女儿童医院）</w:t>
      </w:r>
      <w:r>
        <w:rPr>
          <w:rFonts w:hint="eastAsia" w:ascii="微软雅黑" w:hAnsi="微软雅黑" w:eastAsia="微软雅黑" w:cs="微软雅黑"/>
          <w:b w:val="0"/>
          <w:bCs w:val="0"/>
          <w:sz w:val="21"/>
          <w:szCs w:val="21"/>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420"/>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凉山州妇幼保健计划生育服务中心（凉山州妇幼保健院·凉山州妇女儿童医院）是四川省民族地区唯一一家集保健、医疗、科研、教学为一体的州属公立三级乙等妇幼保健院。承担着全凉山州基本公共卫生服务项目孕产妇与0-6岁儿童健康管理的业务指导、技术培训等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42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医院现有职工300余名，其中拥有副高以上专业技术人员共34名，设有行政职能科室16个，有长安和兴盛两个院区，行政统一管理、人员统一调配。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42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长安院区位于西昌市长安中路139号，兴盛院区位于西昌市兴盛路21号。目前共占地7300余平方米，业务用房面积12000多平方米，编制床位100张，实际开放床位145张。长安院区开展保健门诊业务，兴盛院区住院大楼于2015年9月搬迁使用，开展急诊及住院业务。</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凉山州妇女儿童医院新区</w:t>
      </w:r>
      <w:r>
        <w:rPr>
          <w:rFonts w:hint="eastAsia" w:ascii="微软雅黑" w:hAnsi="微软雅黑" w:eastAsia="微软雅黑" w:cs="微软雅黑"/>
          <w:b w:val="0"/>
          <w:bCs w:val="0"/>
          <w:sz w:val="21"/>
          <w:szCs w:val="21"/>
          <w:lang w:eastAsia="zh-CN"/>
        </w:rPr>
        <w:t>（项目）</w:t>
      </w:r>
      <w:r>
        <w:rPr>
          <w:rFonts w:hint="eastAsia" w:ascii="微软雅黑" w:hAnsi="微软雅黑" w:eastAsia="微软雅黑" w:cs="微软雅黑"/>
          <w:b w:val="0"/>
          <w:bCs w:val="0"/>
          <w:sz w:val="21"/>
          <w:szCs w:val="21"/>
        </w:rPr>
        <w:t>位于西昌市长安街道小庙村十组410生活区南侧，总投资达5.5亿元，占地面积达63.16亩，规划总建筑面积约70000平方米，核定床位500张。新区建设工程拟于2022年初开工，2023年底竣工。</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61" w:type="dxa"/>
        <w:tblInd w:w="0" w:type="dxa"/>
        <w:shd w:val="clear" w:color="auto" w:fill="auto"/>
        <w:tblLayout w:type="fixed"/>
        <w:tblCellMar>
          <w:top w:w="0" w:type="dxa"/>
          <w:left w:w="0" w:type="dxa"/>
          <w:bottom w:w="0" w:type="dxa"/>
          <w:right w:w="0" w:type="dxa"/>
        </w:tblCellMar>
      </w:tblPr>
      <w:tblGrid>
        <w:gridCol w:w="455"/>
        <w:gridCol w:w="1080"/>
        <w:gridCol w:w="2476"/>
        <w:gridCol w:w="1712"/>
        <w:gridCol w:w="1875"/>
        <w:gridCol w:w="1238"/>
        <w:gridCol w:w="1625"/>
      </w:tblGrid>
      <w:tr>
        <w:tblPrEx>
          <w:shd w:val="clear" w:color="auto" w:fill="auto"/>
          <w:tblCellMar>
            <w:top w:w="0" w:type="dxa"/>
            <w:left w:w="0" w:type="dxa"/>
            <w:bottom w:w="0" w:type="dxa"/>
            <w:right w:w="0" w:type="dxa"/>
          </w:tblCellMar>
        </w:tblPrEx>
        <w:trPr>
          <w:trHeight w:val="1155"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科室</w:t>
            </w:r>
          </w:p>
        </w:tc>
        <w:tc>
          <w:tcPr>
            <w:tcW w:w="24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学历</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专业</w:t>
            </w:r>
          </w:p>
        </w:tc>
        <w:tc>
          <w:tcPr>
            <w:tcW w:w="18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要求</w:t>
            </w:r>
          </w:p>
        </w:tc>
        <w:tc>
          <w:tcPr>
            <w:tcW w:w="12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需求人数</w:t>
            </w:r>
          </w:p>
        </w:tc>
        <w:tc>
          <w:tcPr>
            <w:tcW w:w="162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lang w:val="en-US" w:eastAsia="zh-CN"/>
              </w:rPr>
            </w:pPr>
            <w:r>
              <w:rPr>
                <w:rStyle w:val="29"/>
                <w:rFonts w:hint="eastAsia" w:ascii="微软雅黑" w:hAnsi="微软雅黑" w:eastAsia="微软雅黑" w:cs="微软雅黑"/>
                <w:b w:val="0"/>
                <w:bCs w:val="0"/>
                <w:sz w:val="21"/>
                <w:szCs w:val="21"/>
                <w:lang w:val="en-US" w:eastAsia="zh-CN" w:bidi="ar"/>
              </w:rPr>
              <w:t>提供待遇</w:t>
            </w:r>
          </w:p>
        </w:tc>
      </w:tr>
      <w:tr>
        <w:tblPrEx>
          <w:tblCellMar>
            <w:top w:w="0" w:type="dxa"/>
            <w:left w:w="0" w:type="dxa"/>
            <w:bottom w:w="0" w:type="dxa"/>
            <w:right w:w="0" w:type="dxa"/>
          </w:tblCellMar>
        </w:tblPrEx>
        <w:trPr>
          <w:trHeight w:val="1155"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妇产科医生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硕士研究生及以上 学历并取得相应专 业学位（专业型）</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妇产科学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62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硕士： 安家费</w:t>
            </w:r>
            <w:r>
              <w:rPr>
                <w:rStyle w:val="31"/>
                <w:rFonts w:hint="eastAsia" w:ascii="微软雅黑" w:hAnsi="微软雅黑" w:eastAsia="微软雅黑" w:cs="微软雅黑"/>
                <w:b w:val="0"/>
                <w:bCs w:val="0"/>
                <w:sz w:val="21"/>
                <w:szCs w:val="21"/>
                <w:lang w:val="en-US" w:eastAsia="zh-CN" w:bidi="ar"/>
              </w:rPr>
              <w:t xml:space="preserve">6 </w:t>
            </w:r>
            <w:r>
              <w:rPr>
                <w:rStyle w:val="29"/>
                <w:rFonts w:hint="eastAsia" w:ascii="微软雅黑" w:hAnsi="微软雅黑" w:eastAsia="微软雅黑" w:cs="微软雅黑"/>
                <w:b w:val="0"/>
                <w:bCs w:val="0"/>
                <w:sz w:val="21"/>
                <w:szCs w:val="21"/>
                <w:lang w:val="en-US" w:eastAsia="zh-CN" w:bidi="ar"/>
              </w:rPr>
              <w:t>万元； 提供三 年每人 每月</w:t>
            </w:r>
            <w:r>
              <w:rPr>
                <w:rStyle w:val="31"/>
                <w:rFonts w:hint="eastAsia" w:ascii="微软雅黑" w:hAnsi="微软雅黑" w:eastAsia="微软雅黑" w:cs="微软雅黑"/>
                <w:b w:val="0"/>
                <w:bCs w:val="0"/>
                <w:sz w:val="21"/>
                <w:szCs w:val="21"/>
                <w:lang w:val="en-US" w:eastAsia="zh-CN" w:bidi="ar"/>
              </w:rPr>
              <w:t>8</w:t>
            </w:r>
            <w:r>
              <w:rPr>
                <w:rStyle w:val="29"/>
                <w:rFonts w:hint="eastAsia" w:ascii="微软雅黑" w:hAnsi="微软雅黑" w:eastAsia="微软雅黑" w:cs="微软雅黑"/>
                <w:b w:val="0"/>
                <w:bCs w:val="0"/>
                <w:sz w:val="21"/>
                <w:szCs w:val="21"/>
                <w:lang w:val="en-US" w:eastAsia="zh-CN" w:bidi="ar"/>
              </w:rPr>
              <w:t xml:space="preserve">00 元租房 补贴或 人才周 转房。 博士： 安家费 </w:t>
            </w:r>
            <w:r>
              <w:rPr>
                <w:rStyle w:val="31"/>
                <w:rFonts w:hint="eastAsia" w:ascii="微软雅黑" w:hAnsi="微软雅黑" w:eastAsia="微软雅黑" w:cs="微软雅黑"/>
                <w:b w:val="0"/>
                <w:bCs w:val="0"/>
                <w:sz w:val="21"/>
                <w:szCs w:val="21"/>
                <w:lang w:val="en-US" w:eastAsia="zh-CN" w:bidi="ar"/>
              </w:rPr>
              <w:t>30</w:t>
            </w:r>
            <w:r>
              <w:rPr>
                <w:rStyle w:val="29"/>
                <w:rFonts w:hint="eastAsia" w:ascii="微软雅黑" w:hAnsi="微软雅黑" w:eastAsia="微软雅黑" w:cs="微软雅黑"/>
                <w:b w:val="0"/>
                <w:bCs w:val="0"/>
                <w:sz w:val="21"/>
                <w:szCs w:val="21"/>
                <w:lang w:val="en-US" w:eastAsia="zh-CN" w:bidi="ar"/>
              </w:rPr>
              <w:t xml:space="preserve">万 无；提 供三年 每人每 月 </w:t>
            </w:r>
            <w:r>
              <w:rPr>
                <w:rStyle w:val="31"/>
                <w:rFonts w:hint="eastAsia" w:ascii="微软雅黑" w:hAnsi="微软雅黑" w:eastAsia="微软雅黑" w:cs="微软雅黑"/>
                <w:b w:val="0"/>
                <w:bCs w:val="0"/>
                <w:sz w:val="21"/>
                <w:szCs w:val="21"/>
                <w:lang w:val="en-US" w:eastAsia="zh-CN" w:bidi="ar"/>
              </w:rPr>
              <w:t>16</w:t>
            </w:r>
            <w:r>
              <w:rPr>
                <w:rStyle w:val="29"/>
                <w:rFonts w:hint="eastAsia" w:ascii="微软雅黑" w:hAnsi="微软雅黑" w:eastAsia="微软雅黑" w:cs="微软雅黑"/>
                <w:b w:val="0"/>
                <w:bCs w:val="0"/>
                <w:sz w:val="21"/>
                <w:szCs w:val="21"/>
                <w:lang w:val="en-US" w:eastAsia="zh-CN" w:bidi="ar"/>
              </w:rPr>
              <w:t>00 元租房 补贴或 人才周 转房。 除以上 条件 外，来 院后我 院另有 激励政 策。</w:t>
            </w:r>
          </w:p>
        </w:tc>
      </w:tr>
      <w:tr>
        <w:tblPrEx>
          <w:tblCellMar>
            <w:top w:w="0" w:type="dxa"/>
            <w:left w:w="0" w:type="dxa"/>
            <w:bottom w:w="0" w:type="dxa"/>
            <w:right w:w="0" w:type="dxa"/>
          </w:tblCellMar>
        </w:tblPrEx>
        <w:trPr>
          <w:trHeight w:val="1155"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儿科医生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硕士研究生及以上 学历并取得相应专 业学位（专业型）</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儿科学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6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1155"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4</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妇产科医生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普通高等教育全日 制本科及以上学历 并取得相应学位</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临床医学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取得执业医师资格 证和规培舍格证</w:t>
            </w: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6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850"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6</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儿科医生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普通高等教育全日 制本科及以上学历 并取得相应学位</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临床医学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取得执业医师资格 证和规培舍格证</w:t>
            </w: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6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1025"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center"/>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超声科诊断 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both"/>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普通高等教育全日 制本科及以上学历 并取得相应学位</w:t>
            </w:r>
          </w:p>
        </w:tc>
        <w:tc>
          <w:tcPr>
            <w:tcW w:w="17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center"/>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临床医学（使限翅 声诊断方向）、医 学影像学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bidi w:val="0"/>
              <w:spacing w:line="340" w:lineRule="exact"/>
              <w:jc w:val="center"/>
              <w:textAlignment w:val="top"/>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取得执业医师资格 证和规培舍格证</w:t>
            </w: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ind w:firstLineChars="100"/>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6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765"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检验科医生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全日制硕士研究生 及以上</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临床检脸诊断学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分子、遗传、代谢 性疾病方尙优先</w:t>
            </w: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6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1008" w:hRule="atLeast"/>
        </w:trPr>
        <w:tc>
          <w:tcPr>
            <w:tcW w:w="455" w:type="dxa"/>
            <w:tcBorders>
              <w:top w:val="single" w:color="000000" w:sz="8" w:space="0"/>
              <w:left w:val="single" w:color="auto"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9</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病理科医生</w:t>
            </w:r>
          </w:p>
        </w:tc>
        <w:tc>
          <w:tcPr>
            <w:tcW w:w="247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both"/>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普通高等教育全日 制本科及以上学历 并取得相应学位</w:t>
            </w:r>
          </w:p>
        </w:tc>
        <w:tc>
          <w:tcPr>
            <w:tcW w:w="171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病理学、临床医学</w:t>
            </w:r>
          </w:p>
        </w:tc>
        <w:tc>
          <w:tcPr>
            <w:tcW w:w="18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取得执业医师资格 证和规培舍格证</w:t>
            </w:r>
          </w:p>
        </w:tc>
        <w:tc>
          <w:tcPr>
            <w:tcW w:w="123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6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pageBreakBefore w:val="0"/>
              <w:kinsoku/>
              <w:wordWrap/>
              <w:overflowPunct/>
              <w:topLinePunct w:val="0"/>
              <w:bidi w:val="0"/>
              <w:spacing w:line="340" w:lineRule="exact"/>
              <w:jc w:val="both"/>
              <w:rPr>
                <w:rFonts w:hint="eastAsia" w:ascii="微软雅黑" w:hAnsi="微软雅黑" w:eastAsia="微软雅黑" w:cs="微软雅黑"/>
                <w:b w:val="0"/>
                <w:bCs w:val="0"/>
                <w:i w:val="0"/>
                <w:color w:val="000000"/>
                <w:sz w:val="21"/>
                <w:szCs w:val="21"/>
                <w:u w:val="none"/>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rsk15320244351@163.com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四川省凉山州西昌市兴盛路</w:t>
      </w:r>
      <w:r>
        <w:rPr>
          <w:rFonts w:hint="eastAsia" w:ascii="微软雅黑" w:hAnsi="微软雅黑" w:eastAsia="微软雅黑" w:cs="微软雅黑"/>
          <w:b w:val="0"/>
          <w:bCs w:val="0"/>
          <w:kern w:val="0"/>
          <w:sz w:val="21"/>
          <w:szCs w:val="21"/>
          <w:lang w:val="en-US" w:eastAsia="zh-CN"/>
        </w:rPr>
        <w:t>21号</w:t>
      </w:r>
    </w:p>
    <w:p>
      <w:pPr>
        <w:pStyle w:val="2"/>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崇州市妇幼保健计划生育服务中心（崇州市妇幼保健院）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645"/>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崇州市妇幼保健计划生育服务中心（崇州市妇幼保健院）位于崇州市江源南路100号，始建于1953年，经过60多年来几代妇幼人的努力，成为一所集医疗、保健、教学、科研为一体的三级乙等妇幼保健机构，是国家爱婴医院及分娩镇痛试点医院。牵头成功创建四川省妇幼健康优质服务示范市，先后荣获四川省县级医院管理优秀奖、文明单位标兵、巾帼文明岗、先进基层党组织、三八红旗集体、妇幼卫生工作先进单位、高危孕产妇管理先进集体、妇幼对口支援藏区工作先进单位、成都市劳动模范集体（班组）、省级儿童早期综合发展示范基地等荣誉称号。未来，医院将一如既往地奉行“仁爱、敬业、团结、创新”的精神，秉承“儿童优先，母亲安全”的服务宗旨，坚持“以保健为中心、以保障生殖健康为目的，保健与临床相结合，面向群体、面向基层和预防为主”的妇幼卫生工作方针，巩固三级乙等妇幼保健院成果，以学科建设为重点，持续改进医疗保健质量，推进妇幼卫生健康服务质量和服务能力提升，努力为广大妇女儿童提供更加优质、高效、现代、人文的医疗保健服务。</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9" w:type="pct"/>
        <w:tblInd w:w="0" w:type="dxa"/>
        <w:tblLayout w:type="autofit"/>
        <w:tblCellMar>
          <w:top w:w="0" w:type="dxa"/>
          <w:left w:w="108" w:type="dxa"/>
          <w:bottom w:w="0" w:type="dxa"/>
          <w:right w:w="108" w:type="dxa"/>
        </w:tblCellMar>
      </w:tblPr>
      <w:tblGrid>
        <w:gridCol w:w="1266"/>
        <w:gridCol w:w="1336"/>
        <w:gridCol w:w="1001"/>
        <w:gridCol w:w="4917"/>
      </w:tblGrid>
      <w:tr>
        <w:tblPrEx>
          <w:tblCellMar>
            <w:top w:w="0" w:type="dxa"/>
            <w:left w:w="108" w:type="dxa"/>
            <w:bottom w:w="0" w:type="dxa"/>
            <w:right w:w="108" w:type="dxa"/>
          </w:tblCellMar>
        </w:tblPrEx>
        <w:trPr>
          <w:trHeight w:val="799"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申请部门</w:t>
            </w:r>
          </w:p>
        </w:tc>
        <w:tc>
          <w:tcPr>
            <w:tcW w:w="801"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需求岗位</w:t>
            </w:r>
          </w:p>
        </w:tc>
        <w:tc>
          <w:tcPr>
            <w:tcW w:w="604"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需求人数</w:t>
            </w:r>
          </w:p>
        </w:tc>
        <w:tc>
          <w:tcPr>
            <w:tcW w:w="2901"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备注</w:t>
            </w:r>
          </w:p>
        </w:tc>
      </w:tr>
      <w:tr>
        <w:tblPrEx>
          <w:tblCellMar>
            <w:top w:w="0" w:type="dxa"/>
            <w:left w:w="108" w:type="dxa"/>
            <w:bottom w:w="0" w:type="dxa"/>
            <w:right w:w="108" w:type="dxa"/>
          </w:tblCellMar>
        </w:tblPrEx>
        <w:trPr>
          <w:trHeight w:val="702" w:hRule="atLeast"/>
        </w:trPr>
        <w:tc>
          <w:tcPr>
            <w:tcW w:w="692"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儿童保健部</w:t>
            </w: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儿科医生</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4</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全日制本科及以上学历，有执业医师证、规培证。</w:t>
            </w:r>
          </w:p>
        </w:tc>
      </w:tr>
      <w:tr>
        <w:tblPrEx>
          <w:tblCellMar>
            <w:top w:w="0" w:type="dxa"/>
            <w:left w:w="108" w:type="dxa"/>
            <w:bottom w:w="0" w:type="dxa"/>
            <w:right w:w="108" w:type="dxa"/>
          </w:tblCellMar>
        </w:tblPrEx>
        <w:trPr>
          <w:trHeight w:val="702" w:hRule="atLeast"/>
        </w:trPr>
        <w:tc>
          <w:tcPr>
            <w:tcW w:w="692" w:type="pct"/>
            <w:vMerge w:val="restar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妇女保健部</w:t>
            </w: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外科医生</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全日制本科学历及以上，有规培证，男女各一名。</w:t>
            </w:r>
          </w:p>
        </w:tc>
      </w:tr>
      <w:tr>
        <w:tblPrEx>
          <w:tblCellMar>
            <w:top w:w="0" w:type="dxa"/>
            <w:left w:w="108" w:type="dxa"/>
            <w:bottom w:w="0" w:type="dxa"/>
            <w:right w:w="108" w:type="dxa"/>
          </w:tblCellMar>
        </w:tblPrEx>
        <w:trPr>
          <w:trHeight w:val="735" w:hRule="atLeast"/>
        </w:trPr>
        <w:tc>
          <w:tcPr>
            <w:tcW w:w="692" w:type="pct"/>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妇科医生</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全日制本科及以上学历，有执业医师证、规培证。</w:t>
            </w:r>
          </w:p>
        </w:tc>
      </w:tr>
      <w:tr>
        <w:tblPrEx>
          <w:tblCellMar>
            <w:top w:w="0" w:type="dxa"/>
            <w:left w:w="108" w:type="dxa"/>
            <w:bottom w:w="0" w:type="dxa"/>
            <w:right w:w="108" w:type="dxa"/>
          </w:tblCellMar>
        </w:tblPrEx>
        <w:trPr>
          <w:trHeight w:val="702" w:hRule="atLeast"/>
        </w:trPr>
        <w:tc>
          <w:tcPr>
            <w:tcW w:w="69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人事科</w:t>
            </w: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人力资源管理</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w:t>
            </w:r>
          </w:p>
        </w:tc>
      </w:tr>
      <w:tr>
        <w:tblPrEx>
          <w:tblCellMar>
            <w:top w:w="0" w:type="dxa"/>
            <w:left w:w="108" w:type="dxa"/>
            <w:bottom w:w="0" w:type="dxa"/>
            <w:right w:w="108" w:type="dxa"/>
          </w:tblCellMar>
        </w:tblPrEx>
        <w:trPr>
          <w:trHeight w:val="1099" w:hRule="atLeast"/>
        </w:trPr>
        <w:tc>
          <w:tcPr>
            <w:tcW w:w="69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党办</w:t>
            </w: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文秘</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w:t>
            </w:r>
          </w:p>
        </w:tc>
      </w:tr>
      <w:tr>
        <w:tblPrEx>
          <w:tblCellMar>
            <w:top w:w="0" w:type="dxa"/>
            <w:left w:w="108" w:type="dxa"/>
            <w:bottom w:w="0" w:type="dxa"/>
            <w:right w:w="108" w:type="dxa"/>
          </w:tblCellMar>
        </w:tblPrEx>
        <w:trPr>
          <w:trHeight w:val="1099" w:hRule="atLeast"/>
        </w:trPr>
        <w:tc>
          <w:tcPr>
            <w:tcW w:w="69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功能科</w:t>
            </w: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临床医学或医学影像学</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全日制本科及以上学历，有执业医师证、规培证。</w:t>
            </w:r>
          </w:p>
        </w:tc>
      </w:tr>
      <w:tr>
        <w:tblPrEx>
          <w:tblCellMar>
            <w:top w:w="0" w:type="dxa"/>
            <w:left w:w="108" w:type="dxa"/>
            <w:bottom w:w="0" w:type="dxa"/>
            <w:right w:w="108" w:type="dxa"/>
          </w:tblCellMar>
        </w:tblPrEx>
        <w:trPr>
          <w:trHeight w:val="1095" w:hRule="atLeast"/>
        </w:trPr>
        <w:tc>
          <w:tcPr>
            <w:tcW w:w="692"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保健部</w:t>
            </w:r>
          </w:p>
        </w:tc>
        <w:tc>
          <w:tcPr>
            <w:tcW w:w="8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预防医学</w:t>
            </w:r>
          </w:p>
        </w:tc>
        <w:tc>
          <w:tcPr>
            <w:tcW w:w="60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2901"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w:t>
            </w:r>
          </w:p>
        </w:tc>
      </w:tr>
      <w:tr>
        <w:tblPrEx>
          <w:tblCellMar>
            <w:top w:w="0" w:type="dxa"/>
            <w:left w:w="108" w:type="dxa"/>
            <w:bottom w:w="0" w:type="dxa"/>
            <w:right w:w="108" w:type="dxa"/>
          </w:tblCellMar>
        </w:tblPrEx>
        <w:trPr>
          <w:trHeight w:val="1095" w:hRule="atLeast"/>
        </w:trPr>
        <w:tc>
          <w:tcPr>
            <w:tcW w:w="692"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门诊部</w:t>
            </w:r>
          </w:p>
        </w:tc>
        <w:tc>
          <w:tcPr>
            <w:tcW w:w="801"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营养师</w:t>
            </w:r>
          </w:p>
        </w:tc>
        <w:tc>
          <w:tcPr>
            <w:tcW w:w="60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2901"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全日制本科及以上学历。</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i w:val="0"/>
          <w:caps w:val="0"/>
          <w:color w:val="333333"/>
          <w:spacing w:val="0"/>
          <w:sz w:val="21"/>
          <w:szCs w:val="21"/>
          <w:shd w:val="clear" w:fill="FFFFFF"/>
        </w:rPr>
        <w:t>1085942001@qq.com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崇州市江源南路100号</w:t>
      </w:r>
    </w:p>
    <w:p>
      <w:pPr>
        <w:pStyle w:val="3"/>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自贡市妇幼保健院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自贡市妇幼保健院建于1953年，是一家集医疗临床、保健、教学、科研于一体的三级甲等妇幼保健院，目前有院本部、生殖医学研究所两个院区，占地面积20.3亩，建筑面积4.35万㎡，业务用房2.99万㎡，编制床位510张，开放床位310张。即将开工建设的四川大学华西第二医院川南妇女儿童医院占地90亩，建筑面积17万㎡，开设床位640张。目前在岗职工635人，其中卫生专业技术人员492人，高级职称85人，具有研究生学历及以上人员26人；省级重点专科2个（妇产科、新生儿科），市级重点专科3个（儿童保健科、生殖健康与不孕科、中西医结合科）。医院拥有较先进的专科医疗设备千余台件，价值近亿元。</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491" w:type="dxa"/>
        <w:tblInd w:w="0" w:type="dxa"/>
        <w:tblLayout w:type="fixed"/>
        <w:tblCellMar>
          <w:top w:w="0" w:type="dxa"/>
          <w:left w:w="108" w:type="dxa"/>
          <w:bottom w:w="0" w:type="dxa"/>
          <w:right w:w="108" w:type="dxa"/>
        </w:tblCellMar>
      </w:tblPr>
      <w:tblGrid>
        <w:gridCol w:w="1418"/>
        <w:gridCol w:w="2086"/>
        <w:gridCol w:w="2300"/>
        <w:gridCol w:w="1112"/>
        <w:gridCol w:w="3575"/>
      </w:tblGrid>
      <w:tr>
        <w:tblPrEx>
          <w:tblCellMar>
            <w:top w:w="0" w:type="dxa"/>
            <w:left w:w="108" w:type="dxa"/>
            <w:bottom w:w="0" w:type="dxa"/>
            <w:right w:w="108" w:type="dxa"/>
          </w:tblCellMar>
        </w:tblPrEx>
        <w:trPr>
          <w:trHeight w:val="859"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w:t>
            </w:r>
          </w:p>
        </w:tc>
        <w:tc>
          <w:tcPr>
            <w:tcW w:w="208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专业</w:t>
            </w:r>
          </w:p>
        </w:tc>
        <w:tc>
          <w:tcPr>
            <w:tcW w:w="230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学历学位</w:t>
            </w:r>
          </w:p>
        </w:tc>
        <w:tc>
          <w:tcPr>
            <w:tcW w:w="1112"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数量</w:t>
            </w:r>
          </w:p>
        </w:tc>
        <w:tc>
          <w:tcPr>
            <w:tcW w:w="3575"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其他要求</w:t>
            </w:r>
          </w:p>
        </w:tc>
      </w:tr>
      <w:tr>
        <w:tblPrEx>
          <w:tblCellMar>
            <w:top w:w="0" w:type="dxa"/>
            <w:left w:w="108" w:type="dxa"/>
            <w:bottom w:w="0" w:type="dxa"/>
            <w:right w:w="108" w:type="dxa"/>
          </w:tblCellMar>
        </w:tblPrEx>
        <w:trPr>
          <w:trHeight w:val="1080" w:hRule="atLeast"/>
        </w:trPr>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妇产科医生</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临床医学（妇科专业方向）、妇产科学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r>
        <w:tblPrEx>
          <w:tblCellMar>
            <w:top w:w="0" w:type="dxa"/>
            <w:left w:w="108" w:type="dxa"/>
            <w:bottom w:w="0" w:type="dxa"/>
            <w:right w:w="108" w:type="dxa"/>
          </w:tblCellMar>
        </w:tblPrEx>
        <w:trPr>
          <w:trHeight w:val="720" w:hRule="atLeast"/>
        </w:trPr>
        <w:tc>
          <w:tcPr>
            <w:tcW w:w="141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取得规培结业证书</w:t>
            </w:r>
          </w:p>
        </w:tc>
      </w:tr>
      <w:tr>
        <w:tblPrEx>
          <w:tblCellMar>
            <w:top w:w="0" w:type="dxa"/>
            <w:left w:w="108" w:type="dxa"/>
            <w:bottom w:w="0" w:type="dxa"/>
            <w:right w:w="108" w:type="dxa"/>
          </w:tblCellMar>
        </w:tblPrEx>
        <w:trPr>
          <w:trHeight w:val="720" w:hRule="atLeast"/>
        </w:trPr>
        <w:tc>
          <w:tcPr>
            <w:tcW w:w="141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临床医学、妇产科学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全日制大学本科及以上</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高年资主治或高级职称，有产房经验或门诊经验优先</w:t>
            </w:r>
          </w:p>
        </w:tc>
      </w:tr>
      <w:tr>
        <w:tblPrEx>
          <w:tblCellMar>
            <w:top w:w="0" w:type="dxa"/>
            <w:left w:w="108" w:type="dxa"/>
            <w:bottom w:w="0" w:type="dxa"/>
            <w:right w:w="108" w:type="dxa"/>
          </w:tblCellMar>
        </w:tblPrEx>
        <w:trPr>
          <w:trHeight w:val="780" w:hRule="atLeast"/>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儿科医生</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儿科学、临床医学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取得规培结业证书</w:t>
            </w:r>
          </w:p>
        </w:tc>
      </w:tr>
      <w:tr>
        <w:tblPrEx>
          <w:tblCellMar>
            <w:top w:w="0" w:type="dxa"/>
            <w:left w:w="108" w:type="dxa"/>
            <w:bottom w:w="0" w:type="dxa"/>
            <w:right w:w="108" w:type="dxa"/>
          </w:tblCellMar>
        </w:tblPrEx>
        <w:trPr>
          <w:trHeight w:val="840" w:hRule="atLeast"/>
        </w:trPr>
        <w:tc>
          <w:tcPr>
            <w:tcW w:w="1418"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新生儿学、儿科学、儿童保健学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全日制硕士研究生</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r>
        <w:tblPrEx>
          <w:tblCellMar>
            <w:top w:w="0" w:type="dxa"/>
            <w:left w:w="108" w:type="dxa"/>
            <w:bottom w:w="0" w:type="dxa"/>
            <w:right w:w="108" w:type="dxa"/>
          </w:tblCellMar>
        </w:tblPrEx>
        <w:trPr>
          <w:trHeight w:val="102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实验室人员</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临床医学、医学检验、遗传学、胚胎学、生殖生物学、细胞生物学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全日制硕士研究生及以上</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r>
        <w:tblPrEx>
          <w:tblCellMar>
            <w:top w:w="0" w:type="dxa"/>
            <w:left w:w="108" w:type="dxa"/>
            <w:bottom w:w="0" w:type="dxa"/>
            <w:right w:w="108" w:type="dxa"/>
          </w:tblCellMar>
        </w:tblPrEx>
        <w:trPr>
          <w:trHeight w:val="7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ICU医生</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临床医学、急诊医学、重症医学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有重症临床2年以上工作经历</w:t>
            </w:r>
          </w:p>
        </w:tc>
      </w:tr>
      <w:tr>
        <w:tblPrEx>
          <w:tblCellMar>
            <w:top w:w="0" w:type="dxa"/>
            <w:left w:w="108" w:type="dxa"/>
            <w:bottom w:w="0" w:type="dxa"/>
            <w:right w:w="108" w:type="dxa"/>
          </w:tblCellMar>
        </w:tblPrEx>
        <w:trPr>
          <w:trHeight w:val="78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麻醉科医生</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麻醉学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全日制硕士研究生及以上</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r>
        <w:tblPrEx>
          <w:tblCellMar>
            <w:top w:w="0" w:type="dxa"/>
            <w:left w:w="108" w:type="dxa"/>
            <w:bottom w:w="0" w:type="dxa"/>
            <w:right w:w="108" w:type="dxa"/>
          </w:tblCellMar>
        </w:tblPrEx>
        <w:trPr>
          <w:trHeight w:val="702"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皮肤美容医生</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取得规培结业证书</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放射科医生</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医学影像学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r>
              <w:rPr>
                <w:rFonts w:hint="eastAsia" w:ascii="微软雅黑" w:hAnsi="微软雅黑" w:eastAsia="微软雅黑" w:cs="微软雅黑"/>
                <w:b w:val="0"/>
                <w:bCs w:val="0"/>
                <w:kern w:val="0"/>
                <w:sz w:val="21"/>
                <w:szCs w:val="21"/>
              </w:rPr>
              <w:br w:type="textWrapping"/>
            </w:r>
            <w:r>
              <w:rPr>
                <w:rFonts w:hint="eastAsia" w:ascii="微软雅黑" w:hAnsi="微软雅黑" w:eastAsia="微软雅黑" w:cs="微软雅黑"/>
                <w:b w:val="0"/>
                <w:bCs w:val="0"/>
                <w:kern w:val="0"/>
                <w:sz w:val="21"/>
                <w:szCs w:val="21"/>
              </w:rPr>
              <w:t>及以上</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取得规培结业证书</w:t>
            </w:r>
          </w:p>
        </w:tc>
      </w:tr>
      <w:tr>
        <w:tblPrEx>
          <w:tblCellMar>
            <w:top w:w="0" w:type="dxa"/>
            <w:left w:w="108" w:type="dxa"/>
            <w:bottom w:w="0" w:type="dxa"/>
            <w:right w:w="108" w:type="dxa"/>
          </w:tblCellMar>
        </w:tblPrEx>
        <w:trPr>
          <w:trHeight w:val="72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护理人员</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护理学</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r>
              <w:rPr>
                <w:rFonts w:hint="eastAsia" w:ascii="微软雅黑" w:hAnsi="微软雅黑" w:eastAsia="微软雅黑" w:cs="微软雅黑"/>
                <w:b w:val="0"/>
                <w:bCs w:val="0"/>
                <w:kern w:val="0"/>
                <w:sz w:val="21"/>
                <w:szCs w:val="21"/>
              </w:rPr>
              <w:br w:type="textWrapping"/>
            </w:r>
            <w:r>
              <w:rPr>
                <w:rFonts w:hint="eastAsia" w:ascii="微软雅黑" w:hAnsi="微软雅黑" w:eastAsia="微软雅黑" w:cs="微软雅黑"/>
                <w:b w:val="0"/>
                <w:bCs w:val="0"/>
                <w:kern w:val="0"/>
                <w:sz w:val="21"/>
                <w:szCs w:val="21"/>
              </w:rPr>
              <w:t>及以上</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r>
        <w:tblPrEx>
          <w:tblCellMar>
            <w:top w:w="0" w:type="dxa"/>
            <w:left w:w="108" w:type="dxa"/>
            <w:bottom w:w="0" w:type="dxa"/>
            <w:right w:w="108" w:type="dxa"/>
          </w:tblCellMar>
        </w:tblPrEx>
        <w:trPr>
          <w:trHeight w:val="66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软件开发人员</w:t>
            </w:r>
          </w:p>
        </w:tc>
        <w:tc>
          <w:tcPr>
            <w:tcW w:w="208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软件工程、医学信息</w:t>
            </w:r>
          </w:p>
        </w:tc>
        <w:tc>
          <w:tcPr>
            <w:tcW w:w="23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全日制大学本科</w:t>
            </w:r>
            <w:r>
              <w:rPr>
                <w:rFonts w:hint="eastAsia" w:ascii="微软雅黑" w:hAnsi="微软雅黑" w:eastAsia="微软雅黑" w:cs="微软雅黑"/>
                <w:b w:val="0"/>
                <w:bCs w:val="0"/>
                <w:kern w:val="0"/>
                <w:sz w:val="21"/>
                <w:szCs w:val="21"/>
              </w:rPr>
              <w:br w:type="textWrapping"/>
            </w:r>
            <w:r>
              <w:rPr>
                <w:rFonts w:hint="eastAsia" w:ascii="微软雅黑" w:hAnsi="微软雅黑" w:eastAsia="微软雅黑" w:cs="微软雅黑"/>
                <w:b w:val="0"/>
                <w:bCs w:val="0"/>
                <w:kern w:val="0"/>
                <w:sz w:val="21"/>
                <w:szCs w:val="21"/>
              </w:rPr>
              <w:t>及以上</w:t>
            </w:r>
          </w:p>
        </w:tc>
        <w:tc>
          <w:tcPr>
            <w:tcW w:w="1112"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数名</w:t>
            </w:r>
          </w:p>
        </w:tc>
        <w:tc>
          <w:tcPr>
            <w:tcW w:w="3575"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zgsfybjyrsk@163.com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自贡市大楻桶路49号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rPr>
        <w:t>广汉市中医医院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000000"/>
          <w:kern w:val="0"/>
          <w:sz w:val="21"/>
          <w:szCs w:val="21"/>
        </w:rPr>
        <w:t xml:space="preserve">   </w:t>
      </w:r>
      <w:r>
        <w:rPr>
          <w:rFonts w:hint="eastAsia" w:ascii="微软雅黑" w:hAnsi="微软雅黑" w:eastAsia="微软雅黑" w:cs="微软雅黑"/>
          <w:b w:val="0"/>
          <w:bCs w:val="0"/>
          <w:color w:val="000000"/>
          <w:kern w:val="0"/>
          <w:sz w:val="21"/>
          <w:szCs w:val="21"/>
          <w:lang w:val="en-US" w:eastAsia="zh-CN"/>
        </w:rPr>
        <w:t xml:space="preserve"> </w:t>
      </w:r>
      <w:r>
        <w:rPr>
          <w:rFonts w:hint="eastAsia" w:ascii="微软雅黑" w:hAnsi="微软雅黑" w:eastAsia="微软雅黑" w:cs="微软雅黑"/>
          <w:b w:val="0"/>
          <w:bCs w:val="0"/>
          <w:sz w:val="21"/>
          <w:szCs w:val="21"/>
        </w:rPr>
        <w:t>广汉市中医医院成立于1958年，2019年8月19日与原广汉市第二人民医院合并，地处广汉市雒城镇东西大街西二段147号，是</w:t>
      </w:r>
      <w:r>
        <w:rPr>
          <w:rFonts w:hint="eastAsia" w:ascii="微软雅黑" w:hAnsi="微软雅黑" w:eastAsia="微软雅黑" w:cs="微软雅黑"/>
          <w:b w:val="0"/>
          <w:bCs w:val="0"/>
          <w:color w:val="333333"/>
          <w:kern w:val="0"/>
          <w:sz w:val="21"/>
          <w:szCs w:val="21"/>
        </w:rPr>
        <w:t>集医疗、教学、预防、保健于一体的国家“二级甲等”公立非营利性综合性中医医院，德阳市120急诊急救网络医院、</w:t>
      </w:r>
      <w:r>
        <w:rPr>
          <w:rFonts w:hint="eastAsia" w:ascii="微软雅黑" w:hAnsi="微软雅黑" w:eastAsia="微软雅黑" w:cs="微软雅黑"/>
          <w:b w:val="0"/>
          <w:bCs w:val="0"/>
          <w:sz w:val="21"/>
          <w:szCs w:val="21"/>
        </w:rPr>
        <w:t>城镇职工基本医疗保险定点医院，城乡居民基本医疗保险定点医院，工伤保险定点医院，广汉市城乡居民门诊特殊疾病体检认定医院，广汉市中医药适宜技术推广培训基地，广汉市残疾人康复定点医院。</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tblLayout w:type="autofit"/>
        <w:tblCellMar>
          <w:top w:w="0" w:type="dxa"/>
          <w:left w:w="108" w:type="dxa"/>
          <w:bottom w:w="0" w:type="dxa"/>
          <w:right w:w="108" w:type="dxa"/>
        </w:tblCellMar>
      </w:tblPr>
      <w:tblGrid>
        <w:gridCol w:w="1161"/>
        <w:gridCol w:w="1209"/>
        <w:gridCol w:w="507"/>
        <w:gridCol w:w="5642"/>
      </w:tblGrid>
      <w:tr>
        <w:tblPrEx>
          <w:tblCellMar>
            <w:top w:w="0" w:type="dxa"/>
            <w:left w:w="108" w:type="dxa"/>
            <w:bottom w:w="0" w:type="dxa"/>
            <w:right w:w="108" w:type="dxa"/>
          </w:tblCellMar>
        </w:tblPrEx>
        <w:trPr>
          <w:trHeight w:val="702" w:hRule="atLeast"/>
        </w:trPr>
        <w:tc>
          <w:tcPr>
            <w:tcW w:w="54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专业</w:t>
            </w:r>
          </w:p>
        </w:tc>
        <w:tc>
          <w:tcPr>
            <w:tcW w:w="754"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学历</w:t>
            </w:r>
          </w:p>
        </w:tc>
        <w:tc>
          <w:tcPr>
            <w:tcW w:w="342"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需求人数</w:t>
            </w:r>
          </w:p>
        </w:tc>
        <w:tc>
          <w:tcPr>
            <w:tcW w:w="3355"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要求</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医学影像</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3</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超声方向2人,放射方向1人，已完成规培或研究生优先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5</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已完成规培或研究生学历者优先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5</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已完成规培或研究生学历者优先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中西医临床医学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5</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麻醉学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针灸推拿学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康复治疗学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擅长传统康复优先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口腔医学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xml:space="preserve"> 医学检验</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护理学</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10</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本科及以上，中医院校毕业者优先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中医骨伤</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2</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已完成规培或研究生学历优先</w:t>
            </w:r>
          </w:p>
        </w:tc>
      </w:tr>
      <w:tr>
        <w:tblPrEx>
          <w:tblCellMar>
            <w:top w:w="0" w:type="dxa"/>
            <w:left w:w="108" w:type="dxa"/>
            <w:bottom w:w="0" w:type="dxa"/>
            <w:right w:w="108" w:type="dxa"/>
          </w:tblCellMar>
        </w:tblPrEx>
        <w:trPr>
          <w:trHeight w:val="702" w:hRule="atLeast"/>
        </w:trPr>
        <w:tc>
          <w:tcPr>
            <w:tcW w:w="548"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中医儿科</w:t>
            </w:r>
          </w:p>
        </w:tc>
        <w:tc>
          <w:tcPr>
            <w:tcW w:w="75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研究生及以上</w:t>
            </w:r>
          </w:p>
        </w:tc>
        <w:tc>
          <w:tcPr>
            <w:tcW w:w="342"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p>
        </w:tc>
        <w:tc>
          <w:tcPr>
            <w:tcW w:w="335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　</w:t>
            </w:r>
          </w:p>
        </w:tc>
      </w:tr>
    </w:tbl>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427046751@qq.com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广汉市东西大街西二段147号</w:t>
      </w:r>
    </w:p>
    <w:p>
      <w:pPr>
        <w:pStyle w:val="2"/>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sz w:val="21"/>
          <w:szCs w:val="21"/>
        </w:rPr>
        <w:t>广汉市精神病医院（广汉市第三人民医院）</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广汉市精神病医院（广汉市第三人民医院）位于风景秀丽的湔江(鸭子河)，紧邻举世闻名的三星堆古文化遗址，是我市唯一一所公立精神病专科医院，承担我市62万余人的精神卫生健康工作。医院现有职工181人，卫生专业技术人员142人，开放床位560张。</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医院现有三个院区，本部院区、黑塔街院区，三星联合院区。开设普通门诊4个，心理咨询门诊1个，精神残疾鉴定门诊1个。医院有现代MECT治疗仪、麻醉机、心理CT测试系统、经颅磁治疗仪、多通道生物治疗仪、DR、全自动生化仪、全数字彩色多普勒超声、十二导联心电图机、血球分析仪等国内外的医疗仪器设备。2017年与四川大学华西医院、四川省精神卫生中心、德阳市精神卫生中心建立专科联盟，进一步改善医疗服务行动，享受上级医疗优质资源，满足其日益增长的医疗新需求。我院在市政府的关心支持下，将在二年后搬迁至三星堆镇，投资2.47亿，总建筑面积61284.92㎡，编制床位800张。落成后将极大改善医院住院环境，为广大市民提供更优质的精神障碍、心身疾病、睡眠障碍、精神病人康复养老等医疗服务。</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招聘专业及名额</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精神医学  硕士研究生及以上1</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精神医学全日制本科（学士）及以上2</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临床医学全日制本科（学士）及以上2</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医学影像全日制本科（学士）及以上1</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应用心理学   全日制本科及以上1</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临床医学     全日制大专及以上5</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人才引进 </w:t>
      </w:r>
    </w:p>
    <w:p>
      <w:pPr>
        <w:pageBreakBefore w:val="0"/>
        <w:widowControl/>
        <w:numPr>
          <w:ilvl w:val="0"/>
          <w:numId w:val="9"/>
        </w:numPr>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sz w:val="21"/>
          <w:szCs w:val="21"/>
        </w:rPr>
        <w:t>正高级职称人员</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购房补贴10万元（按一定比例分5年发放）；租房补贴1000元/月/2年。</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（二）副高级职称人员</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购房补贴4万元（按一定比例分3年发放）；租房补贴600元/月/2年。</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（三）硕士研究生</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购房补贴4万元（按一定比例分3年发放）；租房补贴600元/月/2年。</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符合以上条件人员只可申报享受一次补贴。</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（四）规范化培训合格者</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住院医师规范化培训合格证规培专业为精神科，给予一次性20万元补贴。</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（五）专业技术职务聘任</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引进人才的专业技术职务聘任，按其已取得的专业技术职务资格进行聘任。</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（六）科研奖励</w:t>
      </w:r>
      <w:r>
        <w:rPr>
          <w:rFonts w:hint="eastAsia" w:ascii="微软雅黑" w:hAnsi="微软雅黑" w:eastAsia="微软雅黑" w:cs="微软雅黑"/>
          <w:b w:val="0"/>
          <w:bCs w:val="0"/>
          <w:sz w:val="21"/>
          <w:szCs w:val="21"/>
        </w:rPr>
        <w:br w:type="textWrapping"/>
      </w:r>
      <w:r>
        <w:rPr>
          <w:rFonts w:hint="eastAsia" w:ascii="微软雅黑" w:hAnsi="微软雅黑" w:eastAsia="微软雅黑" w:cs="微软雅黑"/>
          <w:b w:val="0"/>
          <w:bCs w:val="0"/>
          <w:sz w:val="21"/>
          <w:szCs w:val="21"/>
        </w:rPr>
        <w:t>以医院制定的奖励政策执行。</w:t>
      </w:r>
    </w:p>
    <w:p>
      <w:pPr>
        <w:pageBreakBefore w:val="0"/>
        <w:widowControl/>
        <w:numPr>
          <w:ilvl w:val="0"/>
          <w:numId w:val="0"/>
        </w:numPr>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22705772@qq.com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rPr>
        <w:t>广汉市青什路130号</w:t>
      </w:r>
    </w:p>
    <w:p>
      <w:pPr>
        <w:pStyle w:val="3"/>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金堂县中医医院</w:t>
      </w:r>
      <w:r>
        <w:rPr>
          <w:rFonts w:hint="eastAsia" w:ascii="微软雅黑" w:hAnsi="微软雅黑" w:eastAsia="微软雅黑" w:cs="微软雅黑"/>
          <w:b w:val="0"/>
          <w:bCs w:val="0"/>
          <w:color w:val="FF0000"/>
          <w:sz w:val="21"/>
          <w:szCs w:val="21"/>
          <w:lang w:val="en-US" w:eastAsia="zh-CN"/>
        </w:rPr>
        <w:t xml:space="preserve"> （</w:t>
      </w:r>
      <w:r>
        <w:rPr>
          <w:rFonts w:hint="eastAsia" w:ascii="微软雅黑" w:hAnsi="微软雅黑" w:eastAsia="微软雅黑" w:cs="微软雅黑"/>
          <w:b w:val="0"/>
          <w:bCs w:val="0"/>
          <w:color w:val="FF0000"/>
          <w:sz w:val="21"/>
          <w:szCs w:val="21"/>
          <w:lang w:eastAsia="zh-CN"/>
        </w:rPr>
        <w:t>成都中医药大学附属医院金堂医院</w:t>
      </w:r>
      <w:r>
        <w:rPr>
          <w:rFonts w:hint="eastAsia" w:ascii="微软雅黑" w:hAnsi="微软雅黑" w:eastAsia="微软雅黑" w:cs="微软雅黑"/>
          <w:b w:val="0"/>
          <w:bCs w:val="0"/>
          <w:color w:val="FF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金堂县位于成都东北部，全县幅员面积1156平方公里，人口近百万人。县城赵镇距成都市区仅30余公里，有“千里沱江第一镇”、“天府花园水城”之美誉。</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金堂县中医医院位于</w:t>
      </w:r>
      <w:r>
        <w:rPr>
          <w:rFonts w:hint="eastAsia" w:ascii="微软雅黑" w:hAnsi="微软雅黑" w:eastAsia="微软雅黑" w:cs="微软雅黑"/>
          <w:b w:val="0"/>
          <w:bCs w:val="0"/>
          <w:sz w:val="21"/>
          <w:szCs w:val="21"/>
          <w:lang w:eastAsia="zh-CN"/>
        </w:rPr>
        <w:t>县城</w:t>
      </w:r>
      <w:r>
        <w:rPr>
          <w:rFonts w:hint="eastAsia" w:ascii="微软雅黑" w:hAnsi="微软雅黑" w:eastAsia="微软雅黑" w:cs="微软雅黑"/>
          <w:b w:val="0"/>
          <w:bCs w:val="0"/>
          <w:sz w:val="21"/>
          <w:szCs w:val="21"/>
        </w:rPr>
        <w:t>赵镇，始建于1986年12月，是</w:t>
      </w:r>
      <w:r>
        <w:rPr>
          <w:rFonts w:hint="eastAsia" w:ascii="微软雅黑" w:hAnsi="微软雅黑" w:eastAsia="微软雅黑" w:cs="微软雅黑"/>
          <w:b w:val="0"/>
          <w:bCs w:val="0"/>
          <w:sz w:val="21"/>
          <w:szCs w:val="21"/>
          <w:lang w:eastAsia="zh-CN"/>
        </w:rPr>
        <w:t>我</w:t>
      </w:r>
      <w:r>
        <w:rPr>
          <w:rFonts w:hint="eastAsia" w:ascii="微软雅黑" w:hAnsi="微软雅黑" w:eastAsia="微软雅黑" w:cs="微软雅黑"/>
          <w:b w:val="0"/>
          <w:bCs w:val="0"/>
          <w:sz w:val="21"/>
          <w:szCs w:val="21"/>
        </w:rPr>
        <w:t>县</w:t>
      </w:r>
      <w:r>
        <w:rPr>
          <w:rFonts w:hint="eastAsia" w:ascii="微软雅黑" w:hAnsi="微软雅黑" w:eastAsia="微软雅黑" w:cs="微软雅黑"/>
          <w:b w:val="0"/>
          <w:bCs w:val="0"/>
          <w:sz w:val="21"/>
          <w:szCs w:val="21"/>
          <w:lang w:eastAsia="zh-CN"/>
        </w:rPr>
        <w:t>中医药龙头单位，</w:t>
      </w:r>
      <w:r>
        <w:rPr>
          <w:rFonts w:hint="eastAsia" w:ascii="微软雅黑" w:hAnsi="微软雅黑" w:eastAsia="微软雅黑" w:cs="微软雅黑"/>
          <w:b w:val="0"/>
          <w:bCs w:val="0"/>
          <w:sz w:val="21"/>
          <w:szCs w:val="21"/>
        </w:rPr>
        <w:t>中医医疗、教学、科研中心，</w:t>
      </w:r>
      <w:r>
        <w:rPr>
          <w:rFonts w:hint="eastAsia" w:ascii="微软雅黑" w:hAnsi="微软雅黑" w:eastAsia="微软雅黑" w:cs="微软雅黑"/>
          <w:b w:val="0"/>
          <w:bCs w:val="0"/>
          <w:sz w:val="21"/>
          <w:szCs w:val="21"/>
          <w:lang w:eastAsia="zh-CN"/>
        </w:rPr>
        <w:t>中医药人才培养和中医药适宜技术推广基地</w:t>
      </w:r>
      <w:r>
        <w:rPr>
          <w:rFonts w:hint="eastAsia" w:ascii="微软雅黑" w:hAnsi="微软雅黑" w:eastAsia="微软雅黑" w:cs="微软雅黑"/>
          <w:b w:val="0"/>
          <w:bCs w:val="0"/>
          <w:sz w:val="21"/>
          <w:szCs w:val="21"/>
        </w:rPr>
        <w:t>，成都中医药大学附属医院医联体</w:t>
      </w:r>
      <w:r>
        <w:rPr>
          <w:rFonts w:hint="eastAsia" w:ascii="微软雅黑" w:hAnsi="微软雅黑" w:eastAsia="微软雅黑" w:cs="微软雅黑"/>
          <w:b w:val="0"/>
          <w:bCs w:val="0"/>
          <w:sz w:val="21"/>
          <w:szCs w:val="21"/>
          <w:lang w:eastAsia="zh-CN"/>
        </w:rPr>
        <w:t>单位</w:t>
      </w:r>
      <w:r>
        <w:rPr>
          <w:rFonts w:hint="eastAsia" w:ascii="微软雅黑" w:hAnsi="微软雅黑" w:eastAsia="微软雅黑" w:cs="微软雅黑"/>
          <w:b w:val="0"/>
          <w:bCs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医院占地面积约35亩，编制床位410张。现有职工</w:t>
      </w:r>
      <w:r>
        <w:rPr>
          <w:rFonts w:hint="eastAsia" w:ascii="微软雅黑" w:hAnsi="微软雅黑" w:eastAsia="微软雅黑" w:cs="微软雅黑"/>
          <w:b w:val="0"/>
          <w:bCs w:val="0"/>
          <w:sz w:val="21"/>
          <w:szCs w:val="21"/>
          <w:lang w:val="en-US" w:eastAsia="zh-CN"/>
        </w:rPr>
        <w:t>513</w:t>
      </w:r>
      <w:r>
        <w:rPr>
          <w:rFonts w:hint="eastAsia" w:ascii="微软雅黑" w:hAnsi="微软雅黑" w:eastAsia="微软雅黑" w:cs="微软雅黑"/>
          <w:b w:val="0"/>
          <w:bCs w:val="0"/>
          <w:sz w:val="21"/>
          <w:szCs w:val="21"/>
        </w:rPr>
        <w:t>人，其中卫生技术人员4</w:t>
      </w:r>
      <w:r>
        <w:rPr>
          <w:rFonts w:hint="eastAsia" w:ascii="微软雅黑" w:hAnsi="微软雅黑" w:eastAsia="微软雅黑" w:cs="微软雅黑"/>
          <w:b w:val="0"/>
          <w:bCs w:val="0"/>
          <w:sz w:val="21"/>
          <w:szCs w:val="21"/>
          <w:lang w:val="en-US" w:eastAsia="zh-CN"/>
        </w:rPr>
        <w:t>51</w:t>
      </w:r>
      <w:r>
        <w:rPr>
          <w:rFonts w:hint="eastAsia" w:ascii="微软雅黑" w:hAnsi="微软雅黑" w:eastAsia="微软雅黑" w:cs="微软雅黑"/>
          <w:b w:val="0"/>
          <w:bCs w:val="0"/>
          <w:sz w:val="21"/>
          <w:szCs w:val="21"/>
        </w:rPr>
        <w:t>人，其中正高职称</w:t>
      </w:r>
      <w:r>
        <w:rPr>
          <w:rFonts w:hint="eastAsia" w:ascii="微软雅黑" w:hAnsi="微软雅黑" w:eastAsia="微软雅黑" w:cs="微软雅黑"/>
          <w:b w:val="0"/>
          <w:bCs w:val="0"/>
          <w:sz w:val="21"/>
          <w:szCs w:val="21"/>
          <w:lang w:val="en-US" w:eastAsia="zh-CN"/>
        </w:rPr>
        <w:t>12</w:t>
      </w:r>
      <w:r>
        <w:rPr>
          <w:rFonts w:hint="eastAsia" w:ascii="微软雅黑" w:hAnsi="微软雅黑" w:eastAsia="微软雅黑" w:cs="微软雅黑"/>
          <w:b w:val="0"/>
          <w:bCs w:val="0"/>
          <w:sz w:val="21"/>
          <w:szCs w:val="21"/>
        </w:rPr>
        <w:t>人，副高职称3</w:t>
      </w:r>
      <w:r>
        <w:rPr>
          <w:rFonts w:hint="eastAsia" w:ascii="微软雅黑" w:hAnsi="微软雅黑" w:eastAsia="微软雅黑" w:cs="微软雅黑"/>
          <w:b w:val="0"/>
          <w:bCs w:val="0"/>
          <w:sz w:val="21"/>
          <w:szCs w:val="21"/>
          <w:lang w:val="en-US" w:eastAsia="zh-CN"/>
        </w:rPr>
        <w:t>9</w:t>
      </w:r>
      <w:r>
        <w:rPr>
          <w:rFonts w:hint="eastAsia" w:ascii="微软雅黑" w:hAnsi="微软雅黑" w:eastAsia="微软雅黑" w:cs="微软雅黑"/>
          <w:b w:val="0"/>
          <w:bCs w:val="0"/>
          <w:sz w:val="21"/>
          <w:szCs w:val="21"/>
        </w:rPr>
        <w:t>人，中级职称</w:t>
      </w:r>
      <w:r>
        <w:rPr>
          <w:rFonts w:hint="eastAsia" w:ascii="微软雅黑" w:hAnsi="微软雅黑" w:eastAsia="微软雅黑" w:cs="微软雅黑"/>
          <w:b w:val="0"/>
          <w:bCs w:val="0"/>
          <w:sz w:val="21"/>
          <w:szCs w:val="21"/>
          <w:lang w:val="en-US" w:eastAsia="zh-CN"/>
        </w:rPr>
        <w:t>115</w:t>
      </w:r>
      <w:r>
        <w:rPr>
          <w:rFonts w:hint="eastAsia" w:ascii="微软雅黑" w:hAnsi="微软雅黑" w:eastAsia="微软雅黑" w:cs="微软雅黑"/>
          <w:b w:val="0"/>
          <w:bCs w:val="0"/>
          <w:sz w:val="21"/>
          <w:szCs w:val="21"/>
        </w:rPr>
        <w:t>人。医院有四川省名中医2人、成都市名中医1人、金堂县名中医</w:t>
      </w:r>
      <w:r>
        <w:rPr>
          <w:rFonts w:hint="eastAsia" w:ascii="微软雅黑" w:hAnsi="微软雅黑" w:eastAsia="微软雅黑" w:cs="微软雅黑"/>
          <w:b w:val="0"/>
          <w:bCs w:val="0"/>
          <w:sz w:val="21"/>
          <w:szCs w:val="21"/>
          <w:lang w:val="en-US" w:eastAsia="zh-CN"/>
        </w:rPr>
        <w:t>7</w:t>
      </w:r>
      <w:r>
        <w:rPr>
          <w:rFonts w:hint="eastAsia" w:ascii="微软雅黑" w:hAnsi="微软雅黑" w:eastAsia="微软雅黑" w:cs="微软雅黑"/>
          <w:b w:val="0"/>
          <w:bCs w:val="0"/>
          <w:sz w:val="21"/>
          <w:szCs w:val="21"/>
        </w:rPr>
        <w:t>、名医</w:t>
      </w:r>
      <w:r>
        <w:rPr>
          <w:rFonts w:hint="eastAsia" w:ascii="微软雅黑" w:hAnsi="微软雅黑" w:eastAsia="微软雅黑" w:cs="微软雅黑"/>
          <w:b w:val="0"/>
          <w:bCs w:val="0"/>
          <w:sz w:val="21"/>
          <w:szCs w:val="21"/>
          <w:lang w:val="en-US" w:eastAsia="zh-CN"/>
        </w:rPr>
        <w:t>1</w:t>
      </w:r>
      <w:r>
        <w:rPr>
          <w:rFonts w:hint="eastAsia" w:ascii="微软雅黑" w:hAnsi="微软雅黑" w:eastAsia="微软雅黑" w:cs="微软雅黑"/>
          <w:b w:val="0"/>
          <w:bCs w:val="0"/>
          <w:sz w:val="21"/>
          <w:szCs w:val="21"/>
        </w:rPr>
        <w:t>人；设施设备先进，为临床诊断治疗提供了有力的保障。</w:t>
      </w:r>
      <w:r>
        <w:rPr>
          <w:rFonts w:hint="eastAsia" w:ascii="微软雅黑" w:hAnsi="微软雅黑" w:eastAsia="微软雅黑" w:cs="微软雅黑"/>
          <w:b w:val="0"/>
          <w:bCs w:val="0"/>
          <w:sz w:val="21"/>
          <w:szCs w:val="21"/>
          <w:lang w:eastAsia="zh-CN"/>
        </w:rPr>
        <w:t>现</w:t>
      </w:r>
      <w:r>
        <w:rPr>
          <w:rFonts w:hint="eastAsia" w:ascii="微软雅黑" w:hAnsi="微软雅黑" w:eastAsia="微软雅黑" w:cs="微软雅黑"/>
          <w:b w:val="0"/>
          <w:bCs w:val="0"/>
          <w:sz w:val="21"/>
          <w:szCs w:val="21"/>
        </w:rPr>
        <w:t>设有临床科室2</w:t>
      </w:r>
      <w:r>
        <w:rPr>
          <w:rFonts w:hint="eastAsia" w:ascii="微软雅黑" w:hAnsi="微软雅黑" w:eastAsia="微软雅黑" w:cs="微软雅黑"/>
          <w:b w:val="0"/>
          <w:bCs w:val="0"/>
          <w:sz w:val="21"/>
          <w:szCs w:val="21"/>
          <w:lang w:val="en-US" w:eastAsia="zh-CN"/>
        </w:rPr>
        <w:t>3</w:t>
      </w:r>
      <w:r>
        <w:rPr>
          <w:rFonts w:hint="eastAsia" w:ascii="微软雅黑" w:hAnsi="微软雅黑" w:eastAsia="微软雅黑" w:cs="微软雅黑"/>
          <w:b w:val="0"/>
          <w:bCs w:val="0"/>
          <w:sz w:val="21"/>
          <w:szCs w:val="21"/>
        </w:rPr>
        <w:t>个，医技科室9个，中医专科、专病门诊16个；临床科室包括肛肠科、外科、骨伤科、脾胃病科、糖尿病科、内科、针灸科、重症医学科、康复医学科、老年病科、肿瘤科、眼科、耳鼻咽喉科、妇科、儿科、急诊科、口腔科、皮肤科、麻醉科、血液透析室</w:t>
      </w:r>
      <w:r>
        <w:rPr>
          <w:rFonts w:hint="eastAsia" w:ascii="微软雅黑" w:hAnsi="微软雅黑" w:eastAsia="微软雅黑" w:cs="微软雅黑"/>
          <w:b w:val="0"/>
          <w:bCs w:val="0"/>
          <w:sz w:val="21"/>
          <w:szCs w:val="21"/>
          <w:lang w:eastAsia="zh-CN"/>
        </w:rPr>
        <w:t>等</w:t>
      </w:r>
      <w:r>
        <w:rPr>
          <w:rFonts w:hint="eastAsia" w:ascii="微软雅黑" w:hAnsi="微软雅黑" w:eastAsia="微软雅黑" w:cs="微软雅黑"/>
          <w:b w:val="0"/>
          <w:bCs w:val="0"/>
          <w:sz w:val="21"/>
          <w:szCs w:val="21"/>
        </w:rPr>
        <w:t>，其中针灸科、骨伤科为省级中医重点专科，糖尿病科、脾胃病科为省级重点中医专科建设单位，康复医学科、老年病科为市级重点中医专科建设单位，内科为县级医学重点专科。</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z w:val="21"/>
          <w:szCs w:val="21"/>
        </w:rPr>
        <w:t>医院二期扩建工程总投入资金3.5亿元，将于</w:t>
      </w:r>
      <w:r>
        <w:rPr>
          <w:rFonts w:hint="eastAsia" w:ascii="微软雅黑" w:hAnsi="微软雅黑" w:eastAsia="微软雅黑" w:cs="微软雅黑"/>
          <w:b w:val="0"/>
          <w:bCs w:val="0"/>
          <w:sz w:val="21"/>
          <w:szCs w:val="21"/>
          <w:lang w:eastAsia="zh-CN"/>
        </w:rPr>
        <w:t>近期</w:t>
      </w:r>
      <w:r>
        <w:rPr>
          <w:rFonts w:hint="eastAsia" w:ascii="微软雅黑" w:hAnsi="微软雅黑" w:eastAsia="微软雅黑" w:cs="微软雅黑"/>
          <w:b w:val="0"/>
          <w:bCs w:val="0"/>
          <w:sz w:val="21"/>
          <w:szCs w:val="21"/>
        </w:rPr>
        <w:t>投入使用</w:t>
      </w:r>
      <w:r>
        <w:rPr>
          <w:rFonts w:hint="eastAsia" w:ascii="微软雅黑" w:hAnsi="微软雅黑" w:eastAsia="微软雅黑" w:cs="微软雅黑"/>
          <w:b w:val="0"/>
          <w:bCs w:val="0"/>
          <w:sz w:val="21"/>
          <w:szCs w:val="21"/>
          <w:lang w:val="en-US" w:eastAsia="zh-CN"/>
        </w:rPr>
        <w:t>。</w:t>
      </w:r>
      <w:r>
        <w:rPr>
          <w:rFonts w:hint="eastAsia" w:ascii="微软雅黑" w:hAnsi="微软雅黑" w:eastAsia="微软雅黑" w:cs="微软雅黑"/>
          <w:b w:val="0"/>
          <w:bCs w:val="0"/>
          <w:sz w:val="21"/>
          <w:szCs w:val="21"/>
        </w:rPr>
        <w:t>建筑面积</w:t>
      </w:r>
      <w:r>
        <w:rPr>
          <w:rFonts w:hint="eastAsia" w:ascii="微软雅黑" w:hAnsi="微软雅黑" w:eastAsia="微软雅黑" w:cs="微软雅黑"/>
          <w:b w:val="0"/>
          <w:bCs w:val="0"/>
          <w:sz w:val="21"/>
          <w:szCs w:val="21"/>
          <w:lang w:eastAsia="zh-CN"/>
        </w:rPr>
        <w:t>达</w:t>
      </w:r>
      <w:r>
        <w:rPr>
          <w:rFonts w:hint="eastAsia" w:ascii="微软雅黑" w:hAnsi="微软雅黑" w:eastAsia="微软雅黑" w:cs="微软雅黑"/>
          <w:b w:val="0"/>
          <w:bCs w:val="0"/>
          <w:sz w:val="21"/>
          <w:szCs w:val="21"/>
          <w:lang w:val="en-US" w:eastAsia="zh-CN"/>
        </w:rPr>
        <w:t>6</w:t>
      </w:r>
      <w:r>
        <w:rPr>
          <w:rFonts w:hint="eastAsia" w:ascii="微软雅黑" w:hAnsi="微软雅黑" w:eastAsia="微软雅黑" w:cs="微软雅黑"/>
          <w:b w:val="0"/>
          <w:bCs w:val="0"/>
          <w:sz w:val="21"/>
          <w:szCs w:val="21"/>
        </w:rPr>
        <w:t>万平方米，标准床位</w:t>
      </w:r>
      <w:r>
        <w:rPr>
          <w:rFonts w:hint="eastAsia" w:ascii="微软雅黑" w:hAnsi="微软雅黑" w:eastAsia="微软雅黑" w:cs="微软雅黑"/>
          <w:b w:val="0"/>
          <w:bCs w:val="0"/>
          <w:sz w:val="21"/>
          <w:szCs w:val="21"/>
          <w:lang w:eastAsia="zh-CN"/>
        </w:rPr>
        <w:t>达</w:t>
      </w:r>
      <w:r>
        <w:rPr>
          <w:rFonts w:hint="eastAsia" w:ascii="微软雅黑" w:hAnsi="微软雅黑" w:eastAsia="微软雅黑" w:cs="微软雅黑"/>
          <w:b w:val="0"/>
          <w:bCs w:val="0"/>
          <w:sz w:val="21"/>
          <w:szCs w:val="21"/>
          <w:lang w:val="en-US" w:eastAsia="zh-CN"/>
        </w:rPr>
        <w:t>7</w:t>
      </w:r>
      <w:r>
        <w:rPr>
          <w:rFonts w:hint="eastAsia" w:ascii="微软雅黑" w:hAnsi="微软雅黑" w:eastAsia="微软雅黑" w:cs="微软雅黑"/>
          <w:b w:val="0"/>
          <w:bCs w:val="0"/>
          <w:sz w:val="21"/>
          <w:szCs w:val="21"/>
        </w:rPr>
        <w:t>00张。医院拟于</w:t>
      </w:r>
      <w:r>
        <w:rPr>
          <w:rFonts w:hint="eastAsia" w:ascii="微软雅黑" w:hAnsi="微软雅黑" w:eastAsia="微软雅黑" w:cs="微软雅黑"/>
          <w:b w:val="0"/>
          <w:bCs w:val="0"/>
          <w:sz w:val="21"/>
          <w:szCs w:val="21"/>
          <w:lang w:eastAsia="zh-CN"/>
        </w:rPr>
        <w:t>近期</w:t>
      </w:r>
      <w:r>
        <w:rPr>
          <w:rFonts w:hint="eastAsia" w:ascii="微软雅黑" w:hAnsi="微软雅黑" w:eastAsia="微软雅黑" w:cs="微软雅黑"/>
          <w:b w:val="0"/>
          <w:bCs w:val="0"/>
          <w:sz w:val="21"/>
          <w:szCs w:val="21"/>
        </w:rPr>
        <w:t>完成“三级</w:t>
      </w:r>
      <w:r>
        <w:rPr>
          <w:rFonts w:hint="eastAsia" w:ascii="微软雅黑" w:hAnsi="微软雅黑" w:eastAsia="微软雅黑" w:cs="微软雅黑"/>
          <w:b w:val="0"/>
          <w:bCs w:val="0"/>
          <w:sz w:val="21"/>
          <w:szCs w:val="21"/>
          <w:lang w:eastAsia="zh-CN"/>
        </w:rPr>
        <w:t>甲等</w:t>
      </w:r>
      <w:r>
        <w:rPr>
          <w:rFonts w:hint="eastAsia" w:ascii="微软雅黑" w:hAnsi="微软雅黑" w:eastAsia="微软雅黑" w:cs="微软雅黑"/>
          <w:b w:val="0"/>
          <w:bCs w:val="0"/>
          <w:sz w:val="21"/>
          <w:szCs w:val="21"/>
        </w:rPr>
        <w:t>中医医院”</w:t>
      </w:r>
      <w:r>
        <w:rPr>
          <w:rFonts w:hint="eastAsia" w:ascii="微软雅黑" w:hAnsi="微软雅黑" w:eastAsia="微软雅黑" w:cs="微软雅黑"/>
          <w:b w:val="0"/>
          <w:bCs w:val="0"/>
          <w:sz w:val="21"/>
          <w:szCs w:val="21"/>
          <w:lang w:eastAsia="zh-CN"/>
        </w:rPr>
        <w:t>达标</w:t>
      </w:r>
      <w:r>
        <w:rPr>
          <w:rFonts w:hint="eastAsia" w:ascii="微软雅黑" w:hAnsi="微软雅黑" w:eastAsia="微软雅黑" w:cs="微软雅黑"/>
          <w:b w:val="0"/>
          <w:bCs w:val="0"/>
          <w:sz w:val="21"/>
          <w:szCs w:val="21"/>
        </w:rPr>
        <w:t>。</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10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080"/>
        <w:gridCol w:w="1485"/>
        <w:gridCol w:w="2176"/>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pageBreakBefore w:val="0"/>
              <w:tabs>
                <w:tab w:val="left" w:pos="2310"/>
              </w:tabs>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岗位名称</w:t>
            </w:r>
          </w:p>
        </w:tc>
        <w:tc>
          <w:tcPr>
            <w:tcW w:w="1080" w:type="dxa"/>
            <w:tcBorders>
              <w:top w:val="single" w:color="auto" w:sz="4" w:space="0"/>
              <w:left w:val="single" w:color="auto" w:sz="4" w:space="0"/>
              <w:bottom w:val="single" w:color="auto" w:sz="4" w:space="0"/>
              <w:right w:val="single" w:color="auto" w:sz="4" w:space="0"/>
            </w:tcBorders>
            <w:vAlign w:val="center"/>
          </w:tcPr>
          <w:p>
            <w:pPr>
              <w:pageBreakBefore w:val="0"/>
              <w:tabs>
                <w:tab w:val="left" w:pos="2310"/>
              </w:tabs>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招聘</w:t>
            </w:r>
            <w:r>
              <w:rPr>
                <w:rFonts w:hint="eastAsia" w:ascii="微软雅黑" w:hAnsi="微软雅黑" w:eastAsia="微软雅黑" w:cs="微软雅黑"/>
                <w:b w:val="0"/>
                <w:bCs w:val="0"/>
                <w:sz w:val="21"/>
                <w:szCs w:val="21"/>
              </w:rPr>
              <w:t>人数</w:t>
            </w:r>
          </w:p>
        </w:tc>
        <w:tc>
          <w:tcPr>
            <w:tcW w:w="1485" w:type="dxa"/>
            <w:tcBorders>
              <w:top w:val="single" w:color="auto" w:sz="4" w:space="0"/>
              <w:left w:val="single" w:color="auto" w:sz="4" w:space="0"/>
              <w:bottom w:val="single" w:color="auto" w:sz="4" w:space="0"/>
              <w:right w:val="single" w:color="auto" w:sz="4" w:space="0"/>
            </w:tcBorders>
            <w:vAlign w:val="center"/>
          </w:tcPr>
          <w:p>
            <w:pPr>
              <w:pageBreakBefore w:val="0"/>
              <w:tabs>
                <w:tab w:val="left" w:pos="2310"/>
              </w:tabs>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学历(学位)</w:t>
            </w:r>
            <w:r>
              <w:rPr>
                <w:rFonts w:hint="eastAsia" w:ascii="微软雅黑" w:hAnsi="微软雅黑" w:eastAsia="微软雅黑" w:cs="微软雅黑"/>
                <w:b w:val="0"/>
                <w:bCs w:val="0"/>
                <w:sz w:val="21"/>
                <w:szCs w:val="21"/>
                <w:lang w:val="en-US" w:eastAsia="zh-CN"/>
              </w:rPr>
              <w:t xml:space="preserve">  </w:t>
            </w:r>
          </w:p>
        </w:tc>
        <w:tc>
          <w:tcPr>
            <w:tcW w:w="2176" w:type="dxa"/>
            <w:tcBorders>
              <w:top w:val="single" w:color="auto" w:sz="4" w:space="0"/>
              <w:left w:val="single" w:color="auto" w:sz="4" w:space="0"/>
              <w:bottom w:val="single" w:color="auto" w:sz="4" w:space="0"/>
              <w:right w:val="single" w:color="auto" w:sz="4" w:space="0"/>
            </w:tcBorders>
            <w:vAlign w:val="center"/>
          </w:tcPr>
          <w:p>
            <w:pPr>
              <w:pageBreakBefore w:val="0"/>
              <w:tabs>
                <w:tab w:val="left" w:pos="2310"/>
              </w:tabs>
              <w:kinsoku/>
              <w:wordWrap/>
              <w:overflowPunct/>
              <w:topLinePunct w:val="0"/>
              <w:bidi w:val="0"/>
              <w:spacing w:line="340" w:lineRule="exact"/>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专业要求</w:t>
            </w:r>
          </w:p>
        </w:tc>
        <w:tc>
          <w:tcPr>
            <w:tcW w:w="4537" w:type="dxa"/>
            <w:tcBorders>
              <w:top w:val="single" w:color="auto" w:sz="4" w:space="0"/>
              <w:left w:val="single" w:color="auto" w:sz="4" w:space="0"/>
              <w:bottom w:val="single" w:color="auto" w:sz="4" w:space="0"/>
              <w:right w:val="single" w:color="auto" w:sz="4" w:space="0"/>
            </w:tcBorders>
            <w:vAlign w:val="center"/>
          </w:tcPr>
          <w:p>
            <w:pPr>
              <w:pageBreakBefore w:val="0"/>
              <w:tabs>
                <w:tab w:val="left" w:pos="2310"/>
              </w:tabs>
              <w:kinsoku/>
              <w:wordWrap/>
              <w:overflowPunct/>
              <w:topLinePunct w:val="0"/>
              <w:bidi w:val="0"/>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外科医师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1.具有医师资格证；2.泌尿外科1人，普外科2人。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儿科医师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临床医学、中西医结合、中医类</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ICU</w:t>
            </w:r>
            <w:r>
              <w:rPr>
                <w:rStyle w:val="31"/>
                <w:rFonts w:hint="eastAsia" w:ascii="微软雅黑" w:hAnsi="微软雅黑" w:eastAsia="微软雅黑" w:cs="微软雅黑"/>
                <w:b w:val="0"/>
                <w:bCs w:val="0"/>
                <w:sz w:val="21"/>
                <w:szCs w:val="21"/>
                <w:lang w:val="en-US" w:eastAsia="zh-CN" w:bidi="ar"/>
              </w:rPr>
              <w:t>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临床医学、中西医结合</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1.具有医师资格证；2.有重症5C资质证优先。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妇科医师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中西医结合、中医学</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1.具有医师资格证；2.须具有规培证。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放射科</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医学影像技术</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具有资格证优先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内科医师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临床医学、中西医结合、中医</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1.具有医师资格证；2.须具有规培证。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麻醉医师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麻醉学</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具有资格证、具有规培证优先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口腔医师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口腔医学</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具有资格证、具有规培证优先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眼耳鼻喉科</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临床医学/眼耳鼻喉科</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具有资格证、规培证优先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放疗医师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肿瘤学、放射医学</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具有资格证、具有规培证优先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病理医师</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基础医学、病理学</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具有资格证、具有规培证优先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护士</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本科及以上</w:t>
            </w:r>
          </w:p>
        </w:tc>
        <w:tc>
          <w:tcPr>
            <w:tcW w:w="21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护理学、中医护理</w:t>
            </w:r>
          </w:p>
        </w:tc>
        <w:tc>
          <w:tcPr>
            <w:tcW w:w="45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i w:val="0"/>
                <w:color w:val="000000"/>
                <w:kern w:val="0"/>
                <w:sz w:val="21"/>
                <w:szCs w:val="21"/>
                <w:u w:val="none"/>
                <w:lang w:val="en-US" w:eastAsia="zh-CN" w:bidi="ar"/>
              </w:rPr>
              <w:t>具有资格证优先</w:t>
            </w: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1790512742@qq.com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成都市金堂县赵镇鸣凤路99号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达州市妇女儿童医院（达州市妇幼保健院、华西-达州妇女儿童医院）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达州市妇女儿童医院（达州市妇幼保健院、华西-达州妇女儿童医院）是一所集妇女儿童医疗、保健、康复、教学、科研、生殖健康服务和全市公共卫生技术指导于一体的三级妇幼健康服务机构，是达州市人民政府与四川大学华西第二医院合作共建的公立妇女儿童专科医院，系达州最早建成的国家“爱婴医院”、“全国三八红旗集体”、“省级文明单位”和“达州市儿童青少年眼保健/眼视光分中心”。</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医院按照“三甲”标准设计建设，目前开放床位300张，占地面积30亩，业务用房面积26000m2，设有达巴路口院区、小红旗桥院区和巴渠东路西外新院三个院区。医院现开设有妇科、产科、儿科、新生儿科、儿童保健科、妇女保健科、中医康复科、超声科、放射科等25个业务科室，配备有乳腺钼靶机、奥林巴斯宫腔镜、STORS腹腔镜、光电一体阴道镜、胎心中央监护仪、锐扶刀、儿童纤维支气管镜、儿童肺功能检测仪、多功能综合检眼仪、欧堡超广角眼底照相机等大批先进医疗设备。</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硕士研究生需求专业：妇产科学、儿科学、影像医学与核医学、中医妇科、中医儿科、外科学</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sz w:val="21"/>
          <w:szCs w:val="21"/>
          <w:lang w:val="en-US" w:eastAsia="zh-CN"/>
        </w:rPr>
        <w:t>本科需求专业：临床医学、儿科学、中医学、医学影像学、麻醉学、眼科学、口腔医学、护理</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839545941@qq.com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val="en-US" w:eastAsia="zh-CN"/>
        </w:rPr>
        <w:t>四川省达州市巴渠东路99号</w:t>
      </w:r>
    </w:p>
    <w:p>
      <w:pPr>
        <w:pStyle w:val="2"/>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color w:val="FF0000"/>
          <w:kern w:val="0"/>
          <w:sz w:val="21"/>
          <w:szCs w:val="21"/>
          <w:lang w:eastAsia="zh-CN"/>
        </w:rPr>
        <w:t>达州市中西医结合医院（达州市第二人民医院）</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达州市中西医结合医院（达州市第二人民医院）始建于1953年，坐落于通川区西外龙泉路1号，分设西外新院区和大西街老院区。现有在职职工近1400名，编制床位1000张，是达州市唯一一家集医疗、教学、科研、预防、保健、康复于一体的国家三级甲等中西医结合医院、川东中医医疗区域中心。医院现有国家级临床重点专科1个，省级重点专科（含在建）9个，市卫健委和中管局重点专科20个科室；博士3人，硕士118人，高级职称人才240人，国务院政府特殊津贴专家1人，省市优秀专家（含名中医）</w:t>
      </w:r>
      <w:r>
        <w:rPr>
          <w:rFonts w:hint="eastAsia" w:ascii="微软雅黑" w:hAnsi="微软雅黑" w:eastAsia="微软雅黑" w:cs="微软雅黑"/>
          <w:b w:val="0"/>
          <w:bCs w:val="0"/>
          <w:kern w:val="0"/>
          <w:sz w:val="21"/>
          <w:szCs w:val="21"/>
          <w:lang w:val="en-US" w:eastAsia="zh-CN"/>
        </w:rPr>
        <w:t>19</w:t>
      </w:r>
      <w:r>
        <w:rPr>
          <w:rFonts w:hint="eastAsia" w:ascii="微软雅黑" w:hAnsi="微软雅黑" w:eastAsia="微软雅黑" w:cs="微软雅黑"/>
          <w:b w:val="0"/>
          <w:bCs w:val="0"/>
          <w:kern w:val="0"/>
          <w:sz w:val="21"/>
          <w:szCs w:val="21"/>
          <w:lang w:eastAsia="zh-CN"/>
        </w:rPr>
        <w:t>人。系国家执业医师资格考试实践技能（中医类）考试基地、国家中医（中西医结合）住院医师规范化培训基地、国家中医全科医师转岗培训基地、国家临床类（西医）住院医师规范化培训协同基地、四川省护士规范化培训基地。目前，我院正全力推进第二住院大楼建设及大西街院区的“中医药传承创新项目”，建成后全院编制床位将增加到1800张。</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shd w:val="clear" w:color="auto" w:fill="auto"/>
        <w:tblLayout w:type="autofit"/>
        <w:tblCellMar>
          <w:top w:w="0" w:type="dxa"/>
          <w:left w:w="0" w:type="dxa"/>
          <w:bottom w:w="0" w:type="dxa"/>
          <w:right w:w="0" w:type="dxa"/>
        </w:tblCellMar>
      </w:tblPr>
      <w:tblGrid>
        <w:gridCol w:w="1661"/>
        <w:gridCol w:w="670"/>
        <w:gridCol w:w="540"/>
        <w:gridCol w:w="2175"/>
        <w:gridCol w:w="2152"/>
        <w:gridCol w:w="3294"/>
      </w:tblGrid>
      <w:tr>
        <w:tblPrEx>
          <w:shd w:val="clear" w:color="auto" w:fill="auto"/>
          <w:tblCellMar>
            <w:top w:w="0" w:type="dxa"/>
            <w:left w:w="0" w:type="dxa"/>
            <w:bottom w:w="0" w:type="dxa"/>
            <w:right w:w="0" w:type="dxa"/>
          </w:tblCellMar>
        </w:tblPrEx>
        <w:trPr>
          <w:trHeight w:val="462"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科室</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岗位</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数量</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其他</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临床医师</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不限</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不限</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全日制博士研究生</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肝胆外科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外科学（肝胆胰方向）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全日制博士研究生</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能独立开展腹腔镜右半肝，腔镜肝门部胆管瘤，腔镜胰十二指肠切除术。</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泌尿外科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外科学（泌尿外科方向）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全日制博士研究生</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超声医学科           （超声医学诊断中心）</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超声医学/影像医学与核医学（超声医学方向）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全日制博士研究生</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须取得规培结业证书。</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内分泌代谢、风湿免疫科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内科学（风湿免疫方向）、中西医结合临床（风湿免疫方向）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肾病内科</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血透医师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须取得规培结业证，有从事血透工作及血管通路经历者优先。</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须取得规培结业证，有从事血透工作及血管通路经历者优先。</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住院医师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须取得规培结业证，有从事肾病科经历者优先。</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中西医结合、中医</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须取得规培结业证，有从事肾病科经历者优先。</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肿瘤血液科</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须取得规培结业证，从事血液相关工作。</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须取得规培结业证，从事血液相关工作。</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消化内科            （脾胃病科）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内科学（消化内科方向）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须取得规培结业证，会操作胃肠镜优先。</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中西医结合临床（脾胃病方向）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须取得规培结业证，会操作胃肠镜优先。</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心血管内科          （心病科）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内科学（心脏电生理和起搏方向）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眼科学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中西医结合临床（眼科方向）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技师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眼视光学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须取得验光师资格证。</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妇产中心</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妇产科学、临床医学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产前诊断中心医师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遗传学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须医学院校毕业，须取得规培证及执业医师证。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产前诊断中心技师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遗传学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须医学院校毕业，须取得卫生专业技术资格证书。</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泌尿外科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外科学（泌尿外科方向）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骨病中心</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（骨伤科）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技师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康复治疗学、康复治疗技术</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全日制大专及以上</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有康复治疗师相关证件优先。</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肝胆外科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外科学（肝胆胰方向）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肛肠科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中西医结合临床（肛肠方向）、中医学（肛肠方向）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须取得规培结业证，应届毕业生。</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皮肤科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中医外科（皮肤方向）、中医外科（美容方向）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须取得皮肤性病专业规培结业证、医师证，有相关工作经历者优先。</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耳鼻咽喉头颈外科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耳鼻咽喉科学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须取得规培结业证，应届生。</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儿保医师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儿科学、中医儿科学、儿童保健</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康复技师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康复治疗学、康复治疗技术</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全日制大专及以上</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须取得康复治疗师相关证件。</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胸心血管乳腺外科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临床医学、外科学（乳腺外科方向）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Style w:val="29"/>
                <w:rFonts w:hint="eastAsia" w:ascii="微软雅黑" w:hAnsi="微软雅黑" w:eastAsia="微软雅黑" w:cs="微软雅黑"/>
                <w:b w:val="0"/>
                <w:bCs w:val="0"/>
                <w:sz w:val="21"/>
                <w:szCs w:val="21"/>
                <w:lang w:val="en-US" w:eastAsia="zh-CN" w:bidi="ar"/>
              </w:rPr>
              <w:t>取得规培结业证优先，</w:t>
            </w:r>
            <w:r>
              <w:rPr>
                <w:rStyle w:val="19"/>
                <w:rFonts w:hint="eastAsia" w:ascii="微软雅黑" w:hAnsi="微软雅黑" w:eastAsia="微软雅黑" w:cs="微软雅黑"/>
                <w:b w:val="0"/>
                <w:bCs w:val="0"/>
                <w:sz w:val="21"/>
                <w:szCs w:val="21"/>
                <w:lang w:val="en-US" w:eastAsia="zh-CN" w:bidi="ar"/>
              </w:rPr>
              <w:t>从事乳腺专业</w:t>
            </w:r>
            <w:r>
              <w:rPr>
                <w:rStyle w:val="29"/>
                <w:rFonts w:hint="eastAsia" w:ascii="微软雅黑" w:hAnsi="微软雅黑" w:eastAsia="微软雅黑" w:cs="微软雅黑"/>
                <w:b w:val="0"/>
                <w:bCs w:val="0"/>
                <w:sz w:val="21"/>
                <w:szCs w:val="21"/>
                <w:lang w:val="en-US" w:eastAsia="zh-CN" w:bidi="ar"/>
              </w:rPr>
              <w:t>。</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重症医学科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呼吸治疗师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呼吸治疗技术、临床医学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全日制大专及以上</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急诊医学科</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急诊医学、外科学、中西医结合临床</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手术麻醉科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取得规培证优先。</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医学检验科          （区域医学检验中心）</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临床检验诊断学、内科学、外科学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临床沟通能力强，有科研经历优先。</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技师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医学技术（检验方向）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有科研经历优先。</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超声医学科           （超声医学诊断中心）</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超声医学/影像医学与核医学（超声医学方向）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医学影像学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须取得规培结业证。</w:t>
            </w:r>
          </w:p>
        </w:tc>
      </w:tr>
      <w:tr>
        <w:tblPrEx>
          <w:tblCellMar>
            <w:top w:w="0" w:type="dxa"/>
            <w:left w:w="0" w:type="dxa"/>
            <w:bottom w:w="0" w:type="dxa"/>
            <w:right w:w="0" w:type="dxa"/>
          </w:tblCellMar>
        </w:tblPrEx>
        <w:trPr>
          <w:trHeight w:val="60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医学影像中心</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影像医学与核医学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取得规培结业证优先。</w:t>
            </w:r>
          </w:p>
        </w:tc>
      </w:tr>
      <w:tr>
        <w:tblPrEx>
          <w:tblCellMar>
            <w:top w:w="0" w:type="dxa"/>
            <w:left w:w="0" w:type="dxa"/>
            <w:bottom w:w="0" w:type="dxa"/>
            <w:right w:w="0" w:type="dxa"/>
          </w:tblCellMar>
        </w:tblPrEx>
        <w:trPr>
          <w:trHeight w:val="60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技师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医学影像技术</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临床营养科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临床营养师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single"/>
              </w:rPr>
            </w:pPr>
            <w:r>
              <w:rPr>
                <w:rStyle w:val="19"/>
                <w:rFonts w:hint="eastAsia" w:ascii="微软雅黑" w:hAnsi="微软雅黑" w:eastAsia="微软雅黑" w:cs="微软雅黑"/>
                <w:b w:val="0"/>
                <w:bCs w:val="0"/>
                <w:sz w:val="21"/>
                <w:szCs w:val="21"/>
                <w:lang w:val="en-US" w:eastAsia="zh-CN" w:bidi="ar"/>
              </w:rPr>
              <w:t>临床医学、</w:t>
            </w:r>
            <w:r>
              <w:rPr>
                <w:rStyle w:val="29"/>
                <w:rFonts w:hint="eastAsia" w:ascii="微软雅黑" w:hAnsi="微软雅黑" w:eastAsia="微软雅黑" w:cs="微软雅黑"/>
                <w:b w:val="0"/>
                <w:bCs w:val="0"/>
                <w:sz w:val="21"/>
                <w:szCs w:val="21"/>
                <w:u w:val="single"/>
                <w:lang w:val="en-US" w:eastAsia="zh-CN" w:bidi="ar"/>
              </w:rPr>
              <w:t>营养学、营养与食品卫生</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心身医学科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single"/>
              </w:rPr>
            </w:pPr>
            <w:r>
              <w:rPr>
                <w:rStyle w:val="19"/>
                <w:rFonts w:hint="eastAsia" w:ascii="微软雅黑" w:hAnsi="微软雅黑" w:eastAsia="微软雅黑" w:cs="微软雅黑"/>
                <w:b w:val="0"/>
                <w:bCs w:val="0"/>
                <w:sz w:val="21"/>
                <w:szCs w:val="21"/>
                <w:lang w:val="en-US" w:eastAsia="zh-CN" w:bidi="ar"/>
              </w:rPr>
              <w:t>临床医学、</w:t>
            </w:r>
            <w:r>
              <w:rPr>
                <w:rStyle w:val="29"/>
                <w:rFonts w:hint="eastAsia" w:ascii="微软雅黑" w:hAnsi="微软雅黑" w:eastAsia="微软雅黑" w:cs="微软雅黑"/>
                <w:b w:val="0"/>
                <w:bCs w:val="0"/>
                <w:sz w:val="21"/>
                <w:szCs w:val="21"/>
                <w:u w:val="single"/>
                <w:lang w:val="en-US" w:eastAsia="zh-CN" w:bidi="ar"/>
              </w:rPr>
              <w:t>精神医学、临床医学（精神医学与精神卫生方向）</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取得规培结业证优先。</w:t>
            </w:r>
          </w:p>
        </w:tc>
      </w:tr>
      <w:tr>
        <w:tblPrEx>
          <w:tblCellMar>
            <w:top w:w="0" w:type="dxa"/>
            <w:left w:w="0" w:type="dxa"/>
            <w:bottom w:w="0" w:type="dxa"/>
            <w:right w:w="0" w:type="dxa"/>
          </w:tblCellMar>
        </w:tblPrEx>
        <w:trPr>
          <w:trHeight w:val="6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全科医学科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临床医学（全科医学方向）、中医或中西医结合</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取得规培结业证优先。</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老年病科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临床医学（老年病方向）、中医或中西医结合</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取得规培结业证优先。</w:t>
            </w:r>
          </w:p>
        </w:tc>
      </w:tr>
      <w:tr>
        <w:tblPrEx>
          <w:tblCellMar>
            <w:top w:w="0" w:type="dxa"/>
            <w:left w:w="0" w:type="dxa"/>
            <w:bottom w:w="0" w:type="dxa"/>
            <w:right w:w="0" w:type="dxa"/>
          </w:tblCellMar>
        </w:tblPrEx>
        <w:trPr>
          <w:trHeight w:val="54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临床科室</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临床护理</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护理学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4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临床护理</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护理学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报到时须取得护士执业资格证书或考试合格证明，男性身高168cm及以上，女性身高158cm及以上。</w:t>
            </w:r>
          </w:p>
        </w:tc>
      </w:tr>
      <w:tr>
        <w:tblPrEx>
          <w:tblCellMar>
            <w:top w:w="0" w:type="dxa"/>
            <w:left w:w="0" w:type="dxa"/>
            <w:bottom w:w="0" w:type="dxa"/>
            <w:right w:w="0" w:type="dxa"/>
          </w:tblCellMar>
        </w:tblPrEx>
        <w:trPr>
          <w:trHeight w:val="54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临床护理</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17</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护理学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全日制大专及以上</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single"/>
              </w:rPr>
            </w:pPr>
            <w:r>
              <w:rPr>
                <w:rStyle w:val="19"/>
                <w:rFonts w:hint="eastAsia" w:ascii="微软雅黑" w:hAnsi="微软雅黑" w:eastAsia="微软雅黑" w:cs="微软雅黑"/>
                <w:b w:val="0"/>
                <w:bCs w:val="0"/>
                <w:sz w:val="21"/>
                <w:szCs w:val="21"/>
                <w:lang w:val="en-US" w:eastAsia="zh-CN" w:bidi="ar"/>
              </w:rPr>
              <w:t>报到时</w:t>
            </w:r>
            <w:r>
              <w:rPr>
                <w:rStyle w:val="29"/>
                <w:rFonts w:hint="eastAsia" w:ascii="微软雅黑" w:hAnsi="微软雅黑" w:eastAsia="微软雅黑" w:cs="微软雅黑"/>
                <w:b w:val="0"/>
                <w:bCs w:val="0"/>
                <w:sz w:val="21"/>
                <w:szCs w:val="21"/>
                <w:u w:val="single"/>
                <w:lang w:val="en-US" w:eastAsia="zh-CN" w:bidi="ar"/>
              </w:rPr>
              <w:t>须取得</w:t>
            </w:r>
            <w:r>
              <w:rPr>
                <w:rStyle w:val="19"/>
                <w:rFonts w:hint="eastAsia" w:ascii="微软雅黑" w:hAnsi="微软雅黑" w:eastAsia="微软雅黑" w:cs="微软雅黑"/>
                <w:b w:val="0"/>
                <w:bCs w:val="0"/>
                <w:sz w:val="21"/>
                <w:szCs w:val="21"/>
                <w:lang w:val="en-US" w:eastAsia="zh-CN" w:bidi="ar"/>
              </w:rPr>
              <w:t>省级（或直辖市）</w:t>
            </w:r>
            <w:r>
              <w:rPr>
                <w:rStyle w:val="29"/>
                <w:rFonts w:hint="eastAsia" w:ascii="微软雅黑" w:hAnsi="微软雅黑" w:eastAsia="微软雅黑" w:cs="微软雅黑"/>
                <w:b w:val="0"/>
                <w:bCs w:val="0"/>
                <w:sz w:val="21"/>
                <w:szCs w:val="21"/>
                <w:u w:val="single"/>
                <w:lang w:val="en-US" w:eastAsia="zh-CN" w:bidi="ar"/>
              </w:rPr>
              <w:t>护士规范化培训合格证书，男性身高168cm及以上，女性身高158cm及以上。</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西药房</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西药调配</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药学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临床药学科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药师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中药学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取得执业药师资格证或临床药师规培证优先。</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中药房</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中药师</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中药学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81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制剂室</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制剂质量控制及研发</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中药学、中药制药</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具有医疗机构中药制剂研发及质量控制经历者优先。</w:t>
            </w:r>
          </w:p>
        </w:tc>
      </w:tr>
      <w:tr>
        <w:tblPrEx>
          <w:tblCellMar>
            <w:top w:w="0" w:type="dxa"/>
            <w:left w:w="0" w:type="dxa"/>
            <w:bottom w:w="0" w:type="dxa"/>
            <w:right w:w="0" w:type="dxa"/>
          </w:tblCellMar>
        </w:tblPrEx>
        <w:trPr>
          <w:trHeight w:val="54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临方炮制</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中药学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具有医疗机构中药制剂及临方加工经历者优先。</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医务科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医务管理</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从事行政管理工作。</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病案统计办</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疾病   编码员</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卫生信息管理、信息管理与信息系统</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须医学院校毕业，有疾病编码工作经历优先。</w:t>
            </w:r>
          </w:p>
        </w:tc>
      </w:tr>
      <w:tr>
        <w:tblPrEx>
          <w:tblCellMar>
            <w:top w:w="0" w:type="dxa"/>
            <w:left w:w="0" w:type="dxa"/>
            <w:bottom w:w="0" w:type="dxa"/>
            <w:right w:w="0" w:type="dxa"/>
          </w:tblCellMar>
        </w:tblPrEx>
        <w:trPr>
          <w:trHeight w:val="54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医疗保险办公室</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医保结算窗口岗位</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财务管理、医疗保险事务、会计学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从事医保结算相关工作，沟通协调能力强，能熟练操作办公软件。</w:t>
            </w:r>
          </w:p>
        </w:tc>
      </w:tr>
      <w:tr>
        <w:tblPrEx>
          <w:tblCellMar>
            <w:top w:w="0" w:type="dxa"/>
            <w:left w:w="0" w:type="dxa"/>
            <w:bottom w:w="0" w:type="dxa"/>
            <w:right w:w="0" w:type="dxa"/>
          </w:tblCellMar>
        </w:tblPrEx>
        <w:trPr>
          <w:trHeight w:val="54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医学装备科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管理岗</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生物医学工程、公共事业管理</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须医学院校毕业，中共党员优先，有二甲及以上医院相关工作经历优先。</w:t>
            </w:r>
          </w:p>
        </w:tc>
      </w:tr>
      <w:tr>
        <w:tblPrEx>
          <w:tblCellMar>
            <w:top w:w="0" w:type="dxa"/>
            <w:left w:w="0" w:type="dxa"/>
            <w:bottom w:w="0" w:type="dxa"/>
            <w:right w:w="0" w:type="dxa"/>
          </w:tblCellMar>
        </w:tblPrEx>
        <w:trPr>
          <w:trHeight w:val="81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医疗器械维修科</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临床工程技术、医疗器械维护与管理、医疗器械制造与维护、医疗仪器维修技术、医疗器械工程、</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全日制大专及以上</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有二甲及以上医院相关工作经历优先。</w:t>
            </w:r>
          </w:p>
        </w:tc>
      </w:tr>
      <w:tr>
        <w:tblPrEx>
          <w:tblCellMar>
            <w:top w:w="0" w:type="dxa"/>
            <w:left w:w="0" w:type="dxa"/>
            <w:bottom w:w="0" w:type="dxa"/>
            <w:right w:w="0" w:type="dxa"/>
          </w:tblCellMar>
        </w:tblPrEx>
        <w:trPr>
          <w:trHeight w:val="540" w:hRule="atLeast"/>
        </w:trPr>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医院感染与疾病预防科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感控管理人员</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公共卫生、流行病学与卫生统计学</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流行病学与统计学方向优先</w:t>
            </w:r>
          </w:p>
        </w:tc>
      </w:tr>
      <w:tr>
        <w:tblPrEx>
          <w:tblCellMar>
            <w:top w:w="0" w:type="dxa"/>
            <w:left w:w="0" w:type="dxa"/>
            <w:bottom w:w="0" w:type="dxa"/>
            <w:right w:w="0" w:type="dxa"/>
          </w:tblCellMar>
        </w:tblPrEx>
        <w:trPr>
          <w:trHeight w:val="540" w:hRule="atLeast"/>
        </w:trPr>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color w:val="000000"/>
                <w:sz w:val="21"/>
                <w:szCs w:val="21"/>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感控管理人员</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预防医学、临床医学、医学检验</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120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信息科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网络安全管理员/信息系统管理员</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网络空间安全、软件工程、计算机科学与技术</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全日制硕士研究生及以上并取得相应学位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960" w:hRule="atLeast"/>
        </w:trPr>
        <w:tc>
          <w:tcPr>
            <w:tcW w:w="7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后勤保障科</w:t>
            </w:r>
          </w:p>
        </w:tc>
        <w:tc>
          <w:tcPr>
            <w:tcW w:w="3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电工/后勤维护岗</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机电一体化</w:t>
            </w:r>
          </w:p>
        </w:tc>
        <w:tc>
          <w:tcPr>
            <w:tcW w:w="10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全日制本科及以上并取得相应学位</w:t>
            </w:r>
          </w:p>
        </w:tc>
        <w:tc>
          <w:tcPr>
            <w:tcW w:w="1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从事一线岗位工作，须有电工证，懂高、低压配送电，会维修。</w:t>
            </w:r>
          </w:p>
        </w:tc>
      </w:tr>
    </w:tbl>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dzeyyhr@163.com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达州市通川区龙泉路</w:t>
      </w:r>
      <w:r>
        <w:rPr>
          <w:rFonts w:hint="eastAsia" w:ascii="微软雅黑" w:hAnsi="微软雅黑" w:eastAsia="微软雅黑" w:cs="微软雅黑"/>
          <w:b w:val="0"/>
          <w:bCs w:val="0"/>
          <w:kern w:val="0"/>
          <w:sz w:val="21"/>
          <w:szCs w:val="21"/>
          <w:lang w:val="en-US" w:eastAsia="zh-CN"/>
        </w:rPr>
        <w:t>1号</w:t>
      </w:r>
    </w:p>
    <w:p>
      <w:pPr>
        <w:pStyle w:val="3"/>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宣汉县中医院</w:t>
      </w:r>
      <w:r>
        <w:rPr>
          <w:rFonts w:hint="eastAsia" w:ascii="微软雅黑" w:hAnsi="微软雅黑" w:eastAsia="微软雅黑" w:cs="微软雅黑"/>
          <w:b w:val="0"/>
          <w:bCs w:val="0"/>
          <w:color w:val="FF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z w:val="21"/>
          <w:szCs w:val="21"/>
        </w:rPr>
        <w:t>宣汉县中医院为国家</w:t>
      </w:r>
      <w:r>
        <w:rPr>
          <w:rFonts w:hint="eastAsia" w:ascii="微软雅黑" w:hAnsi="微软雅黑" w:eastAsia="微软雅黑" w:cs="微软雅黑"/>
          <w:b w:val="0"/>
          <w:bCs w:val="0"/>
          <w:sz w:val="21"/>
          <w:szCs w:val="21"/>
        </w:rPr>
        <w:t>“</w:t>
      </w:r>
      <w:r>
        <w:rPr>
          <w:rFonts w:hint="eastAsia" w:ascii="微软雅黑" w:hAnsi="微软雅黑" w:eastAsia="微软雅黑" w:cs="微软雅黑"/>
          <w:b w:val="0"/>
          <w:bCs w:val="0"/>
          <w:sz w:val="21"/>
          <w:szCs w:val="21"/>
          <w:lang w:eastAsia="zh-CN"/>
        </w:rPr>
        <w:t>三</w:t>
      </w:r>
      <w:r>
        <w:rPr>
          <w:rFonts w:hint="eastAsia" w:ascii="微软雅黑" w:hAnsi="微软雅黑" w:eastAsia="微软雅黑" w:cs="微软雅黑"/>
          <w:b w:val="0"/>
          <w:bCs w:val="0"/>
          <w:sz w:val="21"/>
          <w:szCs w:val="21"/>
        </w:rPr>
        <w:t>级</w:t>
      </w:r>
      <w:r>
        <w:rPr>
          <w:rFonts w:hint="eastAsia" w:ascii="微软雅黑" w:hAnsi="微软雅黑" w:eastAsia="微软雅黑" w:cs="微软雅黑"/>
          <w:b w:val="0"/>
          <w:bCs w:val="0"/>
          <w:sz w:val="21"/>
          <w:szCs w:val="21"/>
          <w:lang w:eastAsia="zh-CN"/>
        </w:rPr>
        <w:t>乙</w:t>
      </w:r>
      <w:r>
        <w:rPr>
          <w:rFonts w:hint="eastAsia" w:ascii="微软雅黑" w:hAnsi="微软雅黑" w:eastAsia="微软雅黑" w:cs="微软雅黑"/>
          <w:b w:val="0"/>
          <w:bCs w:val="0"/>
          <w:sz w:val="21"/>
          <w:szCs w:val="21"/>
        </w:rPr>
        <w:t>等”中医院,总占地面积达到50亩以上（新院区50亩，老院区约2.5亩）。编制床位500张，开放床位800张。在岗职工450人，副高以上职称63人，中级以上职称81人，研究生2名，各类梯队人才210余人，有国家基层名老中医药专家学术带头人1人，省级拔尖中青年中医师2名，市级名中医1人，县级名中医4人。</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color w:val="000000"/>
          <w:sz w:val="21"/>
          <w:szCs w:val="21"/>
        </w:rPr>
        <w:t>新院投入巨资引进了西门子1.5T MRI，佳能64排螺旋CT，口腔CT，GE四维彩超，奥林巴斯电子腹腔镜、支气管镜、电子鼻咽喉镜，联影CT、DR，佳能全自动生化仪、电子腹腔镜等先进设备达到了200多（台）件</w:t>
      </w:r>
      <w:r>
        <w:rPr>
          <w:rFonts w:hint="eastAsia" w:ascii="微软雅黑" w:hAnsi="微软雅黑" w:eastAsia="微软雅黑" w:cs="微软雅黑"/>
          <w:b w:val="0"/>
          <w:bCs w:val="0"/>
          <w:sz w:val="21"/>
          <w:szCs w:val="21"/>
        </w:rPr>
        <w:t>等大型医疗设备一应俱全，检验科实现流水线作业。配置中医诊疗设备有14大类49种，治未病中心配备体质辨识仪、四诊仪、红外线热成像仪等中医健康状态辨识评估设备。努力为全县人民提供更完善的中医药服务。</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pPr w:leftFromText="180" w:rightFromText="180" w:vertAnchor="text" w:horzAnchor="page" w:tblpX="862" w:tblpY="680"/>
        <w:tblOverlap w:val="never"/>
        <w:tblW w:w="10583" w:type="dxa"/>
        <w:tblInd w:w="0" w:type="dxa"/>
        <w:tblLayout w:type="fixed"/>
        <w:tblCellMar>
          <w:top w:w="0" w:type="dxa"/>
          <w:left w:w="108" w:type="dxa"/>
          <w:bottom w:w="0" w:type="dxa"/>
          <w:right w:w="108" w:type="dxa"/>
        </w:tblCellMar>
      </w:tblPr>
      <w:tblGrid>
        <w:gridCol w:w="1345"/>
        <w:gridCol w:w="2125"/>
        <w:gridCol w:w="1763"/>
        <w:gridCol w:w="1537"/>
        <w:gridCol w:w="1375"/>
        <w:gridCol w:w="2438"/>
      </w:tblGrid>
      <w:tr>
        <w:tblPrEx>
          <w:tblCellMar>
            <w:top w:w="0" w:type="dxa"/>
            <w:left w:w="108" w:type="dxa"/>
            <w:bottom w:w="0" w:type="dxa"/>
            <w:right w:w="108" w:type="dxa"/>
          </w:tblCellMar>
        </w:tblPrEx>
        <w:trPr>
          <w:trHeight w:val="624"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科室</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方向</w:t>
            </w: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专业</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学历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需求人数</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备注</w:t>
            </w:r>
          </w:p>
        </w:tc>
      </w:tr>
      <w:tr>
        <w:tblPrEx>
          <w:tblCellMar>
            <w:top w:w="0" w:type="dxa"/>
            <w:left w:w="108" w:type="dxa"/>
            <w:bottom w:w="0" w:type="dxa"/>
            <w:right w:w="108" w:type="dxa"/>
          </w:tblCellMar>
        </w:tblPrEx>
        <w:trPr>
          <w:trHeight w:val="295"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内一科</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kern w:val="0"/>
                <w:sz w:val="21"/>
                <w:szCs w:val="21"/>
              </w:rPr>
              <w:t>肿瘤、心内、呼吸</w:t>
            </w:r>
          </w:p>
        </w:tc>
        <w:tc>
          <w:tcPr>
            <w:tcW w:w="17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临床医学、中西医临床医学</w:t>
            </w:r>
          </w:p>
        </w:tc>
        <w:tc>
          <w:tcPr>
            <w:tcW w:w="15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4</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395" w:hRule="atLeast"/>
        </w:trPr>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内二科</w:t>
            </w:r>
          </w:p>
        </w:tc>
        <w:tc>
          <w:tcPr>
            <w:tcW w:w="21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消化、肝病</w:t>
            </w:r>
          </w:p>
        </w:tc>
        <w:tc>
          <w:tcPr>
            <w:tcW w:w="17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2</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410" w:hRule="atLeast"/>
        </w:trPr>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肾内、内</w:t>
            </w:r>
            <w:r>
              <w:rPr>
                <w:rFonts w:hint="eastAsia" w:ascii="微软雅黑" w:hAnsi="微软雅黑" w:eastAsia="微软雅黑" w:cs="微软雅黑"/>
                <w:b w:val="0"/>
                <w:bCs w:val="0"/>
                <w:color w:val="000000"/>
                <w:kern w:val="0"/>
                <w:sz w:val="21"/>
                <w:szCs w:val="21"/>
                <w:lang w:eastAsia="zh-CN"/>
              </w:rPr>
              <w:t>分</w:t>
            </w:r>
            <w:r>
              <w:rPr>
                <w:rFonts w:hint="eastAsia" w:ascii="微软雅黑" w:hAnsi="微软雅黑" w:eastAsia="微软雅黑" w:cs="微软雅黑"/>
                <w:b w:val="0"/>
                <w:bCs w:val="0"/>
                <w:color w:val="000000"/>
                <w:kern w:val="0"/>
                <w:sz w:val="21"/>
                <w:szCs w:val="21"/>
              </w:rPr>
              <w:t>泌</w:t>
            </w:r>
          </w:p>
        </w:tc>
        <w:tc>
          <w:tcPr>
            <w:tcW w:w="17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2</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295"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eastAsia="zh-CN"/>
              </w:rPr>
              <w:t>内三科</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神内</w:t>
            </w:r>
          </w:p>
        </w:tc>
        <w:tc>
          <w:tcPr>
            <w:tcW w:w="17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2人</w:t>
            </w:r>
          </w:p>
        </w:tc>
        <w:tc>
          <w:tcPr>
            <w:tcW w:w="24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380" w:hRule="atLeast"/>
        </w:trPr>
        <w:tc>
          <w:tcPr>
            <w:tcW w:w="1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外二科</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骨科、脑外</w:t>
            </w:r>
          </w:p>
        </w:tc>
        <w:tc>
          <w:tcPr>
            <w:tcW w:w="17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2</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425" w:hRule="atLeast"/>
        </w:trPr>
        <w:tc>
          <w:tcPr>
            <w:tcW w:w="13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外一科</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eastAsia="zh-CN"/>
              </w:rPr>
              <w:t>烧伤、</w:t>
            </w:r>
            <w:r>
              <w:rPr>
                <w:rFonts w:hint="eastAsia" w:ascii="微软雅黑" w:hAnsi="微软雅黑" w:eastAsia="微软雅黑" w:cs="微软雅黑"/>
                <w:b w:val="0"/>
                <w:bCs w:val="0"/>
                <w:color w:val="000000"/>
                <w:kern w:val="0"/>
                <w:sz w:val="21"/>
                <w:szCs w:val="21"/>
              </w:rPr>
              <w:t>泌尿</w:t>
            </w:r>
          </w:p>
        </w:tc>
        <w:tc>
          <w:tcPr>
            <w:tcW w:w="17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2人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460" w:hRule="atLeast"/>
        </w:trPr>
        <w:tc>
          <w:tcPr>
            <w:tcW w:w="134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外三科</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ind w:firstLine="210" w:firstLineChars="100"/>
              <w:jc w:val="both"/>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sz w:val="21"/>
                <w:szCs w:val="21"/>
              </w:rPr>
              <w:t>普外</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肝胆</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胸外</w:t>
            </w:r>
          </w:p>
        </w:tc>
        <w:tc>
          <w:tcPr>
            <w:tcW w:w="17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3人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580" w:hRule="atLeast"/>
        </w:trPr>
        <w:tc>
          <w:tcPr>
            <w:tcW w:w="3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康复科</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中医学、中西医临床医学、针灸推拿</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2人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微软雅黑" w:hAnsi="微软雅黑" w:eastAsia="微软雅黑" w:cs="微软雅黑"/>
                <w:b w:val="0"/>
                <w:bCs w:val="0"/>
                <w:color w:val="000000"/>
                <w:sz w:val="21"/>
                <w:szCs w:val="21"/>
              </w:rPr>
            </w:pPr>
          </w:p>
        </w:tc>
      </w:tr>
      <w:tr>
        <w:tblPrEx>
          <w:tblCellMar>
            <w:top w:w="0" w:type="dxa"/>
            <w:left w:w="108" w:type="dxa"/>
            <w:bottom w:w="0" w:type="dxa"/>
            <w:right w:w="108" w:type="dxa"/>
          </w:tblCellMar>
        </w:tblPrEx>
        <w:trPr>
          <w:trHeight w:val="580" w:hRule="atLeast"/>
        </w:trPr>
        <w:tc>
          <w:tcPr>
            <w:tcW w:w="3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妇产科</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kern w:val="0"/>
                <w:sz w:val="21"/>
                <w:szCs w:val="21"/>
              </w:rPr>
              <w:t>中西医临床医学</w:t>
            </w:r>
            <w:r>
              <w:rPr>
                <w:rFonts w:hint="eastAsia" w:ascii="微软雅黑" w:hAnsi="微软雅黑" w:eastAsia="微软雅黑" w:cs="微软雅黑"/>
                <w:b w:val="0"/>
                <w:bCs w:val="0"/>
                <w:color w:val="000000"/>
                <w:kern w:val="0"/>
                <w:sz w:val="21"/>
                <w:szCs w:val="21"/>
                <w:lang w:eastAsia="zh-CN"/>
              </w:rPr>
              <w:t>、临床医学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2人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580" w:hRule="atLeast"/>
        </w:trPr>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五官科</w:t>
            </w: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眼耳鼻喉</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中西医临床医学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1人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364" w:hRule="atLeast"/>
        </w:trPr>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验光师</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临床医学、中西医临床医学</w:t>
            </w:r>
          </w:p>
        </w:tc>
        <w:tc>
          <w:tcPr>
            <w:tcW w:w="1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w:t>
            </w:r>
            <w:r>
              <w:rPr>
                <w:rFonts w:hint="eastAsia" w:ascii="微软雅黑" w:hAnsi="微软雅黑" w:eastAsia="微软雅黑" w:cs="微软雅黑"/>
                <w:b w:val="0"/>
                <w:bCs w:val="0"/>
                <w:color w:val="FF0000"/>
                <w:kern w:val="0"/>
                <w:sz w:val="21"/>
                <w:szCs w:val="21"/>
              </w:rPr>
              <w:t>本科</w:t>
            </w:r>
            <w:r>
              <w:rPr>
                <w:rFonts w:hint="eastAsia" w:ascii="微软雅黑" w:hAnsi="微软雅黑" w:eastAsia="微软雅黑" w:cs="微软雅黑"/>
                <w:b w:val="0"/>
                <w:bCs w:val="0"/>
                <w:color w:val="000000"/>
                <w:kern w:val="0"/>
                <w:sz w:val="21"/>
                <w:szCs w:val="21"/>
              </w:rPr>
              <w:t>及以上学历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1人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r>
      <w:tr>
        <w:tblPrEx>
          <w:tblCellMar>
            <w:top w:w="0" w:type="dxa"/>
            <w:left w:w="108" w:type="dxa"/>
            <w:bottom w:w="0" w:type="dxa"/>
            <w:right w:w="108" w:type="dxa"/>
          </w:tblCellMar>
        </w:tblPrEx>
        <w:trPr>
          <w:trHeight w:val="500" w:hRule="atLeast"/>
        </w:trPr>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2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听力测听</w:t>
            </w: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1人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r>
      <w:tr>
        <w:tblPrEx>
          <w:tblCellMar>
            <w:top w:w="0" w:type="dxa"/>
            <w:left w:w="108" w:type="dxa"/>
            <w:bottom w:w="0" w:type="dxa"/>
            <w:right w:w="108" w:type="dxa"/>
          </w:tblCellMar>
        </w:tblPrEx>
        <w:trPr>
          <w:trHeight w:val="580" w:hRule="atLeast"/>
        </w:trPr>
        <w:tc>
          <w:tcPr>
            <w:tcW w:w="3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放射科</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超声科</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rPr>
              <w:t>医学影像学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3</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有执业医师资格证优先和大型设备上岗证优先</w:t>
            </w:r>
          </w:p>
        </w:tc>
      </w:tr>
      <w:tr>
        <w:tblPrEx>
          <w:tblCellMar>
            <w:top w:w="0" w:type="dxa"/>
            <w:left w:w="108" w:type="dxa"/>
            <w:bottom w:w="0" w:type="dxa"/>
            <w:right w:w="108" w:type="dxa"/>
          </w:tblCellMar>
        </w:tblPrEx>
        <w:trPr>
          <w:trHeight w:val="580" w:hRule="atLeast"/>
        </w:trPr>
        <w:tc>
          <w:tcPr>
            <w:tcW w:w="3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全日制大专及以上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3</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必须有执业医师资格</w:t>
            </w:r>
          </w:p>
        </w:tc>
      </w:tr>
      <w:tr>
        <w:tblPrEx>
          <w:tblCellMar>
            <w:top w:w="0" w:type="dxa"/>
            <w:left w:w="108" w:type="dxa"/>
            <w:bottom w:w="0" w:type="dxa"/>
            <w:right w:w="108" w:type="dxa"/>
          </w:tblCellMar>
        </w:tblPrEx>
        <w:trPr>
          <w:trHeight w:val="580" w:hRule="atLeast"/>
        </w:trPr>
        <w:tc>
          <w:tcPr>
            <w:tcW w:w="34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麻醉科</w:t>
            </w:r>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临床医学、麻醉专业</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2</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r>
      <w:tr>
        <w:tblPrEx>
          <w:tblCellMar>
            <w:top w:w="0" w:type="dxa"/>
            <w:left w:w="108" w:type="dxa"/>
            <w:bottom w:w="0" w:type="dxa"/>
            <w:right w:w="108" w:type="dxa"/>
          </w:tblCellMar>
        </w:tblPrEx>
        <w:trPr>
          <w:trHeight w:val="580" w:hRule="atLeast"/>
        </w:trPr>
        <w:tc>
          <w:tcPr>
            <w:tcW w:w="34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c>
          <w:tcPr>
            <w:tcW w:w="1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全日制大专及以上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1</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必须有执业医师资格</w:t>
            </w:r>
          </w:p>
        </w:tc>
      </w:tr>
      <w:tr>
        <w:tblPrEx>
          <w:tblCellMar>
            <w:top w:w="0" w:type="dxa"/>
            <w:left w:w="108" w:type="dxa"/>
            <w:bottom w:w="0" w:type="dxa"/>
            <w:right w:w="108" w:type="dxa"/>
          </w:tblCellMar>
        </w:tblPrEx>
        <w:trPr>
          <w:trHeight w:val="865" w:hRule="atLeast"/>
        </w:trPr>
        <w:tc>
          <w:tcPr>
            <w:tcW w:w="34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消化内镜科</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临床专业</w:t>
            </w:r>
          </w:p>
        </w:tc>
        <w:tc>
          <w:tcPr>
            <w:tcW w:w="1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全日制大专及以上学历</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2人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大专学历必须有执业医师资格证</w:t>
            </w:r>
          </w:p>
        </w:tc>
      </w:tr>
      <w:tr>
        <w:tblPrEx>
          <w:tblCellMar>
            <w:top w:w="0" w:type="dxa"/>
            <w:left w:w="108" w:type="dxa"/>
            <w:bottom w:w="0" w:type="dxa"/>
            <w:right w:w="108" w:type="dxa"/>
          </w:tblCellMar>
        </w:tblPrEx>
        <w:trPr>
          <w:trHeight w:val="580" w:hRule="atLeast"/>
        </w:trPr>
        <w:tc>
          <w:tcPr>
            <w:tcW w:w="347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ICU（重症医学科）</w:t>
            </w:r>
          </w:p>
        </w:tc>
        <w:tc>
          <w:tcPr>
            <w:tcW w:w="17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临床医学、中西医、中医学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2人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有执业医师资格证优先</w:t>
            </w:r>
          </w:p>
        </w:tc>
      </w:tr>
      <w:tr>
        <w:tblPrEx>
          <w:tblCellMar>
            <w:top w:w="0" w:type="dxa"/>
            <w:left w:w="108" w:type="dxa"/>
            <w:bottom w:w="0" w:type="dxa"/>
            <w:right w:w="108" w:type="dxa"/>
          </w:tblCellMar>
        </w:tblPrEx>
        <w:trPr>
          <w:trHeight w:val="865" w:hRule="atLeast"/>
        </w:trPr>
        <w:tc>
          <w:tcPr>
            <w:tcW w:w="3470"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门诊部</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中医学、中西医临床医学及（皮肤、肛肠方向）</w:t>
            </w:r>
          </w:p>
        </w:tc>
        <w:tc>
          <w:tcPr>
            <w:tcW w:w="15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全日制本科及以上</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rPr>
              <w:t>8</w:t>
            </w:r>
            <w:r>
              <w:rPr>
                <w:rFonts w:hint="eastAsia" w:ascii="微软雅黑" w:hAnsi="微软雅黑" w:eastAsia="微软雅黑" w:cs="微软雅黑"/>
                <w:b w:val="0"/>
                <w:bCs w:val="0"/>
                <w:color w:val="000000"/>
                <w:kern w:val="0"/>
                <w:sz w:val="21"/>
                <w:szCs w:val="21"/>
              </w:rPr>
              <w:t>人</w:t>
            </w:r>
          </w:p>
        </w:tc>
        <w:tc>
          <w:tcPr>
            <w:tcW w:w="2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color w:val="000000"/>
                <w:sz w:val="21"/>
                <w:szCs w:val="21"/>
              </w:rPr>
            </w:pPr>
          </w:p>
        </w:tc>
      </w:tr>
      <w:tr>
        <w:tblPrEx>
          <w:tblCellMar>
            <w:top w:w="0" w:type="dxa"/>
            <w:left w:w="108" w:type="dxa"/>
            <w:bottom w:w="0" w:type="dxa"/>
            <w:right w:w="108" w:type="dxa"/>
          </w:tblCellMar>
        </w:tblPrEx>
        <w:trPr>
          <w:trHeight w:val="358" w:hRule="atLeast"/>
        </w:trPr>
        <w:tc>
          <w:tcPr>
            <w:tcW w:w="1058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人才待遇</w:t>
            </w:r>
          </w:p>
        </w:tc>
      </w:tr>
      <w:tr>
        <w:tblPrEx>
          <w:tblCellMar>
            <w:top w:w="0" w:type="dxa"/>
            <w:left w:w="108" w:type="dxa"/>
            <w:bottom w:w="0" w:type="dxa"/>
            <w:right w:w="108" w:type="dxa"/>
          </w:tblCellMar>
        </w:tblPrEx>
        <w:trPr>
          <w:trHeight w:val="352" w:hRule="atLeast"/>
        </w:trPr>
        <w:tc>
          <w:tcPr>
            <w:tcW w:w="1058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340" w:lineRule="exact"/>
              <w:jc w:val="left"/>
              <w:textAlignment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1、临床医学专业“四证齐全”（取得毕业证、学位证、医师资格证、住院医师规范化培训合格证）本科生，医院补助10-12万元。</w:t>
            </w:r>
          </w:p>
          <w:p>
            <w:pPr>
              <w:pageBreakBefore w:val="0"/>
              <w:widowControl/>
              <w:kinsoku/>
              <w:wordWrap/>
              <w:overflowPunct/>
              <w:topLinePunct w:val="0"/>
              <w:bidi w:val="0"/>
              <w:spacing w:line="340" w:lineRule="exact"/>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rPr>
              <w:t>2、院方给予硕士研究生20万元、博士研究生30万安家费。另：享受政府人才引进待遇。</w:t>
            </w:r>
          </w:p>
        </w:tc>
      </w:tr>
      <w:tr>
        <w:tblPrEx>
          <w:tblCellMar>
            <w:top w:w="0" w:type="dxa"/>
            <w:left w:w="108" w:type="dxa"/>
            <w:bottom w:w="0" w:type="dxa"/>
            <w:right w:w="108" w:type="dxa"/>
          </w:tblCellMar>
        </w:tblPrEx>
        <w:trPr>
          <w:trHeight w:val="683" w:hRule="atLeast"/>
        </w:trPr>
        <w:tc>
          <w:tcPr>
            <w:tcW w:w="1058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rPr>
            </w:pPr>
          </w:p>
        </w:tc>
      </w:tr>
      <w:tr>
        <w:tblPrEx>
          <w:tblCellMar>
            <w:top w:w="0" w:type="dxa"/>
            <w:left w:w="108" w:type="dxa"/>
            <w:bottom w:w="0" w:type="dxa"/>
            <w:right w:w="108" w:type="dxa"/>
          </w:tblCellMar>
        </w:tblPrEx>
        <w:trPr>
          <w:trHeight w:val="352" w:hRule="atLeast"/>
        </w:trPr>
        <w:tc>
          <w:tcPr>
            <w:tcW w:w="10583" w:type="dxa"/>
            <w:gridSpan w:val="6"/>
            <w:tcBorders>
              <w:top w:val="nil"/>
              <w:left w:val="nil"/>
              <w:bottom w:val="nil"/>
              <w:right w:val="nil"/>
            </w:tcBorders>
            <w:shd w:val="clear" w:color="auto" w:fill="auto"/>
            <w:noWrap/>
            <w:vAlign w:val="center"/>
          </w:tcPr>
          <w:p>
            <w:pPr>
              <w:pageBreakBefore w:val="0"/>
              <w:widowControl/>
              <w:kinsoku/>
              <w:wordWrap/>
              <w:overflowPunct/>
              <w:topLinePunct w:val="0"/>
              <w:bidi w:val="0"/>
              <w:spacing w:line="340" w:lineRule="exact"/>
              <w:jc w:val="center"/>
              <w:textAlignment w:val="center"/>
              <w:rPr>
                <w:rFonts w:hint="eastAsia" w:ascii="微软雅黑" w:hAnsi="微软雅黑" w:eastAsia="微软雅黑" w:cs="微软雅黑"/>
                <w:b w:val="0"/>
                <w:bCs w:val="0"/>
                <w:color w:val="00000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kern w:val="0"/>
          <w:sz w:val="21"/>
          <w:szCs w:val="21"/>
          <w:lang w:val="en-US" w:eastAsia="zh-CN"/>
        </w:rPr>
        <w:t>327407652@qq.com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宣汉县蒲江街道西华大道</w:t>
      </w:r>
      <w:r>
        <w:rPr>
          <w:rFonts w:hint="eastAsia" w:ascii="微软雅黑" w:hAnsi="微软雅黑" w:eastAsia="微软雅黑" w:cs="微软雅黑"/>
          <w:b w:val="0"/>
          <w:bCs w:val="0"/>
          <w:kern w:val="0"/>
          <w:sz w:val="21"/>
          <w:szCs w:val="21"/>
          <w:lang w:val="en-US" w:eastAsia="zh-CN"/>
        </w:rPr>
        <w:t>700号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什邡市人民医院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kern w:val="0"/>
          <w:sz w:val="21"/>
          <w:szCs w:val="21"/>
        </w:rPr>
        <w:t>什邡地处成都平原西北部，位于成都正北上风上水40公里的地方，是唯一一个“中国</w:t>
      </w:r>
      <w:r>
        <w:rPr>
          <w:rFonts w:hint="eastAsia" w:ascii="微软雅黑" w:hAnsi="微软雅黑" w:eastAsia="微软雅黑" w:cs="微软雅黑"/>
          <w:b w:val="0"/>
          <w:bCs w:val="0"/>
          <w:color w:val="auto"/>
          <w:kern w:val="0"/>
          <w:sz w:val="21"/>
          <w:szCs w:val="21"/>
        </w:rPr>
        <w:t>雪茄之乡，享有“蓉北宜居地，精致生活城”的美誉，是一座独具魅力、充满活力、蕴涵潜力的城市。位于成都半小时经济圈内，距成都市区不到1小时车程。什邡市人民医院始建于1942年，历经80年的发展，已经成为什邡市一所技术优良，集医疗、教学、科研、预防保健及康复治疗为一体的三级乙等综合医院,今年正在创建三级甲等综合医院。</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1、编制：</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给予事业单位编制及五险两金。</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2、安家费：</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①、医学硕士研究生：</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医学专硕研究生安家费标准为20-50万元；</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医学学硕研究生安家费标准为15-40万元。</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②、医学专业规培结业生：</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临床医学专业规培结业生安家费标准为10-30万元。</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auto"/>
          <w:kern w:val="0"/>
          <w:sz w:val="21"/>
          <w:szCs w:val="21"/>
        </w:rPr>
      </w:pPr>
      <w:r>
        <w:rPr>
          <w:rFonts w:hint="eastAsia" w:ascii="微软雅黑" w:hAnsi="微软雅黑" w:eastAsia="微软雅黑" w:cs="微软雅黑"/>
          <w:b w:val="0"/>
          <w:bCs w:val="0"/>
          <w:color w:val="auto"/>
          <w:kern w:val="0"/>
          <w:sz w:val="21"/>
          <w:szCs w:val="21"/>
        </w:rPr>
        <w:t>③、博士安家费面议。</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1652"/>
        <w:gridCol w:w="822"/>
        <w:gridCol w:w="1921"/>
        <w:gridCol w:w="1118"/>
        <w:gridCol w:w="1829"/>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264"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序号</w:t>
            </w:r>
          </w:p>
        </w:tc>
        <w:tc>
          <w:tcPr>
            <w:tcW w:w="9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岗位名称</w:t>
            </w:r>
          </w:p>
        </w:tc>
        <w:tc>
          <w:tcPr>
            <w:tcW w:w="48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需求人数</w:t>
            </w:r>
          </w:p>
        </w:tc>
        <w:tc>
          <w:tcPr>
            <w:tcW w:w="1127"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专业要求</w:t>
            </w:r>
          </w:p>
        </w:tc>
        <w:tc>
          <w:tcPr>
            <w:tcW w:w="656"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学历要求</w:t>
            </w:r>
          </w:p>
        </w:tc>
        <w:tc>
          <w:tcPr>
            <w:tcW w:w="107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其他条件</w:t>
            </w:r>
          </w:p>
        </w:tc>
        <w:tc>
          <w:tcPr>
            <w:tcW w:w="42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是否带编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神经内科医师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神经病学（研究生）</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心血管内科医师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临床医学/内科学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消化内科医师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临床医学/内科学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969"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肾内、内分泌科医师</w:t>
            </w:r>
          </w:p>
        </w:tc>
        <w:tc>
          <w:tcPr>
            <w:tcW w:w="48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临床医学/内科学</w:t>
            </w:r>
          </w:p>
        </w:tc>
        <w:tc>
          <w:tcPr>
            <w:tcW w:w="656"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969"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呼吸与危重症医学科</w:t>
            </w:r>
          </w:p>
        </w:tc>
        <w:tc>
          <w:tcPr>
            <w:tcW w:w="482"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临床医学/内科学</w:t>
            </w:r>
          </w:p>
        </w:tc>
        <w:tc>
          <w:tcPr>
            <w:tcW w:w="656"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969"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肿瘤科医师</w:t>
            </w:r>
          </w:p>
        </w:tc>
        <w:tc>
          <w:tcPr>
            <w:tcW w:w="48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临床医学/肿瘤学</w:t>
            </w:r>
          </w:p>
        </w:tc>
        <w:tc>
          <w:tcPr>
            <w:tcW w:w="656"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w:t>
            </w:r>
          </w:p>
        </w:tc>
        <w:tc>
          <w:tcPr>
            <w:tcW w:w="1073" w:type="pct"/>
            <w:tcBorders>
              <w:top w:val="single" w:color="auto" w:sz="4"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普外科医师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外科学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8</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神经外科医师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临床医学/外科学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9</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胸心、肝胆、肛肠外科医师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临床医学/外科学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骨科医师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临床医学/外科学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11</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耳鼻喉科医师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临床医学/耳鼻咽喉科学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研究生或规培结业者优先</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妇产科医师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临床医学/妇产科学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13</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急诊科医师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临床医学/急诊医学/全科医学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14</w:t>
            </w:r>
          </w:p>
        </w:tc>
        <w:tc>
          <w:tcPr>
            <w:tcW w:w="969"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麻醉医师</w:t>
            </w:r>
          </w:p>
        </w:tc>
        <w:tc>
          <w:tcPr>
            <w:tcW w:w="48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麻醉学</w:t>
            </w:r>
          </w:p>
        </w:tc>
        <w:tc>
          <w:tcPr>
            <w:tcW w:w="656"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w:t>
            </w:r>
          </w:p>
        </w:tc>
        <w:tc>
          <w:tcPr>
            <w:tcW w:w="1073" w:type="pct"/>
            <w:tcBorders>
              <w:top w:val="nil"/>
              <w:left w:val="nil"/>
              <w:bottom w:val="single" w:color="auto" w:sz="4"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15</w:t>
            </w:r>
          </w:p>
        </w:tc>
        <w:tc>
          <w:tcPr>
            <w:tcW w:w="96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重症医学科医师</w:t>
            </w:r>
          </w:p>
        </w:tc>
        <w:tc>
          <w:tcPr>
            <w:tcW w:w="482"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临床医学/外科学/内科学</w:t>
            </w:r>
          </w:p>
        </w:tc>
        <w:tc>
          <w:tcPr>
            <w:tcW w:w="656"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16</w:t>
            </w:r>
          </w:p>
        </w:tc>
        <w:tc>
          <w:tcPr>
            <w:tcW w:w="969"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康复科医师</w:t>
            </w:r>
          </w:p>
        </w:tc>
        <w:tc>
          <w:tcPr>
            <w:tcW w:w="482"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临床医学/康复医学与理疗学</w:t>
            </w:r>
          </w:p>
        </w:tc>
        <w:tc>
          <w:tcPr>
            <w:tcW w:w="656"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研究生或规培结业者优先</w:t>
            </w:r>
          </w:p>
        </w:tc>
        <w:tc>
          <w:tcPr>
            <w:tcW w:w="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264"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17</w:t>
            </w:r>
          </w:p>
        </w:tc>
        <w:tc>
          <w:tcPr>
            <w:tcW w:w="969"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康复科技师</w:t>
            </w:r>
          </w:p>
        </w:tc>
        <w:tc>
          <w:tcPr>
            <w:tcW w:w="48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康复治疗学/运动康复</w:t>
            </w:r>
          </w:p>
        </w:tc>
        <w:tc>
          <w:tcPr>
            <w:tcW w:w="656"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w:t>
            </w:r>
          </w:p>
        </w:tc>
        <w:tc>
          <w:tcPr>
            <w:tcW w:w="1073" w:type="pct"/>
            <w:tcBorders>
              <w:top w:val="single" w:color="auto" w:sz="4" w:space="0"/>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18</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内镜室医师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外科规培结业</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19</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皮肤科医师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临床医学/皮肤病与性病学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皮肤美容方向优先</w:t>
            </w: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20</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21</w:t>
            </w:r>
          </w:p>
        </w:tc>
        <w:tc>
          <w:tcPr>
            <w:tcW w:w="969" w:type="pct"/>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临床药师</w:t>
            </w:r>
          </w:p>
        </w:tc>
        <w:tc>
          <w:tcPr>
            <w:tcW w:w="482"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临床药学/药学</w:t>
            </w:r>
          </w:p>
        </w:tc>
        <w:tc>
          <w:tcPr>
            <w:tcW w:w="656"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临床药学优先</w:t>
            </w:r>
          </w:p>
        </w:tc>
        <w:tc>
          <w:tcPr>
            <w:tcW w:w="425" w:type="pct"/>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22</w:t>
            </w:r>
          </w:p>
        </w:tc>
        <w:tc>
          <w:tcPr>
            <w:tcW w:w="969" w:type="pct"/>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超声科、放射科医师</w:t>
            </w:r>
          </w:p>
        </w:tc>
        <w:tc>
          <w:tcPr>
            <w:tcW w:w="482"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127"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医学影像学/影像医学与核医学</w:t>
            </w:r>
          </w:p>
        </w:tc>
        <w:tc>
          <w:tcPr>
            <w:tcW w:w="656"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single" w:color="auto" w:sz="4"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w:t>
            </w:r>
          </w:p>
        </w:tc>
        <w:tc>
          <w:tcPr>
            <w:tcW w:w="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single" w:color="auto" w:sz="4" w:space="0"/>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23</w:t>
            </w:r>
          </w:p>
        </w:tc>
        <w:tc>
          <w:tcPr>
            <w:tcW w:w="969" w:type="pct"/>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儿保、儿科医师</w:t>
            </w:r>
          </w:p>
        </w:tc>
        <w:tc>
          <w:tcPr>
            <w:tcW w:w="482"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127"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儿科学、临床医学</w:t>
            </w:r>
          </w:p>
        </w:tc>
        <w:tc>
          <w:tcPr>
            <w:tcW w:w="656"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研究生或规培结业者优先</w:t>
            </w:r>
          </w:p>
        </w:tc>
        <w:tc>
          <w:tcPr>
            <w:tcW w:w="425" w:type="pct"/>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24</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护士</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护理学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研究生有编制，本科无编制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25</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院感科干事</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预防医学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26</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医保科干事</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公共事业管理</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27</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临床营养科技师</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食品卫生与营养学</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264" w:type="pct"/>
            <w:tcBorders>
              <w:top w:val="nil"/>
              <w:left w:val="single" w:color="auto" w:sz="4"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28</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运营管理科专科经营助理</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公共事业管理、金融类</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64"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29</w:t>
            </w:r>
          </w:p>
        </w:tc>
        <w:tc>
          <w:tcPr>
            <w:tcW w:w="969" w:type="pct"/>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病案室（编码员）</w:t>
            </w:r>
          </w:p>
        </w:tc>
        <w:tc>
          <w:tcPr>
            <w:tcW w:w="48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27"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卫生统计学/信息管理与信息系统/公共事业管理</w:t>
            </w:r>
          </w:p>
        </w:tc>
        <w:tc>
          <w:tcPr>
            <w:tcW w:w="656"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本科及以上</w:t>
            </w:r>
          </w:p>
        </w:tc>
        <w:tc>
          <w:tcPr>
            <w:tcW w:w="1073" w:type="pct"/>
            <w:tcBorders>
              <w:top w:val="nil"/>
              <w:left w:val="nil"/>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42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i w:val="0"/>
                <w:iCs w:val="0"/>
                <w:color w:val="000000"/>
                <w:sz w:val="21"/>
                <w:szCs w:val="21"/>
                <w:u w:val="none"/>
              </w:rPr>
            </w:pPr>
          </w:p>
        </w:tc>
      </w:tr>
    </w:tbl>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三、招聘条件</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1、遵守国家的法律法规，具有良好的品行和职业道德。</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2、身心健康，能够胜任岗位工作。</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3、具备招聘岗位所需相应学历和资格条件。</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四、福利待遇</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1.直接提供编制、缴纳五险二金 </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2.享有餐补，年终奖</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 xml:space="preserve">3.享受人才公寓或住房补助 </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4.享有法定节假日及带薪年休假，产假，婚假等</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5.享有公费外出进修学习</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yunguanke2020@163.com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sz w:val="21"/>
          <w:szCs w:val="21"/>
          <w:lang w:val="en-US" w:eastAsia="zh-CN"/>
        </w:rPr>
        <w:t>四川省什邡市安康路6号 什邡市人民医院4楼运营管理科</w:t>
      </w:r>
    </w:p>
    <w:p>
      <w:pPr>
        <w:pStyle w:val="2"/>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通江县妇幼保健院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rPr>
        <w:t>通江县妇幼保健院</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国家级三级乙等妇幼保健院，是</w:t>
      </w:r>
      <w:r>
        <w:rPr>
          <w:rFonts w:hint="eastAsia" w:ascii="微软雅黑" w:hAnsi="微软雅黑" w:eastAsia="微软雅黑" w:cs="微软雅黑"/>
          <w:b w:val="0"/>
          <w:bCs w:val="0"/>
          <w:color w:val="auto"/>
          <w:sz w:val="21"/>
          <w:szCs w:val="21"/>
          <w:lang w:eastAsia="zh-CN"/>
        </w:rPr>
        <w:t>全县</w:t>
      </w:r>
      <w:r>
        <w:rPr>
          <w:rFonts w:hint="eastAsia" w:ascii="微软雅黑" w:hAnsi="微软雅黑" w:eastAsia="微软雅黑" w:cs="微软雅黑"/>
          <w:b w:val="0"/>
          <w:bCs w:val="0"/>
          <w:color w:val="auto"/>
          <w:sz w:val="21"/>
          <w:szCs w:val="21"/>
        </w:rPr>
        <w:t>妇幼健康服务工作指导中心、孕产妇急救总站、新生儿危急重症救治中心</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领办</w:t>
      </w:r>
      <w:r>
        <w:rPr>
          <w:rFonts w:hint="eastAsia" w:ascii="微软雅黑" w:hAnsi="微软雅黑" w:eastAsia="微软雅黑" w:cs="微软雅黑"/>
          <w:b w:val="0"/>
          <w:bCs w:val="0"/>
          <w:color w:val="auto"/>
          <w:sz w:val="21"/>
          <w:szCs w:val="21"/>
          <w:lang w:eastAsia="zh-CN"/>
        </w:rPr>
        <w:t>通江县</w:t>
      </w:r>
      <w:r>
        <w:rPr>
          <w:rFonts w:hint="eastAsia" w:ascii="微软雅黑" w:hAnsi="微软雅黑" w:eastAsia="微软雅黑" w:cs="微软雅黑"/>
          <w:b w:val="0"/>
          <w:bCs w:val="0"/>
          <w:color w:val="auto"/>
          <w:sz w:val="21"/>
          <w:szCs w:val="21"/>
        </w:rPr>
        <w:t>诺江镇北街社区卫生服务中心。先后获得国家级荣誉2个，省级荣誉20余个，市级荣誉30余个。</w:t>
      </w:r>
      <w:r>
        <w:rPr>
          <w:rFonts w:hint="eastAsia" w:ascii="微软雅黑" w:hAnsi="微软雅黑" w:eastAsia="微软雅黑" w:cs="微软雅黑"/>
          <w:b w:val="0"/>
          <w:bCs w:val="0"/>
          <w:color w:val="auto"/>
          <w:sz w:val="21"/>
          <w:szCs w:val="21"/>
          <w:lang w:eastAsia="zh-CN"/>
        </w:rPr>
        <w:t>医</w:t>
      </w:r>
      <w:r>
        <w:rPr>
          <w:rFonts w:hint="eastAsia" w:ascii="微软雅黑" w:hAnsi="微软雅黑" w:eastAsia="微软雅黑" w:cs="微软雅黑"/>
          <w:b w:val="0"/>
          <w:bCs w:val="0"/>
          <w:color w:val="auto"/>
          <w:sz w:val="21"/>
          <w:szCs w:val="21"/>
        </w:rPr>
        <w:t>院</w:t>
      </w:r>
      <w:r>
        <w:rPr>
          <w:rFonts w:hint="eastAsia" w:ascii="微软雅黑" w:hAnsi="微软雅黑" w:eastAsia="微软雅黑" w:cs="微软雅黑"/>
          <w:b w:val="0"/>
          <w:bCs w:val="0"/>
          <w:color w:val="auto"/>
          <w:sz w:val="21"/>
          <w:szCs w:val="21"/>
          <w:lang w:eastAsia="zh-CN"/>
        </w:rPr>
        <w:t>建筑面积</w:t>
      </w:r>
      <w:r>
        <w:rPr>
          <w:rFonts w:hint="eastAsia" w:ascii="微软雅黑" w:hAnsi="微软雅黑" w:eastAsia="微软雅黑" w:cs="微软雅黑"/>
          <w:b w:val="0"/>
          <w:bCs w:val="0"/>
          <w:color w:val="auto"/>
          <w:sz w:val="21"/>
          <w:szCs w:val="21"/>
          <w:lang w:val="en-US" w:eastAsia="zh-CN"/>
        </w:rPr>
        <w:t>7</w:t>
      </w:r>
      <w:r>
        <w:rPr>
          <w:rFonts w:hint="eastAsia" w:ascii="微软雅黑" w:hAnsi="微软雅黑" w:eastAsia="微软雅黑" w:cs="微软雅黑"/>
          <w:b w:val="0"/>
          <w:bCs w:val="0"/>
          <w:color w:val="auto"/>
          <w:sz w:val="21"/>
          <w:szCs w:val="21"/>
        </w:rPr>
        <w:t>万余平方米</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规划床位500张</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编制床位300张</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现有职工28</w:t>
      </w:r>
      <w:r>
        <w:rPr>
          <w:rFonts w:hint="eastAsia" w:ascii="微软雅黑" w:hAnsi="微软雅黑" w:eastAsia="微软雅黑" w:cs="微软雅黑"/>
          <w:b w:val="0"/>
          <w:bCs w:val="0"/>
          <w:color w:val="auto"/>
          <w:sz w:val="21"/>
          <w:szCs w:val="21"/>
          <w:lang w:val="en-US" w:eastAsia="zh-CN"/>
        </w:rPr>
        <w:t>9</w:t>
      </w:r>
      <w:r>
        <w:rPr>
          <w:rFonts w:hint="eastAsia" w:ascii="微软雅黑" w:hAnsi="微软雅黑" w:eastAsia="微软雅黑" w:cs="微软雅黑"/>
          <w:b w:val="0"/>
          <w:bCs w:val="0"/>
          <w:color w:val="auto"/>
          <w:sz w:val="21"/>
          <w:szCs w:val="21"/>
        </w:rPr>
        <w:t>人，高级职称</w:t>
      </w:r>
      <w:r>
        <w:rPr>
          <w:rFonts w:hint="eastAsia" w:ascii="微软雅黑" w:hAnsi="微软雅黑" w:eastAsia="微软雅黑" w:cs="微软雅黑"/>
          <w:b w:val="0"/>
          <w:bCs w:val="0"/>
          <w:color w:val="auto"/>
          <w:sz w:val="21"/>
          <w:szCs w:val="21"/>
          <w:lang w:val="en-US" w:eastAsia="zh-CN"/>
        </w:rPr>
        <w:t>34</w:t>
      </w:r>
      <w:r>
        <w:rPr>
          <w:rFonts w:hint="eastAsia" w:ascii="微软雅黑" w:hAnsi="微软雅黑" w:eastAsia="微软雅黑" w:cs="微软雅黑"/>
          <w:b w:val="0"/>
          <w:bCs w:val="0"/>
          <w:color w:val="auto"/>
          <w:sz w:val="21"/>
          <w:szCs w:val="21"/>
        </w:rPr>
        <w:t>人，全市产儿科名医10余人</w:t>
      </w:r>
      <w:r>
        <w:rPr>
          <w:rFonts w:hint="eastAsia" w:ascii="微软雅黑" w:hAnsi="微软雅黑" w:eastAsia="微软雅黑" w:cs="微软雅黑"/>
          <w:b w:val="0"/>
          <w:bCs w:val="0"/>
          <w:color w:val="auto"/>
          <w:sz w:val="21"/>
          <w:szCs w:val="21"/>
          <w:lang w:eastAsia="zh-CN"/>
        </w:rPr>
        <w:t>，妇产科、儿科为</w:t>
      </w:r>
      <w:r>
        <w:rPr>
          <w:rFonts w:hint="eastAsia" w:ascii="微软雅黑" w:hAnsi="微软雅黑" w:eastAsia="微软雅黑" w:cs="微软雅黑"/>
          <w:b w:val="0"/>
          <w:bCs w:val="0"/>
          <w:color w:val="auto"/>
          <w:sz w:val="21"/>
          <w:szCs w:val="21"/>
        </w:rPr>
        <w:t>市级重点专科</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住院部</w:t>
      </w:r>
      <w:r>
        <w:rPr>
          <w:rFonts w:hint="eastAsia" w:ascii="微软雅黑" w:hAnsi="微软雅黑" w:eastAsia="微软雅黑" w:cs="微软雅黑"/>
          <w:b w:val="0"/>
          <w:bCs w:val="0"/>
          <w:color w:val="auto"/>
          <w:sz w:val="21"/>
          <w:szCs w:val="21"/>
          <w:lang w:eastAsia="zh-CN"/>
        </w:rPr>
        <w:t>设置</w:t>
      </w:r>
      <w:r>
        <w:rPr>
          <w:rFonts w:hint="eastAsia" w:ascii="微软雅黑" w:hAnsi="微软雅黑" w:eastAsia="微软雅黑" w:cs="微软雅黑"/>
          <w:b w:val="0"/>
          <w:bCs w:val="0"/>
          <w:color w:val="auto"/>
          <w:sz w:val="21"/>
          <w:szCs w:val="21"/>
        </w:rPr>
        <w:t>产科病区、妇科病区、儿科病区、新生儿监护病房( NICU )等，门诊</w:t>
      </w:r>
      <w:r>
        <w:rPr>
          <w:rFonts w:hint="eastAsia" w:ascii="微软雅黑" w:hAnsi="微软雅黑" w:eastAsia="微软雅黑" w:cs="微软雅黑"/>
          <w:b w:val="0"/>
          <w:bCs w:val="0"/>
          <w:color w:val="auto"/>
          <w:sz w:val="21"/>
          <w:szCs w:val="21"/>
          <w:lang w:eastAsia="zh-CN"/>
        </w:rPr>
        <w:t>设置</w:t>
      </w:r>
      <w:r>
        <w:rPr>
          <w:rFonts w:hint="eastAsia" w:ascii="微软雅黑" w:hAnsi="微软雅黑" w:eastAsia="微软雅黑" w:cs="微软雅黑"/>
          <w:b w:val="0"/>
          <w:bCs w:val="0"/>
          <w:color w:val="auto"/>
          <w:sz w:val="21"/>
          <w:szCs w:val="21"/>
        </w:rPr>
        <w:t>妇科及妇保门诊、儿科及儿保门诊、营养门诊、心理咨询门诊、计划生育门诊、婚前医学检查、孕前优生健康检查等业务科室，我院独特的 “仁爱、精诚、务实、创新”的“妇幼家”文化，是一所内涵底蕴丰富、文化氛围厚重的健康快乐的妇幼保健院</w:t>
      </w:r>
      <w:r>
        <w:rPr>
          <w:rFonts w:hint="eastAsia" w:ascii="微软雅黑" w:hAnsi="微软雅黑" w:eastAsia="微软雅黑" w:cs="微软雅黑"/>
          <w:b w:val="0"/>
          <w:bCs w:val="0"/>
          <w:color w:val="auto"/>
          <w:sz w:val="21"/>
          <w:szCs w:val="21"/>
          <w:lang w:val="en-US" w:eastAsia="zh-CN"/>
        </w:rPr>
        <w:t>.</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pPr w:leftFromText="180" w:rightFromText="180" w:vertAnchor="text" w:horzAnchor="page" w:tblpX="757" w:tblpY="1113"/>
        <w:tblOverlap w:val="never"/>
        <w:tblW w:w="4936" w:type="pct"/>
        <w:tblInd w:w="0" w:type="dxa"/>
        <w:shd w:val="clear" w:color="auto" w:fill="auto"/>
        <w:tblLayout w:type="autofit"/>
        <w:tblCellMar>
          <w:top w:w="0" w:type="dxa"/>
          <w:left w:w="0" w:type="dxa"/>
          <w:bottom w:w="0" w:type="dxa"/>
          <w:right w:w="0" w:type="dxa"/>
        </w:tblCellMar>
      </w:tblPr>
      <w:tblGrid>
        <w:gridCol w:w="686"/>
        <w:gridCol w:w="560"/>
        <w:gridCol w:w="456"/>
        <w:gridCol w:w="543"/>
        <w:gridCol w:w="1787"/>
        <w:gridCol w:w="1474"/>
        <w:gridCol w:w="908"/>
        <w:gridCol w:w="859"/>
        <w:gridCol w:w="3089"/>
      </w:tblGrid>
      <w:tr>
        <w:tblPrEx>
          <w:shd w:val="clear" w:color="auto" w:fill="auto"/>
          <w:tblCellMar>
            <w:top w:w="0" w:type="dxa"/>
            <w:left w:w="0" w:type="dxa"/>
            <w:bottom w:w="0" w:type="dxa"/>
            <w:right w:w="0" w:type="dxa"/>
          </w:tblCellMar>
        </w:tblPrEx>
        <w:trPr>
          <w:trHeight w:val="52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经 费</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类 型</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核 定</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编 制</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数</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实有</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人数</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需求</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人数</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需求岗位</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（根据需要和岗位空缺情况填写管理、专业技术岗位）</w:t>
            </w:r>
          </w:p>
        </w:tc>
        <w:tc>
          <w:tcPr>
            <w:tcW w:w="3052" w:type="pct"/>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条  件  要  求</w:t>
            </w:r>
          </w:p>
        </w:tc>
      </w:tr>
      <w:tr>
        <w:tblPrEx>
          <w:tblCellMar>
            <w:top w:w="0" w:type="dxa"/>
            <w:left w:w="0" w:type="dxa"/>
            <w:bottom w:w="0" w:type="dxa"/>
            <w:right w:w="0" w:type="dxa"/>
          </w:tblCellMar>
        </w:tblPrEx>
        <w:trPr>
          <w:trHeight w:val="52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年龄</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其他条件要求</w:t>
            </w:r>
          </w:p>
        </w:tc>
      </w:tr>
      <w:tr>
        <w:tblPrEx>
          <w:tblCellMar>
            <w:top w:w="0" w:type="dxa"/>
            <w:left w:w="0" w:type="dxa"/>
            <w:bottom w:w="0" w:type="dxa"/>
            <w:right w:w="0" w:type="dxa"/>
          </w:tblCellMar>
        </w:tblPrEx>
        <w:trPr>
          <w:trHeight w:val="720" w:hRule="atLeast"/>
        </w:trPr>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全额</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Fonts w:hint="eastAsia" w:ascii="微软雅黑" w:hAnsi="微软雅黑" w:eastAsia="微软雅黑" w:cs="微软雅黑"/>
                <w:b w:val="0"/>
                <w:bCs w:val="0"/>
                <w:i w:val="0"/>
                <w:color w:val="000000"/>
                <w:kern w:val="0"/>
                <w:sz w:val="21"/>
                <w:szCs w:val="21"/>
                <w:u w:val="none"/>
                <w:lang w:val="en-US" w:eastAsia="zh-CN" w:bidi="ar"/>
              </w:rPr>
              <w:t>事业</w:t>
            </w:r>
          </w:p>
        </w:tc>
        <w:tc>
          <w:tcPr>
            <w:tcW w:w="2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156</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289</w:t>
            </w: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全日制普通高校大专</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全日制大专需取得执业助理医师或执业医师资格</w:t>
            </w:r>
          </w:p>
        </w:tc>
      </w:tr>
      <w:tr>
        <w:tblPrEx>
          <w:tblCellMar>
            <w:top w:w="0" w:type="dxa"/>
            <w:left w:w="0" w:type="dxa"/>
            <w:bottom w:w="0" w:type="dxa"/>
            <w:right w:w="0" w:type="dxa"/>
          </w:tblCellMar>
        </w:tblPrEx>
        <w:trPr>
          <w:trHeight w:val="68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5</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全日制普通高校本科及以上学历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临床医学</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2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麻醉</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48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医学影像学</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70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全日制普通高校大专及以上学历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口腔医学</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全日制大专需取得执业助理医师或执业医师资格</w:t>
            </w:r>
          </w:p>
        </w:tc>
      </w:tr>
      <w:tr>
        <w:tblPrEx>
          <w:tblCellMar>
            <w:top w:w="0" w:type="dxa"/>
            <w:left w:w="0" w:type="dxa"/>
            <w:bottom w:w="0" w:type="dxa"/>
            <w:right w:w="0" w:type="dxa"/>
          </w:tblCellMar>
        </w:tblPrEx>
        <w:trPr>
          <w:trHeight w:val="66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全日制普通高校大专及以上学历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视光学</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6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护理学</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66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临床药学</w:t>
            </w: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98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会计学</w:t>
            </w: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不限于应届生，具有会计电算化合格证，通江县户籍或生源地通江</w:t>
            </w:r>
          </w:p>
        </w:tc>
      </w:tr>
      <w:tr>
        <w:tblPrEx>
          <w:tblCellMar>
            <w:top w:w="0" w:type="dxa"/>
            <w:left w:w="0" w:type="dxa"/>
            <w:bottom w:w="0" w:type="dxa"/>
            <w:right w:w="0" w:type="dxa"/>
          </w:tblCellMar>
        </w:tblPrEx>
        <w:trPr>
          <w:trHeight w:val="52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预防医学</w:t>
            </w: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2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医疗器械维护与管理</w:t>
            </w:r>
            <w:r>
              <w:rPr>
                <w:rFonts w:hint="eastAsia" w:ascii="微软雅黑" w:hAnsi="微软雅黑" w:eastAsia="微软雅黑" w:cs="微软雅黑"/>
                <w:b w:val="0"/>
                <w:bCs w:val="0"/>
                <w:i w:val="0"/>
                <w:color w:val="000000"/>
                <w:kern w:val="0"/>
                <w:sz w:val="21"/>
                <w:szCs w:val="21"/>
                <w:u w:val="none"/>
                <w:lang w:val="en-US" w:eastAsia="zh-CN" w:bidi="ar"/>
              </w:rPr>
              <w:br w:type="textWrapping"/>
            </w:r>
            <w:r>
              <w:rPr>
                <w:rStyle w:val="29"/>
                <w:rFonts w:hint="eastAsia" w:ascii="微软雅黑" w:hAnsi="微软雅黑" w:eastAsia="微软雅黑" w:cs="微软雅黑"/>
                <w:b w:val="0"/>
                <w:bCs w:val="0"/>
                <w:sz w:val="21"/>
                <w:szCs w:val="21"/>
                <w:lang w:val="en-US" w:eastAsia="zh-CN" w:bidi="ar"/>
              </w:rPr>
              <w:t>生物医学工程</w:t>
            </w: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2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卫生信息管理</w:t>
            </w: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r>
        <w:tblPrEx>
          <w:tblCellMar>
            <w:top w:w="0" w:type="dxa"/>
            <w:left w:w="0" w:type="dxa"/>
            <w:bottom w:w="0" w:type="dxa"/>
            <w:right w:w="0" w:type="dxa"/>
          </w:tblCellMar>
        </w:tblPrEx>
        <w:trPr>
          <w:trHeight w:val="520" w:hRule="atLeast"/>
        </w:trPr>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专业技术岗位</w:t>
            </w:r>
          </w:p>
        </w:tc>
        <w:tc>
          <w:tcPr>
            <w:tcW w:w="7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全日制普通高校本科学历及以上</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公共事业管理</w:t>
            </w:r>
          </w:p>
        </w:tc>
        <w:tc>
          <w:tcPr>
            <w:tcW w:w="41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340" w:lineRule="exact"/>
              <w:jc w:val="left"/>
              <w:textAlignment w:val="center"/>
              <w:rPr>
                <w:rFonts w:hint="eastAsia" w:ascii="微软雅黑" w:hAnsi="微软雅黑" w:eastAsia="微软雅黑" w:cs="微软雅黑"/>
                <w:b w:val="0"/>
                <w:bCs w:val="0"/>
                <w:i w:val="0"/>
                <w:color w:val="000000"/>
                <w:sz w:val="21"/>
                <w:szCs w:val="21"/>
                <w:u w:val="none"/>
              </w:rPr>
            </w:pPr>
            <w:r>
              <w:rPr>
                <w:rFonts w:hint="eastAsia" w:ascii="微软雅黑" w:hAnsi="微软雅黑" w:eastAsia="微软雅黑" w:cs="微软雅黑"/>
                <w:b w:val="0"/>
                <w:bCs w:val="0"/>
                <w:i w:val="0"/>
                <w:color w:val="000000"/>
                <w:kern w:val="0"/>
                <w:sz w:val="21"/>
                <w:szCs w:val="21"/>
                <w:u w:val="none"/>
                <w:lang w:val="en-US" w:eastAsia="zh-CN" w:bidi="ar"/>
              </w:rPr>
              <w:t>18-30岁</w:t>
            </w:r>
          </w:p>
        </w:tc>
        <w:tc>
          <w:tcPr>
            <w:tcW w:w="1488"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i w:val="0"/>
                <w:color w:val="000000"/>
                <w:sz w:val="21"/>
                <w:szCs w:val="21"/>
                <w:u w:val="none"/>
              </w:rPr>
            </w:pPr>
          </w:p>
        </w:tc>
      </w:tr>
    </w:tbl>
    <w:p>
      <w:pPr>
        <w:pStyle w:val="2"/>
        <w:pageBreakBefore w:val="0"/>
        <w:kinsoku/>
        <w:wordWrap/>
        <w:overflowPunct/>
        <w:topLinePunct w:val="0"/>
        <w:bidi w:val="0"/>
        <w:spacing w:line="340" w:lineRule="exact"/>
        <w:rPr>
          <w:rFonts w:hint="eastAsia" w:ascii="微软雅黑" w:hAnsi="微软雅黑" w:eastAsia="微软雅黑" w:cs="微软雅黑"/>
          <w:lang w:val="en-US" w:eastAsia="zh-CN"/>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auto"/>
          <w:sz w:val="21"/>
          <w:szCs w:val="21"/>
          <w:u w:val="single"/>
          <w:lang w:val="en-US" w:eastAsia="zh-CN"/>
        </w:rPr>
        <w:t>1304154070@qq.com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color w:val="auto"/>
          <w:kern w:val="0"/>
          <w:sz w:val="21"/>
          <w:szCs w:val="21"/>
          <w:lang w:val="en-US" w:eastAsia="zh-CN"/>
        </w:rPr>
        <w:t>通江县诺江镇北街189号</w:t>
      </w: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成都新桥口腔医院</w:t>
      </w:r>
      <w:r>
        <w:rPr>
          <w:rFonts w:hint="eastAsia" w:ascii="微软雅黑" w:hAnsi="微软雅黑" w:eastAsia="微软雅黑" w:cs="微软雅黑"/>
          <w:b w:val="0"/>
          <w:bCs w:val="0"/>
          <w:color w:val="FF0000"/>
          <w:sz w:val="21"/>
          <w:szCs w:val="21"/>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right="0" w:firstLine="420" w:firstLineChars="200"/>
        <w:rPr>
          <w:rFonts w:hint="eastAsia" w:ascii="微软雅黑" w:hAnsi="微软雅黑" w:eastAsia="微软雅黑" w:cs="微软雅黑"/>
          <w:b w:val="0"/>
          <w:bCs w:val="0"/>
          <w:i w:val="0"/>
          <w:caps w:val="0"/>
          <w:color w:val="565656"/>
          <w:spacing w:val="0"/>
          <w:sz w:val="21"/>
          <w:szCs w:val="21"/>
        </w:rPr>
      </w:pPr>
      <w:r>
        <w:rPr>
          <w:rFonts w:hint="eastAsia" w:ascii="微软雅黑" w:hAnsi="微软雅黑" w:eastAsia="微软雅黑" w:cs="微软雅黑"/>
          <w:b w:val="0"/>
          <w:bCs w:val="0"/>
          <w:i w:val="0"/>
          <w:caps w:val="0"/>
          <w:color w:val="565656"/>
          <w:spacing w:val="0"/>
          <w:sz w:val="21"/>
          <w:szCs w:val="21"/>
        </w:rPr>
        <w:t>成都新桥口腔医院(为方便阅读，简称为新桥口腔)是中国A股医疗行业企业【美年健康002044】的控股公司——上海天亿实业投资控股集团联合财政部下属的东方资产管理公司，在口腔领域较早投资布局的全国性知名口腔连锁集团，是天亿集团旗下美维口腔投资集群在西部的支柱产业。新桥口腔依托雄厚的资本，引进国际领先的管理体系，聚集华西等众多国内外口腔专家，实施区域投资合伙人计划，是西部地区近年来连锁口腔快速发展的成功典范。</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pPr>
      <w:r>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t>口腔正畸医生</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口腔</w:t>
      </w:r>
      <w:r>
        <w:rPr>
          <w:rFonts w:hint="eastAsia" w:ascii="微软雅黑" w:hAnsi="微软雅黑" w:eastAsia="微软雅黑" w:cs="微软雅黑"/>
          <w:b w:val="0"/>
          <w:bCs w:val="0"/>
          <w:color w:val="000000" w:themeColor="text1"/>
          <w:kern w:val="0"/>
          <w:sz w:val="21"/>
          <w:szCs w:val="21"/>
          <w:shd w:val="clear" w:color="auto" w:fill="auto"/>
          <w:lang w:eastAsia="zh-CN"/>
        </w:rPr>
        <w:t>正畸</w:t>
      </w:r>
      <w:r>
        <w:rPr>
          <w:rFonts w:hint="eastAsia" w:ascii="微软雅黑" w:hAnsi="微软雅黑" w:eastAsia="微软雅黑" w:cs="微软雅黑"/>
          <w:b w:val="0"/>
          <w:bCs w:val="0"/>
          <w:color w:val="000000" w:themeColor="text1"/>
          <w:kern w:val="0"/>
          <w:sz w:val="21"/>
          <w:szCs w:val="21"/>
          <w:shd w:val="clear" w:color="auto" w:fill="auto"/>
        </w:rPr>
        <w:t>专业</w:t>
      </w:r>
      <w:r>
        <w:rPr>
          <w:rFonts w:hint="eastAsia" w:ascii="微软雅黑" w:hAnsi="微软雅黑" w:eastAsia="微软雅黑" w:cs="微软雅黑"/>
          <w:b w:val="0"/>
          <w:bCs w:val="0"/>
          <w:color w:val="000000" w:themeColor="text1"/>
          <w:kern w:val="0"/>
          <w:sz w:val="21"/>
          <w:szCs w:val="21"/>
          <w:shd w:val="clear" w:color="auto" w:fill="auto"/>
          <w:lang w:eastAsia="zh-CN"/>
        </w:rPr>
        <w:t>，硕士以上学历</w:t>
      </w:r>
      <w:r>
        <w:rPr>
          <w:rFonts w:hint="eastAsia" w:ascii="微软雅黑" w:hAnsi="微软雅黑" w:eastAsia="微软雅黑" w:cs="微软雅黑"/>
          <w:b w:val="0"/>
          <w:bCs w:val="0"/>
          <w:color w:val="000000" w:themeColor="text1"/>
          <w:kern w:val="0"/>
          <w:sz w:val="21"/>
          <w:szCs w:val="21"/>
          <w:shd w:val="clear" w:color="auto" w:fill="auto"/>
        </w:rPr>
        <w:t>，取得医师执业书；</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 xml:space="preserve"> </w:t>
      </w:r>
    </w:p>
    <w:p>
      <w:pPr>
        <w:pageBreakBefore w:val="0"/>
        <w:widowControl/>
        <w:numPr>
          <w:ilvl w:val="0"/>
          <w:numId w:val="10"/>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精通口腔全科，正畸专业，有正畸学习背景，对于正畸的设计，咬合重建娴熟并精通；</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0"/>
        </w:numPr>
        <w:kinsoku/>
        <w:wordWrap/>
        <w:overflowPunct/>
        <w:topLinePunct w:val="0"/>
        <w:bidi w:val="0"/>
        <w:spacing w:line="340" w:lineRule="exact"/>
        <w:ind w:leftChars="0" w:firstLine="420" w:firstLineChars="20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熟练掌握各种技术</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0"/>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有服务和管理客户意识 ，有责任心，对治疗后的病人进行跟踪访</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0"/>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规范娴熟的医疗技术，和</w:t>
      </w:r>
      <w:r>
        <w:rPr>
          <w:rFonts w:hint="eastAsia" w:ascii="微软雅黑" w:hAnsi="微软雅黑" w:eastAsia="微软雅黑" w:cs="微软雅黑"/>
          <w:b w:val="0"/>
          <w:bCs w:val="0"/>
          <w:color w:val="000000" w:themeColor="text1"/>
          <w:kern w:val="0"/>
          <w:sz w:val="21"/>
          <w:szCs w:val="21"/>
          <w:shd w:val="clear" w:color="auto" w:fill="auto"/>
          <w:lang w:eastAsia="zh-CN"/>
        </w:rPr>
        <w:t>沟通能</w:t>
      </w:r>
      <w:r>
        <w:rPr>
          <w:rFonts w:hint="eastAsia" w:ascii="微软雅黑" w:hAnsi="微软雅黑" w:eastAsia="微软雅黑" w:cs="微软雅黑"/>
          <w:b w:val="0"/>
          <w:bCs w:val="0"/>
          <w:color w:val="000000" w:themeColor="text1"/>
          <w:kern w:val="0"/>
          <w:sz w:val="21"/>
          <w:szCs w:val="21"/>
          <w:shd w:val="clear" w:color="auto" w:fill="auto"/>
        </w:rPr>
        <w:t>力</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1"/>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需注册至本院。</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pPr>
      <w:r>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t>口腔种植医生</w:t>
      </w:r>
    </w:p>
    <w:p>
      <w:pPr>
        <w:pageBreakBefore w:val="0"/>
        <w:widowControl/>
        <w:numPr>
          <w:ilvl w:val="0"/>
          <w:numId w:val="12"/>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.口腔</w:t>
      </w:r>
      <w:r>
        <w:rPr>
          <w:rFonts w:hint="eastAsia" w:ascii="微软雅黑" w:hAnsi="微软雅黑" w:eastAsia="微软雅黑" w:cs="微软雅黑"/>
          <w:b w:val="0"/>
          <w:bCs w:val="0"/>
          <w:color w:val="000000" w:themeColor="text1"/>
          <w:kern w:val="0"/>
          <w:sz w:val="21"/>
          <w:szCs w:val="21"/>
          <w:shd w:val="clear" w:color="auto" w:fill="auto"/>
          <w:lang w:eastAsia="zh-CN"/>
        </w:rPr>
        <w:t>种植</w:t>
      </w:r>
      <w:r>
        <w:rPr>
          <w:rFonts w:hint="eastAsia" w:ascii="微软雅黑" w:hAnsi="微软雅黑" w:eastAsia="微软雅黑" w:cs="微软雅黑"/>
          <w:b w:val="0"/>
          <w:bCs w:val="0"/>
          <w:color w:val="000000" w:themeColor="text1"/>
          <w:kern w:val="0"/>
          <w:sz w:val="21"/>
          <w:szCs w:val="21"/>
          <w:shd w:val="clear" w:color="auto" w:fill="auto"/>
        </w:rPr>
        <w:t>专业，</w:t>
      </w:r>
      <w:r>
        <w:rPr>
          <w:rFonts w:hint="eastAsia" w:ascii="微软雅黑" w:hAnsi="微软雅黑" w:eastAsia="微软雅黑" w:cs="微软雅黑"/>
          <w:b w:val="0"/>
          <w:bCs w:val="0"/>
          <w:color w:val="000000" w:themeColor="text1"/>
          <w:kern w:val="0"/>
          <w:sz w:val="21"/>
          <w:szCs w:val="21"/>
          <w:shd w:val="clear" w:color="auto" w:fill="auto"/>
          <w:lang w:eastAsia="zh-CN"/>
        </w:rPr>
        <w:t>硕士以上学历，</w:t>
      </w:r>
      <w:r>
        <w:rPr>
          <w:rFonts w:hint="eastAsia" w:ascii="微软雅黑" w:hAnsi="微软雅黑" w:eastAsia="微软雅黑" w:cs="微软雅黑"/>
          <w:b w:val="0"/>
          <w:bCs w:val="0"/>
          <w:color w:val="000000" w:themeColor="text1"/>
          <w:kern w:val="0"/>
          <w:sz w:val="21"/>
          <w:szCs w:val="21"/>
          <w:shd w:val="clear" w:color="auto" w:fill="auto"/>
        </w:rPr>
        <w:t xml:space="preserve">取得医师执业书； </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2"/>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精通口腔全科，</w:t>
      </w:r>
      <w:r>
        <w:rPr>
          <w:rFonts w:hint="eastAsia" w:ascii="微软雅黑" w:hAnsi="微软雅黑" w:eastAsia="微软雅黑" w:cs="微软雅黑"/>
          <w:b w:val="0"/>
          <w:bCs w:val="0"/>
          <w:color w:val="000000" w:themeColor="text1"/>
          <w:kern w:val="0"/>
          <w:sz w:val="21"/>
          <w:szCs w:val="21"/>
          <w:shd w:val="clear" w:color="auto" w:fill="auto"/>
          <w:lang w:eastAsia="zh-CN"/>
        </w:rPr>
        <w:t>种植</w:t>
      </w:r>
      <w:r>
        <w:rPr>
          <w:rFonts w:hint="eastAsia" w:ascii="微软雅黑" w:hAnsi="微软雅黑" w:eastAsia="微软雅黑" w:cs="微软雅黑"/>
          <w:b w:val="0"/>
          <w:bCs w:val="0"/>
          <w:color w:val="000000" w:themeColor="text1"/>
          <w:kern w:val="0"/>
          <w:sz w:val="21"/>
          <w:szCs w:val="21"/>
          <w:shd w:val="clear" w:color="auto" w:fill="auto"/>
        </w:rPr>
        <w:t>专业，有</w:t>
      </w:r>
      <w:r>
        <w:rPr>
          <w:rFonts w:hint="eastAsia" w:ascii="微软雅黑" w:hAnsi="微软雅黑" w:eastAsia="微软雅黑" w:cs="微软雅黑"/>
          <w:b w:val="0"/>
          <w:bCs w:val="0"/>
          <w:color w:val="000000" w:themeColor="text1"/>
          <w:kern w:val="0"/>
          <w:sz w:val="21"/>
          <w:szCs w:val="21"/>
          <w:shd w:val="clear" w:color="auto" w:fill="auto"/>
          <w:lang w:eastAsia="zh-CN"/>
        </w:rPr>
        <w:t>种植牙</w:t>
      </w:r>
      <w:r>
        <w:rPr>
          <w:rFonts w:hint="eastAsia" w:ascii="微软雅黑" w:hAnsi="微软雅黑" w:eastAsia="微软雅黑" w:cs="微软雅黑"/>
          <w:b w:val="0"/>
          <w:bCs w:val="0"/>
          <w:color w:val="000000" w:themeColor="text1"/>
          <w:kern w:val="0"/>
          <w:sz w:val="21"/>
          <w:szCs w:val="21"/>
          <w:shd w:val="clear" w:color="auto" w:fill="auto"/>
        </w:rPr>
        <w:t>学习背景，熟练掌握各种技术</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2"/>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有服务和管理客户意识 ，</w:t>
      </w:r>
    </w:p>
    <w:p>
      <w:pPr>
        <w:pStyle w:val="9"/>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leftChars="0" w:right="0" w:firstLine="0" w:firstLineChars="0"/>
        <w:rPr>
          <w:rFonts w:hint="eastAsia" w:ascii="微软雅黑" w:hAnsi="微软雅黑" w:eastAsia="微软雅黑" w:cs="微软雅黑"/>
          <w:b w:val="0"/>
          <w:bCs w:val="0"/>
          <w:color w:val="000000" w:themeColor="text1"/>
          <w:kern w:val="0"/>
          <w:sz w:val="21"/>
          <w:szCs w:val="21"/>
          <w:shd w:val="clear" w:color="auto" w:fill="auto"/>
          <w:lang w:val="en-US" w:eastAsia="zh-CN"/>
        </w:rPr>
      </w:pPr>
      <w:r>
        <w:rPr>
          <w:rFonts w:hint="eastAsia" w:ascii="微软雅黑" w:hAnsi="微软雅黑" w:eastAsia="微软雅黑" w:cs="微软雅黑"/>
          <w:b w:val="0"/>
          <w:bCs w:val="0"/>
          <w:color w:val="000000" w:themeColor="text1"/>
          <w:kern w:val="0"/>
          <w:sz w:val="21"/>
          <w:szCs w:val="21"/>
          <w:shd w:val="clear" w:color="auto" w:fill="auto"/>
          <w:lang w:val="en-US" w:eastAsia="zh-CN"/>
        </w:rPr>
        <w:t>有两年以上种植经验</w:t>
      </w:r>
    </w:p>
    <w:p>
      <w:pPr>
        <w:pStyle w:val="9"/>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leftChars="0" w:right="0" w:firstLine="0" w:firstLineChars="0"/>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pPr>
      <w:r>
        <w:rPr>
          <w:rFonts w:hint="eastAsia" w:ascii="微软雅黑" w:hAnsi="微软雅黑" w:eastAsia="微软雅黑" w:cs="微软雅黑"/>
          <w:b w:val="0"/>
          <w:bCs w:val="0"/>
          <w:color w:val="000000" w:themeColor="text1"/>
          <w:kern w:val="0"/>
          <w:sz w:val="21"/>
          <w:szCs w:val="21"/>
          <w:shd w:val="clear" w:color="auto" w:fill="auto"/>
        </w:rPr>
        <w:t>需注册至本院。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pPr>
      <w:r>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t>口腔儿牙医生</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 xml:space="preserve"> </w:t>
      </w:r>
    </w:p>
    <w:p>
      <w:pPr>
        <w:pageBreakBefore w:val="0"/>
        <w:widowControl/>
        <w:numPr>
          <w:ilvl w:val="0"/>
          <w:numId w:val="13"/>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lang w:val="en-US" w:eastAsia="zh-CN"/>
        </w:rPr>
      </w:pPr>
      <w:r>
        <w:rPr>
          <w:rFonts w:hint="eastAsia" w:ascii="微软雅黑" w:hAnsi="微软雅黑" w:eastAsia="微软雅黑" w:cs="微软雅黑"/>
          <w:b w:val="0"/>
          <w:bCs w:val="0"/>
          <w:color w:val="000000" w:themeColor="text1"/>
          <w:kern w:val="0"/>
          <w:sz w:val="21"/>
          <w:szCs w:val="21"/>
          <w:shd w:val="clear" w:color="auto" w:fill="auto"/>
        </w:rPr>
        <w:t>精通口腔全科，熟练掌握各种技术</w:t>
      </w:r>
      <w:r>
        <w:rPr>
          <w:rFonts w:hint="eastAsia" w:ascii="微软雅黑" w:hAnsi="微软雅黑" w:eastAsia="微软雅黑" w:cs="微软雅黑"/>
          <w:b w:val="0"/>
          <w:bCs w:val="0"/>
          <w:color w:val="000000" w:themeColor="text1"/>
          <w:kern w:val="0"/>
          <w:sz w:val="21"/>
          <w:szCs w:val="21"/>
          <w:shd w:val="clear" w:color="auto" w:fill="auto"/>
          <w:lang w:val="en-US" w:eastAsia="zh-CN"/>
        </w:rPr>
        <w:t>.</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lang w:val="en-US" w:eastAsia="zh-CN"/>
        </w:rPr>
      </w:pPr>
    </w:p>
    <w:p>
      <w:pPr>
        <w:pageBreakBefore w:val="0"/>
        <w:widowControl/>
        <w:numPr>
          <w:ilvl w:val="0"/>
          <w:numId w:val="13"/>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lang w:val="en-US" w:eastAsia="zh-CN"/>
        </w:rPr>
      </w:pPr>
      <w:r>
        <w:rPr>
          <w:rFonts w:hint="eastAsia" w:ascii="微软雅黑" w:hAnsi="微软雅黑" w:eastAsia="微软雅黑" w:cs="微软雅黑"/>
          <w:b w:val="0"/>
          <w:bCs w:val="0"/>
          <w:color w:val="000000" w:themeColor="text1"/>
          <w:kern w:val="0"/>
          <w:sz w:val="21"/>
          <w:szCs w:val="21"/>
          <w:shd w:val="clear" w:color="auto" w:fill="auto"/>
          <w:lang w:val="en-US" w:eastAsia="zh-CN"/>
        </w:rPr>
        <w:t>了解儿童心理，有儿童口腔专业知识以及学习背景.</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3"/>
        </w:numPr>
        <w:tabs>
          <w:tab w:val="clear" w:pos="312"/>
        </w:tabs>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有服务和管理客户意识 ，有责任心，对治疗后的病人进行跟踪访</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lang w:val="en-US" w:eastAsia="zh-CN"/>
        </w:rPr>
        <w:t xml:space="preserve">4  </w:t>
      </w:r>
      <w:r>
        <w:rPr>
          <w:rFonts w:hint="eastAsia" w:ascii="微软雅黑" w:hAnsi="微软雅黑" w:eastAsia="微软雅黑" w:cs="微软雅黑"/>
          <w:b w:val="0"/>
          <w:bCs w:val="0"/>
          <w:color w:val="000000" w:themeColor="text1"/>
          <w:kern w:val="0"/>
          <w:sz w:val="21"/>
          <w:szCs w:val="21"/>
          <w:shd w:val="clear" w:color="auto" w:fill="auto"/>
        </w:rPr>
        <w:t>规范娴熟的医疗技术，和</w:t>
      </w:r>
      <w:r>
        <w:rPr>
          <w:rFonts w:hint="eastAsia" w:ascii="微软雅黑" w:hAnsi="微软雅黑" w:eastAsia="微软雅黑" w:cs="微软雅黑"/>
          <w:b w:val="0"/>
          <w:bCs w:val="0"/>
          <w:color w:val="000000" w:themeColor="text1"/>
          <w:kern w:val="0"/>
          <w:sz w:val="21"/>
          <w:szCs w:val="21"/>
          <w:shd w:val="clear" w:color="auto" w:fill="auto"/>
          <w:lang w:eastAsia="zh-CN"/>
        </w:rPr>
        <w:t>沟通能</w:t>
      </w:r>
      <w:r>
        <w:rPr>
          <w:rFonts w:hint="eastAsia" w:ascii="微软雅黑" w:hAnsi="微软雅黑" w:eastAsia="微软雅黑" w:cs="微软雅黑"/>
          <w:b w:val="0"/>
          <w:bCs w:val="0"/>
          <w:color w:val="000000" w:themeColor="text1"/>
          <w:kern w:val="0"/>
          <w:sz w:val="21"/>
          <w:szCs w:val="21"/>
          <w:shd w:val="clear" w:color="auto" w:fill="auto"/>
        </w:rPr>
        <w:t>力</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lang w:val="en-US" w:eastAsia="zh-CN"/>
        </w:rPr>
        <w:t xml:space="preserve">5.. </w:t>
      </w:r>
      <w:r>
        <w:rPr>
          <w:rFonts w:hint="eastAsia" w:ascii="微软雅黑" w:hAnsi="微软雅黑" w:eastAsia="微软雅黑" w:cs="微软雅黑"/>
          <w:b w:val="0"/>
          <w:bCs w:val="0"/>
          <w:color w:val="000000" w:themeColor="text1"/>
          <w:kern w:val="0"/>
          <w:sz w:val="21"/>
          <w:szCs w:val="21"/>
          <w:shd w:val="clear" w:color="auto" w:fill="auto"/>
        </w:rPr>
        <w:t>需注册至本院。</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Chars="0" w:right="0" w:rightChars="0"/>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pPr>
      <w:r>
        <w:rPr>
          <w:rFonts w:hint="eastAsia" w:ascii="微软雅黑" w:hAnsi="微软雅黑" w:eastAsia="微软雅黑" w:cs="微软雅黑"/>
          <w:b w:val="0"/>
          <w:bCs w:val="0"/>
          <w:i w:val="0"/>
          <w:caps w:val="0"/>
          <w:color w:val="000000" w:themeColor="text1"/>
          <w:spacing w:val="0"/>
          <w:sz w:val="21"/>
          <w:szCs w:val="21"/>
          <w:shd w:val="clear" w:color="auto" w:fill="auto"/>
          <w:lang w:eastAsia="zh-CN"/>
        </w:rPr>
        <w:t>口腔全科医生</w:t>
      </w:r>
    </w:p>
    <w:p>
      <w:pPr>
        <w:pageBreakBefore w:val="0"/>
        <w:widowControl/>
        <w:numPr>
          <w:ilvl w:val="0"/>
          <w:numId w:val="14"/>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口腔专业，持执业医师资格证书。</w:t>
      </w:r>
    </w:p>
    <w:p>
      <w:pPr>
        <w:pageBreakBefore w:val="0"/>
        <w:widowControl/>
        <w:numPr>
          <w:ilvl w:val="0"/>
          <w:numId w:val="0"/>
        </w:numPr>
        <w:kinsoku/>
        <w:wordWrap/>
        <w:overflowPunct/>
        <w:topLinePunct w:val="0"/>
        <w:bidi w:val="0"/>
        <w:spacing w:line="340" w:lineRule="exact"/>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 xml:space="preserve"> </w:t>
      </w:r>
    </w:p>
    <w:p>
      <w:pPr>
        <w:pageBreakBefore w:val="0"/>
        <w:widowControl/>
        <w:numPr>
          <w:ilvl w:val="0"/>
          <w:numId w:val="14"/>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 xml:space="preserve">具有丰富的牙科临床诊疗经验 </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p>
    <w:p>
      <w:pPr>
        <w:pageBreakBefore w:val="0"/>
        <w:widowControl/>
        <w:numPr>
          <w:ilvl w:val="0"/>
          <w:numId w:val="14"/>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良好的沟通、学习能力及团队协作精神。</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 xml:space="preserve"> </w:t>
      </w:r>
    </w:p>
    <w:p>
      <w:pPr>
        <w:pageBreakBefore w:val="0"/>
        <w:widowControl/>
        <w:numPr>
          <w:ilvl w:val="0"/>
          <w:numId w:val="14"/>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具有两年以上牙科医院临床工作经验。</w:t>
      </w:r>
    </w:p>
    <w:p>
      <w:pPr>
        <w:pageBreakBefore w:val="0"/>
        <w:widowControl/>
        <w:numPr>
          <w:ilvl w:val="0"/>
          <w:numId w:val="0"/>
        </w:numPr>
        <w:kinsoku/>
        <w:wordWrap/>
        <w:overflowPunct/>
        <w:topLinePunct w:val="0"/>
        <w:bidi w:val="0"/>
        <w:spacing w:line="340" w:lineRule="exact"/>
        <w:ind w:left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 xml:space="preserve"> </w:t>
      </w:r>
    </w:p>
    <w:p>
      <w:pPr>
        <w:pageBreakBefore w:val="0"/>
        <w:widowControl/>
        <w:numPr>
          <w:ilvl w:val="0"/>
          <w:numId w:val="14"/>
        </w:numPr>
        <w:kinsoku/>
        <w:wordWrap/>
        <w:overflowPunct/>
        <w:topLinePunct w:val="0"/>
        <w:bidi w:val="0"/>
        <w:spacing w:line="340" w:lineRule="exact"/>
        <w:ind w:left="0" w:leftChars="0" w:firstLine="0" w:firstLineChars="0"/>
        <w:jc w:val="both"/>
        <w:rPr>
          <w:rFonts w:hint="eastAsia" w:ascii="微软雅黑" w:hAnsi="微软雅黑" w:eastAsia="微软雅黑" w:cs="微软雅黑"/>
          <w:b w:val="0"/>
          <w:bCs w:val="0"/>
          <w:color w:val="000000" w:themeColor="text1"/>
          <w:kern w:val="0"/>
          <w:sz w:val="21"/>
          <w:szCs w:val="21"/>
          <w:shd w:val="clear" w:color="auto" w:fill="auto"/>
        </w:rPr>
      </w:pPr>
      <w:r>
        <w:rPr>
          <w:rFonts w:hint="eastAsia" w:ascii="微软雅黑" w:hAnsi="微软雅黑" w:eastAsia="微软雅黑" w:cs="微软雅黑"/>
          <w:b w:val="0"/>
          <w:bCs w:val="0"/>
          <w:color w:val="000000" w:themeColor="text1"/>
          <w:kern w:val="0"/>
          <w:sz w:val="21"/>
          <w:szCs w:val="21"/>
          <w:shd w:val="clear" w:color="auto" w:fill="auto"/>
        </w:rPr>
        <w:t>需注册至本院</w:t>
      </w:r>
    </w:p>
    <w:p>
      <w:pPr>
        <w:pageBreakBefore w:val="0"/>
        <w:kinsoku/>
        <w:wordWrap/>
        <w:overflowPunct/>
        <w:topLinePunct w:val="0"/>
        <w:bidi w:val="0"/>
        <w:spacing w:line="340" w:lineRule="exact"/>
        <w:rPr>
          <w:rFonts w:hint="eastAsia" w:ascii="微软雅黑" w:hAnsi="微软雅黑" w:eastAsia="微软雅黑" w:cs="微软雅黑"/>
          <w:b w:val="0"/>
          <w:bCs w:val="0"/>
          <w:color w:val="000000" w:themeColor="text1"/>
          <w:sz w:val="21"/>
          <w:szCs w:val="21"/>
          <w:shd w:val="clear" w:color="auto" w:fill="auto"/>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000000" w:themeColor="text1"/>
          <w:spacing w:val="0"/>
          <w:sz w:val="21"/>
          <w:szCs w:val="21"/>
          <w:lang w:val="en-US" w:eastAsia="zh-CN"/>
        </w:rPr>
      </w:pPr>
      <w:r>
        <w:rPr>
          <w:rFonts w:hint="eastAsia" w:ascii="微软雅黑" w:hAnsi="微软雅黑" w:eastAsia="微软雅黑" w:cs="微软雅黑"/>
          <w:b w:val="0"/>
          <w:bCs w:val="0"/>
          <w:color w:val="000000" w:themeColor="text1"/>
          <w:sz w:val="21"/>
          <w:szCs w:val="21"/>
          <w:lang w:val="en-US" w:eastAsia="zh-CN"/>
        </w:rPr>
        <w:t>口腔护士</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444444"/>
          <w:spacing w:val="0"/>
          <w:sz w:val="21"/>
          <w:szCs w:val="21"/>
        </w:rPr>
      </w:pPr>
      <w:r>
        <w:rPr>
          <w:rFonts w:hint="eastAsia" w:ascii="微软雅黑" w:hAnsi="微软雅黑" w:eastAsia="微软雅黑" w:cs="微软雅黑"/>
          <w:b w:val="0"/>
          <w:bCs w:val="0"/>
          <w:i w:val="0"/>
          <w:caps w:val="0"/>
          <w:color w:val="444444"/>
          <w:spacing w:val="0"/>
          <w:sz w:val="21"/>
          <w:szCs w:val="21"/>
        </w:rPr>
        <w:t>1、</w:t>
      </w:r>
      <w:r>
        <w:rPr>
          <w:rFonts w:hint="eastAsia" w:ascii="微软雅黑" w:hAnsi="微软雅黑" w:eastAsia="微软雅黑" w:cs="微软雅黑"/>
          <w:b w:val="0"/>
          <w:bCs w:val="0"/>
          <w:i w:val="0"/>
          <w:caps w:val="0"/>
          <w:color w:val="444444"/>
          <w:spacing w:val="0"/>
          <w:sz w:val="21"/>
          <w:szCs w:val="21"/>
          <w:lang w:eastAsia="zh-CN"/>
        </w:rPr>
        <w:t>口腔</w:t>
      </w:r>
      <w:r>
        <w:rPr>
          <w:rFonts w:hint="eastAsia" w:ascii="微软雅黑" w:hAnsi="微软雅黑" w:eastAsia="微软雅黑" w:cs="微软雅黑"/>
          <w:b w:val="0"/>
          <w:bCs w:val="0"/>
          <w:i w:val="0"/>
          <w:caps w:val="0"/>
          <w:color w:val="444444"/>
          <w:spacing w:val="0"/>
          <w:sz w:val="21"/>
          <w:szCs w:val="21"/>
        </w:rPr>
        <w:t>护理专业，持护士执业资格证书。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444444"/>
          <w:spacing w:val="0"/>
          <w:sz w:val="21"/>
          <w:szCs w:val="21"/>
        </w:rPr>
      </w:pPr>
      <w:r>
        <w:rPr>
          <w:rFonts w:hint="eastAsia" w:ascii="微软雅黑" w:hAnsi="微软雅黑" w:eastAsia="微软雅黑" w:cs="微软雅黑"/>
          <w:b w:val="0"/>
          <w:bCs w:val="0"/>
          <w:i w:val="0"/>
          <w:caps w:val="0"/>
          <w:color w:val="444444"/>
          <w:spacing w:val="0"/>
          <w:sz w:val="21"/>
          <w:szCs w:val="21"/>
        </w:rPr>
        <w:t>2、形象气质佳，表达及沟通能力强，具有良好的服务意识。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340" w:lineRule="exact"/>
        <w:ind w:left="0" w:right="0" w:firstLine="0"/>
        <w:rPr>
          <w:rFonts w:hint="eastAsia" w:ascii="微软雅黑" w:hAnsi="微软雅黑" w:eastAsia="微软雅黑" w:cs="微软雅黑"/>
          <w:b w:val="0"/>
          <w:bCs w:val="0"/>
          <w:i w:val="0"/>
          <w:caps w:val="0"/>
          <w:color w:val="444444"/>
          <w:spacing w:val="0"/>
          <w:sz w:val="21"/>
          <w:szCs w:val="21"/>
        </w:rPr>
      </w:pPr>
      <w:r>
        <w:rPr>
          <w:rFonts w:hint="eastAsia" w:ascii="微软雅黑" w:hAnsi="微软雅黑" w:eastAsia="微软雅黑" w:cs="微软雅黑"/>
          <w:b w:val="0"/>
          <w:bCs w:val="0"/>
          <w:i w:val="0"/>
          <w:caps w:val="0"/>
          <w:color w:val="444444"/>
          <w:spacing w:val="0"/>
          <w:sz w:val="21"/>
          <w:szCs w:val="21"/>
        </w:rPr>
        <w:t>3、熟练掌握牙科护士四手操作等岗位必需的工作技能。</w:t>
      </w:r>
    </w:p>
    <w:p>
      <w:pPr>
        <w:pageBreakBefore w:val="0"/>
        <w:kinsoku/>
        <w:wordWrap/>
        <w:overflowPunct/>
        <w:topLinePunct w:val="0"/>
        <w:bidi w:val="0"/>
        <w:spacing w:line="340" w:lineRule="exact"/>
        <w:rPr>
          <w:rFonts w:hint="eastAsia" w:ascii="微软雅黑" w:hAnsi="微软雅黑" w:eastAsia="微软雅黑" w:cs="微软雅黑"/>
          <w:b w:val="0"/>
          <w:bCs w:val="0"/>
          <w:i w:val="0"/>
          <w:caps w:val="0"/>
          <w:color w:val="444444"/>
          <w:spacing w:val="0"/>
          <w:sz w:val="21"/>
          <w:szCs w:val="21"/>
        </w:rPr>
      </w:pPr>
      <w:r>
        <w:rPr>
          <w:rFonts w:hint="eastAsia" w:ascii="微软雅黑" w:hAnsi="微软雅黑" w:eastAsia="微软雅黑" w:cs="微软雅黑"/>
          <w:b w:val="0"/>
          <w:bCs w:val="0"/>
          <w:i w:val="0"/>
          <w:caps w:val="0"/>
          <w:color w:val="444444"/>
          <w:spacing w:val="0"/>
          <w:sz w:val="21"/>
          <w:szCs w:val="21"/>
        </w:rPr>
        <w:t>4、拥有一年以上牙科医院同等岗位工作经验优先</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成都市武侯区一环路南四段四号</w:t>
      </w:r>
      <w:r>
        <w:rPr>
          <w:rFonts w:hint="eastAsia" w:ascii="微软雅黑" w:hAnsi="微软雅黑" w:eastAsia="微软雅黑" w:cs="微软雅黑"/>
          <w:b w:val="0"/>
          <w:bCs w:val="0"/>
          <w:kern w:val="0"/>
          <w:sz w:val="21"/>
          <w:szCs w:val="21"/>
          <w:lang w:val="en-US" w:eastAsia="zh-CN"/>
        </w:rPr>
        <w:t>.综合楼</w:t>
      </w:r>
    </w:p>
    <w:p>
      <w:pPr>
        <w:pStyle w:val="3"/>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p>
    <w:p>
      <w:pPr>
        <w:keepNext w:val="0"/>
        <w:keepLines w:val="0"/>
        <w:pageBreakBefore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2"/>
          <w:sz w:val="21"/>
          <w:szCs w:val="21"/>
          <w:lang w:val="en-US" w:eastAsia="zh-CN" w:bidi="ar-SA"/>
        </w:rPr>
        <w:t>四川省宜宾市兴文县人民医院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兴文县人民医院是一所集医疗、教学、预防、科研、急救为一体的</w:t>
      </w:r>
      <w:r>
        <w:rPr>
          <w:rFonts w:hint="eastAsia" w:ascii="微软雅黑" w:hAnsi="微软雅黑" w:eastAsia="微软雅黑" w:cs="微软雅黑"/>
          <w:b w:val="0"/>
          <w:bCs w:val="0"/>
          <w:kern w:val="0"/>
          <w:sz w:val="21"/>
          <w:szCs w:val="21"/>
          <w:lang w:eastAsia="zh-CN"/>
        </w:rPr>
        <w:t>三级乙</w:t>
      </w:r>
      <w:r>
        <w:rPr>
          <w:rFonts w:hint="eastAsia" w:ascii="微软雅黑" w:hAnsi="微软雅黑" w:eastAsia="微软雅黑" w:cs="微软雅黑"/>
          <w:b w:val="0"/>
          <w:bCs w:val="0"/>
          <w:kern w:val="0"/>
          <w:sz w:val="21"/>
          <w:szCs w:val="21"/>
        </w:rPr>
        <w:t>等综合医院，</w:t>
      </w:r>
      <w:r>
        <w:rPr>
          <w:rFonts w:hint="eastAsia" w:ascii="微软雅黑" w:hAnsi="微软雅黑" w:eastAsia="微软雅黑" w:cs="微软雅黑"/>
          <w:b w:val="0"/>
          <w:bCs w:val="0"/>
          <w:kern w:val="0"/>
          <w:sz w:val="21"/>
          <w:szCs w:val="21"/>
          <w:lang w:eastAsia="zh-CN"/>
        </w:rPr>
        <w:t>现有</w:t>
      </w:r>
      <w:r>
        <w:rPr>
          <w:rFonts w:hint="eastAsia" w:ascii="微软雅黑" w:hAnsi="微软雅黑" w:eastAsia="微软雅黑" w:cs="微软雅黑"/>
          <w:b w:val="0"/>
          <w:bCs w:val="0"/>
          <w:kern w:val="0"/>
          <w:sz w:val="21"/>
          <w:szCs w:val="21"/>
        </w:rPr>
        <w:t>编制床位</w:t>
      </w:r>
      <w:r>
        <w:rPr>
          <w:rFonts w:hint="eastAsia" w:ascii="微软雅黑" w:hAnsi="微软雅黑" w:eastAsia="微软雅黑" w:cs="微软雅黑"/>
          <w:b w:val="0"/>
          <w:bCs w:val="0"/>
          <w:kern w:val="0"/>
          <w:sz w:val="21"/>
          <w:szCs w:val="21"/>
          <w:lang w:val="en-US" w:eastAsia="zh-CN"/>
        </w:rPr>
        <w:t>501</w:t>
      </w:r>
      <w:r>
        <w:rPr>
          <w:rFonts w:hint="eastAsia" w:ascii="微软雅黑" w:hAnsi="微软雅黑" w:eastAsia="微软雅黑" w:cs="微软雅黑"/>
          <w:b w:val="0"/>
          <w:bCs w:val="0"/>
          <w:kern w:val="0"/>
          <w:sz w:val="21"/>
          <w:szCs w:val="21"/>
        </w:rPr>
        <w:t>张,</w:t>
      </w:r>
      <w:r>
        <w:rPr>
          <w:rFonts w:hint="eastAsia" w:ascii="微软雅黑" w:hAnsi="微软雅黑" w:eastAsia="微软雅黑" w:cs="微软雅黑"/>
          <w:b w:val="0"/>
          <w:bCs w:val="0"/>
          <w:kern w:val="0"/>
          <w:sz w:val="21"/>
          <w:szCs w:val="21"/>
          <w:lang w:eastAsia="zh-CN"/>
        </w:rPr>
        <w:t>在</w:t>
      </w:r>
      <w:r>
        <w:rPr>
          <w:rFonts w:hint="eastAsia" w:ascii="微软雅黑" w:hAnsi="微软雅黑" w:eastAsia="微软雅黑" w:cs="微软雅黑"/>
          <w:b w:val="0"/>
          <w:bCs w:val="0"/>
          <w:kern w:val="0"/>
          <w:sz w:val="21"/>
          <w:szCs w:val="21"/>
        </w:rPr>
        <w:t>岗职工</w:t>
      </w:r>
      <w:r>
        <w:rPr>
          <w:rFonts w:hint="eastAsia" w:ascii="微软雅黑" w:hAnsi="微软雅黑" w:eastAsia="微软雅黑" w:cs="微软雅黑"/>
          <w:b w:val="0"/>
          <w:bCs w:val="0"/>
          <w:kern w:val="0"/>
          <w:sz w:val="21"/>
          <w:szCs w:val="21"/>
          <w:lang w:val="en-US" w:eastAsia="zh-CN"/>
        </w:rPr>
        <w:t>556</w:t>
      </w:r>
      <w:r>
        <w:rPr>
          <w:rFonts w:hint="eastAsia" w:ascii="微软雅黑" w:hAnsi="微软雅黑" w:eastAsia="微软雅黑" w:cs="微软雅黑"/>
          <w:b w:val="0"/>
          <w:bCs w:val="0"/>
          <w:kern w:val="0"/>
          <w:sz w:val="21"/>
          <w:szCs w:val="21"/>
        </w:rPr>
        <w:t>人</w:t>
      </w:r>
      <w:r>
        <w:rPr>
          <w:rFonts w:hint="eastAsia" w:ascii="微软雅黑" w:hAnsi="微软雅黑" w:eastAsia="微软雅黑" w:cs="微软雅黑"/>
          <w:b w:val="0"/>
          <w:bCs w:val="0"/>
          <w:kern w:val="0"/>
          <w:sz w:val="21"/>
          <w:szCs w:val="21"/>
          <w:lang w:eastAsia="zh-CN"/>
        </w:rPr>
        <w:t>。正在建设中的高铁新区人民医院建设项目按照三级甲等综合性医院规划建设，规划床位700张，总用地面积110亩、总建筑面积14万㎡，总投资约8.2亿元。</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40" w:lineRule="exact"/>
        <w:jc w:val="center"/>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引进人才政策</w:t>
      </w:r>
    </w:p>
    <w:tbl>
      <w:tblPr>
        <w:tblStyle w:val="12"/>
        <w:tblW w:w="10425"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838"/>
        <w:gridCol w:w="1830"/>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166" w:type="dxa"/>
            <w:gridSpan w:val="2"/>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类</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lang w:eastAsia="zh-CN"/>
              </w:rPr>
              <w:t>型</w:t>
            </w:r>
          </w:p>
        </w:tc>
        <w:tc>
          <w:tcPr>
            <w:tcW w:w="1830"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rPr>
              <w:t>安家补贴</w:t>
            </w:r>
          </w:p>
        </w:tc>
        <w:tc>
          <w:tcPr>
            <w:tcW w:w="5429" w:type="dxa"/>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硕士研究生</w:t>
            </w:r>
          </w:p>
        </w:tc>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临床类</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FF0000"/>
                <w:kern w:val="0"/>
                <w:sz w:val="21"/>
                <w:szCs w:val="21"/>
                <w:u w:val="none"/>
                <w:lang w:val="en-US" w:eastAsia="zh-CN" w:bidi="ar"/>
              </w:rPr>
              <w:t>15-22万元</w:t>
            </w:r>
          </w:p>
        </w:tc>
        <w:tc>
          <w:tcPr>
            <w:tcW w:w="54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FF0000"/>
                <w:kern w:val="0"/>
                <w:sz w:val="21"/>
                <w:szCs w:val="21"/>
                <w:u w:val="none"/>
                <w:lang w:val="en-US" w:eastAsia="zh-CN" w:bidi="ar"/>
              </w:rPr>
            </w:pPr>
            <w:r>
              <w:rPr>
                <w:rFonts w:hint="eastAsia" w:ascii="微软雅黑" w:hAnsi="微软雅黑" w:eastAsia="微软雅黑" w:cs="微软雅黑"/>
                <w:b w:val="0"/>
                <w:bCs w:val="0"/>
                <w:i w:val="0"/>
                <w:color w:val="FF0000"/>
                <w:kern w:val="0"/>
                <w:sz w:val="21"/>
                <w:szCs w:val="21"/>
                <w:u w:val="none"/>
                <w:lang w:val="en-US" w:eastAsia="zh-CN" w:bidi="ar"/>
              </w:rPr>
              <w:t>每月政府津贴800元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28" w:type="dxa"/>
            <w:vMerge w:val="continue"/>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p>
        </w:tc>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中医类</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FF0000"/>
                <w:kern w:val="0"/>
                <w:sz w:val="21"/>
                <w:szCs w:val="21"/>
                <w:u w:val="none"/>
                <w:lang w:val="en-US" w:eastAsia="zh-CN" w:bidi="ar"/>
              </w:rPr>
              <w:t>10-15万元</w:t>
            </w:r>
          </w:p>
        </w:tc>
        <w:tc>
          <w:tcPr>
            <w:tcW w:w="54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FF0000"/>
                <w:kern w:val="0"/>
                <w:sz w:val="21"/>
                <w:szCs w:val="21"/>
                <w:u w:val="none"/>
                <w:lang w:val="en-US" w:eastAsia="zh-CN" w:bidi="ar"/>
              </w:rPr>
            </w:pPr>
            <w:r>
              <w:rPr>
                <w:rFonts w:hint="eastAsia" w:ascii="微软雅黑" w:hAnsi="微软雅黑" w:eastAsia="微软雅黑" w:cs="微软雅黑"/>
                <w:b w:val="0"/>
                <w:bCs w:val="0"/>
                <w:i w:val="0"/>
                <w:color w:val="FF0000"/>
                <w:kern w:val="0"/>
                <w:sz w:val="21"/>
                <w:szCs w:val="21"/>
                <w:u w:val="none"/>
                <w:lang w:val="en-US" w:eastAsia="zh-CN" w:bidi="ar"/>
              </w:rPr>
              <w:t>每月政府津贴800元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临床医学类本科生</w:t>
            </w:r>
          </w:p>
        </w:tc>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完成规培学习</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FF0000"/>
                <w:kern w:val="0"/>
                <w:sz w:val="21"/>
                <w:szCs w:val="21"/>
                <w:u w:val="none"/>
                <w:lang w:val="en-US" w:eastAsia="zh-CN" w:bidi="ar"/>
              </w:rPr>
              <w:t>12-18万元</w:t>
            </w:r>
          </w:p>
        </w:tc>
        <w:tc>
          <w:tcPr>
            <w:tcW w:w="54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vMerge w:val="continue"/>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p>
        </w:tc>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毕业生</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无</w:t>
            </w:r>
          </w:p>
        </w:tc>
        <w:tc>
          <w:tcPr>
            <w:tcW w:w="54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微软雅黑" w:hAnsi="微软雅黑" w:eastAsia="微软雅黑" w:cs="微软雅黑"/>
                <w:b w:val="0"/>
                <w:bCs w:val="0"/>
                <w:i w:val="0"/>
                <w:color w:val="000000"/>
                <w:kern w:val="0"/>
                <w:sz w:val="21"/>
                <w:szCs w:val="21"/>
                <w:u w:val="none"/>
                <w:lang w:val="en-US" w:eastAsia="zh-CN" w:bidi="ar"/>
              </w:rPr>
            </w:pPr>
            <w:r>
              <w:rPr>
                <w:rFonts w:hint="eastAsia" w:ascii="微软雅黑" w:hAnsi="微软雅黑" w:eastAsia="微软雅黑" w:cs="微软雅黑"/>
                <w:b w:val="0"/>
                <w:bCs w:val="0"/>
                <w:i w:val="0"/>
                <w:color w:val="000000"/>
                <w:kern w:val="0"/>
                <w:sz w:val="21"/>
                <w:szCs w:val="21"/>
                <w:u w:val="none"/>
                <w:lang w:val="en-US" w:eastAsia="zh-CN" w:bidi="ar"/>
              </w:rPr>
              <w:t>带薪规培三年，待遇参照同类人员，解决三年规培住宿。</w:t>
            </w:r>
          </w:p>
        </w:tc>
      </w:tr>
    </w:tbl>
    <w:p>
      <w:pPr>
        <w:pStyle w:val="4"/>
        <w:keepNext/>
        <w:keepLines/>
        <w:pageBreakBefore w:val="0"/>
        <w:widowControl w:val="0"/>
        <w:numPr>
          <w:ilvl w:val="0"/>
          <w:numId w:val="0"/>
        </w:numPr>
        <w:kinsoku/>
        <w:wordWrap/>
        <w:overflowPunct/>
        <w:topLinePunct w:val="0"/>
        <w:autoSpaceDE/>
        <w:autoSpaceDN/>
        <w:bidi w:val="0"/>
        <w:adjustRightInd w:val="0"/>
        <w:snapToGrid w:val="0"/>
        <w:spacing w:before="0" w:after="0" w:line="340" w:lineRule="exact"/>
        <w:jc w:val="center"/>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人才需求（全日制本科及以上）</w:t>
      </w:r>
    </w:p>
    <w:tbl>
      <w:tblPr>
        <w:tblStyle w:val="11"/>
        <w:tblW w:w="10413" w:type="dxa"/>
        <w:tblInd w:w="66" w:type="dxa"/>
        <w:shd w:val="clear" w:color="auto" w:fill="auto"/>
        <w:tblLayout w:type="fixed"/>
        <w:tblCellMar>
          <w:top w:w="0" w:type="dxa"/>
          <w:left w:w="108" w:type="dxa"/>
          <w:bottom w:w="0" w:type="dxa"/>
          <w:right w:w="108" w:type="dxa"/>
        </w:tblCellMar>
      </w:tblPr>
      <w:tblGrid>
        <w:gridCol w:w="1646"/>
        <w:gridCol w:w="870"/>
        <w:gridCol w:w="2161"/>
        <w:gridCol w:w="1619"/>
        <w:gridCol w:w="855"/>
        <w:gridCol w:w="3262"/>
      </w:tblGrid>
      <w:tr>
        <w:tblPrEx>
          <w:shd w:val="clear" w:color="auto" w:fill="auto"/>
          <w:tblCellMar>
            <w:top w:w="0" w:type="dxa"/>
            <w:left w:w="108" w:type="dxa"/>
            <w:bottom w:w="0" w:type="dxa"/>
            <w:right w:w="108" w:type="dxa"/>
          </w:tblCellMar>
        </w:tblPrEx>
        <w:trPr>
          <w:trHeight w:val="37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科室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数量</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学历及专业</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科室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数量</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学历及专业</w:t>
            </w:r>
          </w:p>
        </w:tc>
      </w:tr>
      <w:tr>
        <w:tblPrEx>
          <w:tblCellMar>
            <w:top w:w="0" w:type="dxa"/>
            <w:left w:w="108" w:type="dxa"/>
            <w:bottom w:w="0" w:type="dxa"/>
            <w:right w:w="108" w:type="dxa"/>
          </w:tblCellMar>
        </w:tblPrEx>
        <w:trPr>
          <w:trHeight w:val="29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呼吸内科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临床医学</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骨科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临床医学</w:t>
            </w:r>
          </w:p>
        </w:tc>
      </w:tr>
      <w:tr>
        <w:tblPrEx>
          <w:tblCellMar>
            <w:top w:w="0" w:type="dxa"/>
            <w:left w:w="108" w:type="dxa"/>
            <w:bottom w:w="0" w:type="dxa"/>
            <w:right w:w="108" w:type="dxa"/>
          </w:tblCellMar>
        </w:tblPrEx>
        <w:trPr>
          <w:trHeight w:val="50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消化内科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神经外科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8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消化内镜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甲乳外科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8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肾病内科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泌尿外科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6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感染科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肝胆外科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6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神经内科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烧伤整形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36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心血管内科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妇产科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30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血液内科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皮肤科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7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急诊科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营养医师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9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儿科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康复医学科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r>
      <w:tr>
        <w:tblPrEx>
          <w:tblCellMar>
            <w:top w:w="0" w:type="dxa"/>
            <w:left w:w="108" w:type="dxa"/>
            <w:bottom w:w="0" w:type="dxa"/>
            <w:right w:w="108" w:type="dxa"/>
          </w:tblCellMar>
        </w:tblPrEx>
        <w:trPr>
          <w:trHeight w:val="26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病理科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麻醉科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麻醉学</w:t>
            </w:r>
          </w:p>
        </w:tc>
      </w:tr>
      <w:tr>
        <w:tblPrEx>
          <w:tblCellMar>
            <w:top w:w="0" w:type="dxa"/>
            <w:left w:w="108" w:type="dxa"/>
            <w:bottom w:w="0" w:type="dxa"/>
            <w:right w:w="108" w:type="dxa"/>
          </w:tblCellMar>
        </w:tblPrEx>
        <w:trPr>
          <w:trHeight w:val="39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超声科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临床医学、医学影像学</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医学检验科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医学检验技术</w:t>
            </w:r>
          </w:p>
        </w:tc>
      </w:tr>
      <w:tr>
        <w:tblPrEx>
          <w:tblCellMar>
            <w:top w:w="0" w:type="dxa"/>
            <w:left w:w="108" w:type="dxa"/>
            <w:bottom w:w="0" w:type="dxa"/>
            <w:right w:w="108" w:type="dxa"/>
          </w:tblCellMar>
        </w:tblPrEx>
        <w:trPr>
          <w:trHeight w:val="43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影像科医师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微软雅黑" w:hAnsi="微软雅黑" w:eastAsia="微软雅黑" w:cs="微软雅黑"/>
                <w:b w:val="0"/>
                <w:bCs w:val="0"/>
                <w:i w:val="0"/>
                <w:iCs w:val="0"/>
                <w:color w:val="000000"/>
                <w:sz w:val="21"/>
                <w:szCs w:val="21"/>
                <w:u w:val="none"/>
              </w:rPr>
            </w:pP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药剂科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中药学</w:t>
            </w:r>
          </w:p>
        </w:tc>
      </w:tr>
      <w:tr>
        <w:tblPrEx>
          <w:tblCellMar>
            <w:top w:w="0" w:type="dxa"/>
            <w:left w:w="108" w:type="dxa"/>
            <w:bottom w:w="0" w:type="dxa"/>
            <w:right w:w="108" w:type="dxa"/>
          </w:tblCellMar>
        </w:tblPrEx>
        <w:trPr>
          <w:trHeight w:val="48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影像科技术人员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医学影像技术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药剂科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临床药学</w:t>
            </w:r>
          </w:p>
        </w:tc>
      </w:tr>
      <w:tr>
        <w:tblPrEx>
          <w:tblCellMar>
            <w:top w:w="0" w:type="dxa"/>
            <w:left w:w="108" w:type="dxa"/>
            <w:bottom w:w="0" w:type="dxa"/>
            <w:right w:w="108" w:type="dxa"/>
          </w:tblCellMar>
        </w:tblPrEx>
        <w:trPr>
          <w:trHeight w:val="295"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中医科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中医学</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（全日制研究生）</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药剂科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 xml:space="preserve"> 药学</w:t>
            </w:r>
          </w:p>
        </w:tc>
      </w:tr>
      <w:tr>
        <w:tblPrEx>
          <w:tblCellMar>
            <w:top w:w="0" w:type="dxa"/>
            <w:left w:w="108" w:type="dxa"/>
            <w:bottom w:w="0" w:type="dxa"/>
            <w:right w:w="108" w:type="dxa"/>
          </w:tblCellMar>
        </w:tblPrEx>
        <w:trPr>
          <w:trHeight w:val="48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信息科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软件工程</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护理人员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护理，护理学</w:t>
            </w:r>
          </w:p>
        </w:tc>
      </w:tr>
      <w:tr>
        <w:tblPrEx>
          <w:tblCellMar>
            <w:top w:w="0" w:type="dxa"/>
            <w:left w:w="108" w:type="dxa"/>
            <w:bottom w:w="0" w:type="dxa"/>
            <w:right w:w="108" w:type="dxa"/>
          </w:tblCellMar>
        </w:tblPrEx>
        <w:trPr>
          <w:trHeight w:val="48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信息科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计算机科学与技术</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病案编码员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3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信息管理与信息系统</w:t>
            </w:r>
          </w:p>
        </w:tc>
      </w:tr>
    </w:tbl>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b w:val="0"/>
          <w:bCs w:val="0"/>
          <w:color w:val="727272"/>
          <w:sz w:val="21"/>
          <w:szCs w:val="21"/>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649430727@qq.com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color w:val="000000"/>
          <w:sz w:val="21"/>
          <w:szCs w:val="21"/>
          <w:shd w:val="clear" w:fill="FFFFFF"/>
          <w:lang w:eastAsia="zh-CN"/>
        </w:rPr>
        <w:t>兴文县古宋镇中山街</w:t>
      </w:r>
      <w:r>
        <w:rPr>
          <w:rFonts w:hint="eastAsia" w:ascii="微软雅黑" w:hAnsi="微软雅黑" w:eastAsia="微软雅黑" w:cs="微软雅黑"/>
          <w:b w:val="0"/>
          <w:bCs w:val="0"/>
          <w:color w:val="000000"/>
          <w:sz w:val="21"/>
          <w:szCs w:val="21"/>
          <w:shd w:val="clear" w:fill="FFFFFF"/>
          <w:lang w:val="en-US" w:eastAsia="zh-CN"/>
        </w:rPr>
        <w:t xml:space="preserve">211号 </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达州市达川区中医医院</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达州市达川区中医医院始建于1991年11月，是一所集医疗、科研、教学、预防为一体、中、西医各临床科室门类齐全、具有鲜明中医特色和中西医结合医疗优势的二级甲等综合性中医医院</w:t>
      </w:r>
      <w:r>
        <w:rPr>
          <w:rFonts w:hint="eastAsia" w:ascii="微软雅黑" w:hAnsi="微软雅黑" w:eastAsia="微软雅黑" w:cs="微软雅黑"/>
          <w:b w:val="0"/>
          <w:bCs w:val="0"/>
          <w:kern w:val="0"/>
          <w:sz w:val="21"/>
          <w:szCs w:val="21"/>
          <w:lang w:eastAsia="zh-CN"/>
        </w:rPr>
        <w:t>。医院占地面积达20.2亩。编制床位400张。拥有飞利浦64排128层螺旋CT、1.5T核磁共振、飞利浦HD15彩超、美国GE多功能彩超、日本东芝全自动生化分析仪等设备。医院坚持“中医有特色，西医也一流”的办院方针，在坚持中医传统特色的基础上，集中力量，重点发展具有优势的学科。骨伤科、肛肠科、脑病科、脾胃病科是达州市重点医学专科，老年病科、腹腔镜专科、心血管内科被列为达州市医学重点专科建设，肝病专科是省级重点中医专科，康复科属于省级重点中医建设专科（在建）。“张荣忠全国基层中医药传承工作室”“张荣忠名中医诊疗室”已授牌。</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W w:w="4998" w:type="pct"/>
        <w:tblInd w:w="0" w:type="dxa"/>
        <w:tblLayout w:type="autofit"/>
        <w:tblCellMar>
          <w:top w:w="0" w:type="dxa"/>
          <w:left w:w="108" w:type="dxa"/>
          <w:bottom w:w="0" w:type="dxa"/>
          <w:right w:w="108" w:type="dxa"/>
        </w:tblCellMar>
      </w:tblPr>
      <w:tblGrid>
        <w:gridCol w:w="1464"/>
        <w:gridCol w:w="2292"/>
        <w:gridCol w:w="883"/>
        <w:gridCol w:w="3880"/>
      </w:tblGrid>
      <w:tr>
        <w:tblPrEx>
          <w:tblCellMar>
            <w:top w:w="0" w:type="dxa"/>
            <w:left w:w="108" w:type="dxa"/>
            <w:bottom w:w="0" w:type="dxa"/>
            <w:right w:w="108" w:type="dxa"/>
          </w:tblCellMar>
        </w:tblPrEx>
        <w:trPr>
          <w:trHeight w:val="340" w:hRule="atLeast"/>
        </w:trPr>
        <w:tc>
          <w:tcPr>
            <w:tcW w:w="859"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职位需求</w:t>
            </w:r>
          </w:p>
        </w:tc>
        <w:tc>
          <w:tcPr>
            <w:tcW w:w="1345" w:type="pc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学历</w:t>
            </w:r>
            <w:r>
              <w:rPr>
                <w:rFonts w:hint="eastAsia" w:ascii="微软雅黑" w:hAnsi="微软雅黑" w:eastAsia="微软雅黑" w:cs="微软雅黑"/>
                <w:b w:val="0"/>
                <w:bCs w:val="0"/>
                <w:color w:val="000000"/>
                <w:kern w:val="0"/>
                <w:sz w:val="21"/>
                <w:szCs w:val="21"/>
                <w:lang w:eastAsia="zh-CN"/>
              </w:rPr>
              <w:t>或专业技术</w:t>
            </w:r>
            <w:r>
              <w:rPr>
                <w:rFonts w:hint="eastAsia" w:ascii="微软雅黑" w:hAnsi="微软雅黑" w:eastAsia="微软雅黑" w:cs="微软雅黑"/>
                <w:b w:val="0"/>
                <w:bCs w:val="0"/>
                <w:color w:val="000000"/>
                <w:kern w:val="0"/>
                <w:sz w:val="21"/>
                <w:szCs w:val="21"/>
              </w:rPr>
              <w:t>层次</w:t>
            </w:r>
          </w:p>
        </w:tc>
        <w:tc>
          <w:tcPr>
            <w:tcW w:w="518" w:type="pc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需求人数</w:t>
            </w:r>
          </w:p>
        </w:tc>
        <w:tc>
          <w:tcPr>
            <w:tcW w:w="2276" w:type="pc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ind w:firstLine="1470" w:firstLineChars="700"/>
              <w:jc w:val="left"/>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备  　　注</w:t>
            </w:r>
          </w:p>
        </w:tc>
      </w:tr>
      <w:tr>
        <w:tblPrEx>
          <w:tblCellMar>
            <w:top w:w="0" w:type="dxa"/>
            <w:left w:w="108" w:type="dxa"/>
            <w:bottom w:w="0" w:type="dxa"/>
            <w:right w:w="108" w:type="dxa"/>
          </w:tblCellMar>
        </w:tblPrEx>
        <w:trPr>
          <w:trHeight w:val="340"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rPr>
              <w:t>临床医学</w:t>
            </w:r>
            <w:r>
              <w:rPr>
                <w:rFonts w:hint="eastAsia" w:ascii="微软雅黑" w:hAnsi="微软雅黑" w:eastAsia="微软雅黑" w:cs="微软雅黑"/>
                <w:b w:val="0"/>
                <w:bCs w:val="0"/>
                <w:color w:val="000000"/>
                <w:kern w:val="0"/>
                <w:sz w:val="21"/>
                <w:szCs w:val="21"/>
                <w:lang w:eastAsia="zh-CN"/>
              </w:rPr>
              <w:t>（内科学）</w:t>
            </w: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全日制硕士研究生及以上学历，并取得相关专业学位；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副高及以上职称相关专业技术人员</w:t>
            </w: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2276" w:type="pct"/>
            <w:vMerge w:val="restart"/>
            <w:tcBorders>
              <w:top w:val="nil"/>
              <w:left w:val="nil"/>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val="en-US" w:eastAsia="zh-CN"/>
              </w:rPr>
              <w:t xml:space="preserve">   一、</w:t>
            </w:r>
            <w:r>
              <w:rPr>
                <w:rFonts w:hint="eastAsia" w:ascii="微软雅黑" w:hAnsi="微软雅黑" w:eastAsia="微软雅黑" w:cs="微软雅黑"/>
                <w:b w:val="0"/>
                <w:bCs w:val="0"/>
                <w:color w:val="000000"/>
                <w:kern w:val="0"/>
                <w:sz w:val="21"/>
                <w:szCs w:val="21"/>
                <w:lang w:eastAsia="zh-CN"/>
              </w:rPr>
              <w:t>注：</w:t>
            </w:r>
          </w:p>
          <w:p>
            <w:pPr>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1、</w:t>
            </w:r>
            <w:r>
              <w:rPr>
                <w:rFonts w:hint="eastAsia" w:ascii="微软雅黑" w:hAnsi="微软雅黑" w:eastAsia="微软雅黑" w:cs="微软雅黑"/>
                <w:b w:val="0"/>
                <w:bCs w:val="0"/>
                <w:color w:val="000000"/>
                <w:kern w:val="0"/>
                <w:sz w:val="21"/>
                <w:szCs w:val="21"/>
                <w:lang w:val="en-US" w:eastAsia="zh-CN"/>
              </w:rPr>
              <w:t>副高及以上职称人员，学历要求可放宽至本科，并具备二级甲等医院3年以上工作经验；</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val="en-US" w:eastAsia="zh-CN"/>
              </w:rPr>
              <w:t>2、</w:t>
            </w:r>
            <w:r>
              <w:rPr>
                <w:rFonts w:hint="eastAsia" w:ascii="微软雅黑" w:hAnsi="微软雅黑" w:eastAsia="微软雅黑" w:cs="微软雅黑"/>
                <w:b w:val="0"/>
                <w:bCs w:val="0"/>
                <w:color w:val="000000"/>
                <w:kern w:val="0"/>
                <w:sz w:val="21"/>
                <w:szCs w:val="21"/>
              </w:rPr>
              <w:t>工资福利参照国家事业单位正式编制同等级职工工资执行</w:t>
            </w:r>
            <w:r>
              <w:rPr>
                <w:rFonts w:hint="eastAsia" w:ascii="微软雅黑" w:hAnsi="微软雅黑" w:eastAsia="微软雅黑" w:cs="微软雅黑"/>
                <w:b w:val="0"/>
                <w:bCs w:val="0"/>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val="en-US" w:eastAsia="zh-CN"/>
              </w:rPr>
              <w:t>二、具体</w:t>
            </w:r>
            <w:r>
              <w:rPr>
                <w:rFonts w:hint="eastAsia" w:ascii="微软雅黑" w:hAnsi="微软雅黑" w:eastAsia="微软雅黑" w:cs="微软雅黑"/>
                <w:b w:val="0"/>
                <w:bCs w:val="0"/>
                <w:color w:val="000000"/>
                <w:kern w:val="0"/>
                <w:sz w:val="21"/>
                <w:szCs w:val="21"/>
              </w:rPr>
              <w:t>奖励政策：</w:t>
            </w:r>
          </w:p>
          <w:p>
            <w:pPr>
              <w:keepNext w:val="0"/>
              <w:keepLines w:val="0"/>
              <w:pageBreakBefore w:val="0"/>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eastAsia="zh-CN"/>
              </w:rPr>
              <w:t>（一）硕士</w:t>
            </w:r>
            <w:r>
              <w:rPr>
                <w:rFonts w:hint="eastAsia" w:ascii="微软雅黑" w:hAnsi="微软雅黑" w:eastAsia="微软雅黑" w:cs="微软雅黑"/>
                <w:b w:val="0"/>
                <w:bCs w:val="0"/>
                <w:sz w:val="21"/>
                <w:szCs w:val="21"/>
              </w:rPr>
              <w:t>研究生及</w:t>
            </w:r>
            <w:r>
              <w:rPr>
                <w:rFonts w:hint="eastAsia" w:ascii="微软雅黑" w:hAnsi="微软雅黑" w:eastAsia="微软雅黑" w:cs="微软雅黑"/>
                <w:b w:val="0"/>
                <w:bCs w:val="0"/>
                <w:sz w:val="21"/>
                <w:szCs w:val="21"/>
                <w:lang w:eastAsia="zh-CN"/>
              </w:rPr>
              <w:t>其他</w:t>
            </w:r>
            <w:r>
              <w:rPr>
                <w:rFonts w:hint="eastAsia" w:ascii="微软雅黑" w:hAnsi="微软雅黑" w:eastAsia="微软雅黑" w:cs="微软雅黑"/>
                <w:b w:val="0"/>
                <w:bCs w:val="0"/>
                <w:sz w:val="21"/>
                <w:szCs w:val="21"/>
              </w:rPr>
              <w:t>高层次人才：</w:t>
            </w:r>
          </w:p>
          <w:p>
            <w:pPr>
              <w:pStyle w:val="20"/>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1、知名医生考核优秀给予安家补助50万元</w:t>
            </w:r>
          </w:p>
          <w:p>
            <w:pPr>
              <w:pStyle w:val="20"/>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2、全日制研究生经考核优秀给予</w:t>
            </w:r>
            <w:r>
              <w:rPr>
                <w:rFonts w:hint="eastAsia" w:ascii="微软雅黑" w:hAnsi="微软雅黑" w:eastAsia="微软雅黑" w:cs="微软雅黑"/>
                <w:b w:val="0"/>
                <w:bCs w:val="0"/>
                <w:sz w:val="21"/>
                <w:szCs w:val="21"/>
              </w:rPr>
              <w:t>安家补助</w:t>
            </w:r>
            <w:r>
              <w:rPr>
                <w:rFonts w:hint="eastAsia" w:ascii="微软雅黑" w:hAnsi="微软雅黑" w:eastAsia="微软雅黑" w:cs="微软雅黑"/>
                <w:b w:val="0"/>
                <w:bCs w:val="0"/>
                <w:sz w:val="21"/>
                <w:szCs w:val="21"/>
                <w:lang w:val="en-US" w:eastAsia="zh-CN"/>
              </w:rPr>
              <w:t>20</w:t>
            </w:r>
            <w:r>
              <w:rPr>
                <w:rFonts w:hint="eastAsia" w:ascii="微软雅黑" w:hAnsi="微软雅黑" w:eastAsia="微软雅黑" w:cs="微软雅黑"/>
                <w:b w:val="0"/>
                <w:bCs w:val="0"/>
                <w:sz w:val="21"/>
                <w:szCs w:val="21"/>
              </w:rPr>
              <w:t>-30万元；</w:t>
            </w:r>
          </w:p>
          <w:p>
            <w:pPr>
              <w:pStyle w:val="20"/>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3、副高级以上职称人员根据业务能力面谈</w:t>
            </w:r>
          </w:p>
          <w:p>
            <w:pPr>
              <w:pStyle w:val="20"/>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4、</w:t>
            </w:r>
            <w:r>
              <w:rPr>
                <w:rFonts w:hint="eastAsia" w:ascii="微软雅黑" w:hAnsi="微软雅黑" w:eastAsia="微软雅黑" w:cs="微软雅黑"/>
                <w:b w:val="0"/>
                <w:bCs w:val="0"/>
                <w:sz w:val="21"/>
                <w:szCs w:val="21"/>
              </w:rPr>
              <w:t>提供</w:t>
            </w:r>
            <w:r>
              <w:rPr>
                <w:rFonts w:hint="eastAsia" w:ascii="微软雅黑" w:hAnsi="微软雅黑" w:eastAsia="微软雅黑" w:cs="微软雅黑"/>
                <w:b w:val="0"/>
                <w:bCs w:val="0"/>
                <w:sz w:val="21"/>
                <w:szCs w:val="21"/>
                <w:lang w:eastAsia="zh-CN"/>
              </w:rPr>
              <w:t>公寓</w:t>
            </w:r>
            <w:r>
              <w:rPr>
                <w:rFonts w:hint="eastAsia" w:ascii="微软雅黑" w:hAnsi="微软雅黑" w:eastAsia="微软雅黑" w:cs="微软雅黑"/>
                <w:b w:val="0"/>
                <w:bCs w:val="0"/>
                <w:sz w:val="21"/>
                <w:szCs w:val="21"/>
              </w:rPr>
              <w:t>住房；</w:t>
            </w:r>
          </w:p>
          <w:p>
            <w:pPr>
              <w:pStyle w:val="20"/>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5、</w:t>
            </w:r>
            <w:r>
              <w:rPr>
                <w:rFonts w:hint="eastAsia" w:ascii="微软雅黑" w:hAnsi="微软雅黑" w:eastAsia="微软雅黑" w:cs="微软雅黑"/>
                <w:b w:val="0"/>
                <w:bCs w:val="0"/>
                <w:sz w:val="21"/>
                <w:szCs w:val="21"/>
              </w:rPr>
              <w:t>解决人事编制；</w:t>
            </w:r>
          </w:p>
          <w:p>
            <w:pPr>
              <w:pStyle w:val="20"/>
              <w:keepNext w:val="0"/>
              <w:keepLines w:val="0"/>
              <w:pageBreakBefore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lang w:val="en-US" w:eastAsia="zh-CN"/>
              </w:rPr>
              <w:t>6、</w:t>
            </w:r>
            <w:r>
              <w:rPr>
                <w:rFonts w:hint="eastAsia" w:ascii="微软雅黑" w:hAnsi="微软雅黑" w:eastAsia="微软雅黑" w:cs="微软雅黑"/>
                <w:b w:val="0"/>
                <w:bCs w:val="0"/>
                <w:sz w:val="21"/>
                <w:szCs w:val="21"/>
              </w:rPr>
              <w:t>优先晋职晋升。</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340"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临床医学</w:t>
            </w:r>
            <w:r>
              <w:rPr>
                <w:rFonts w:hint="eastAsia" w:ascii="微软雅黑" w:hAnsi="微软雅黑" w:eastAsia="微软雅黑" w:cs="微软雅黑"/>
                <w:b w:val="0"/>
                <w:bCs w:val="0"/>
                <w:color w:val="000000"/>
                <w:kern w:val="0"/>
                <w:sz w:val="21"/>
                <w:szCs w:val="21"/>
                <w:lang w:eastAsia="zh-CN"/>
              </w:rPr>
              <w:t>（外科学）</w:t>
            </w: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全日制硕士研究生及以上学历，并取得相关专业学位；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副高及以上职称相关专业技术人员</w:t>
            </w: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649"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影像医学与核医学</w:t>
            </w: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全日制硕士研究生及以上学历，并取得相关专业学位；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副高及以上职称相关专业技术人员</w:t>
            </w: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513"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中西医结合临床</w:t>
            </w: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全日制硕士研究生及以上学历，并取得相关专业学位；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副高及以上职称相关专业技术人员</w:t>
            </w: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926"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五官科学</w:t>
            </w: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全日制硕士研究生及以上学历，并取得相关专业学位；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副高及以上职称相关专业技术人员</w:t>
            </w: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ind w:firstLine="420" w:firstLineChars="200"/>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1</w:t>
            </w: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340"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中医学（内科学）</w:t>
            </w: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eastAsia="zh-CN"/>
              </w:rPr>
            </w:pPr>
            <w:r>
              <w:rPr>
                <w:rFonts w:hint="eastAsia" w:ascii="微软雅黑" w:hAnsi="微软雅黑" w:eastAsia="微软雅黑" w:cs="微软雅黑"/>
                <w:b w:val="0"/>
                <w:bCs w:val="0"/>
                <w:color w:val="000000"/>
                <w:kern w:val="0"/>
                <w:sz w:val="21"/>
                <w:szCs w:val="21"/>
                <w:lang w:eastAsia="zh-CN"/>
              </w:rPr>
              <w:t>全日制硕士研究生及以上学历，并取得相关专业学位；</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lang w:eastAsia="zh-CN"/>
              </w:rPr>
              <w:t>副高及以上职称相关专业技术人员</w:t>
            </w: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2</w:t>
            </w: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340"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340"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340"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2276" w:type="pct"/>
            <w:vMerge w:val="continue"/>
            <w:tcBorders>
              <w:left w:val="nil"/>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r>
        <w:tblPrEx>
          <w:tblCellMar>
            <w:top w:w="0" w:type="dxa"/>
            <w:left w:w="108" w:type="dxa"/>
            <w:bottom w:w="0" w:type="dxa"/>
            <w:right w:w="108" w:type="dxa"/>
          </w:tblCellMar>
        </w:tblPrEx>
        <w:trPr>
          <w:trHeight w:val="878" w:hRule="atLeast"/>
        </w:trPr>
        <w:tc>
          <w:tcPr>
            <w:tcW w:w="859" w:type="pc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1345" w:type="pct"/>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51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p>
        </w:tc>
        <w:tc>
          <w:tcPr>
            <w:tcW w:w="2276"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000000"/>
                <w:kern w:val="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 xml:space="preserve">21953117@qq.com </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达州市达川区万达路</w:t>
      </w:r>
      <w:r>
        <w:rPr>
          <w:rFonts w:hint="eastAsia" w:ascii="微软雅黑" w:hAnsi="微软雅黑" w:eastAsia="微软雅黑" w:cs="微软雅黑"/>
          <w:b w:val="0"/>
          <w:bCs w:val="0"/>
          <w:kern w:val="0"/>
          <w:sz w:val="21"/>
          <w:szCs w:val="21"/>
          <w:lang w:val="en-US" w:eastAsia="zh-CN"/>
        </w:rPr>
        <w:t>492号</w:t>
      </w:r>
    </w:p>
    <w:p>
      <w:pPr>
        <w:pStyle w:val="2"/>
        <w:pageBreakBefore w:val="0"/>
        <w:kinsoku/>
        <w:wordWrap/>
        <w:overflowPunct/>
        <w:topLinePunct w:val="0"/>
        <w:bidi w:val="0"/>
        <w:spacing w:line="340" w:lineRule="exact"/>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青神县人民医院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青神县人民医院始建于1943年，是一所集医疗、预防保健、教学科研为一体的全民所有制非营利性国家二级甲等综合医院、国家级爱婴医院、职业病体检医院、青神县创伤急救站、四川省人民医院集团成员单位、华西远程联盟医院、乐山职业技术学院非直属附属医院。2019年8月，青神县被国家卫计委批准为全国首批医疗共同体试点县后，成为县内医共体试点牵头医院和技术领头医院。</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eastAsia="zh-CN"/>
        </w:rPr>
        <w:t>临床医学：</w:t>
      </w:r>
      <w:r>
        <w:rPr>
          <w:rFonts w:hint="eastAsia" w:ascii="微软雅黑" w:hAnsi="微软雅黑" w:eastAsia="微软雅黑" w:cs="微软雅黑"/>
          <w:b w:val="0"/>
          <w:bCs w:val="0"/>
          <w:kern w:val="0"/>
          <w:sz w:val="21"/>
          <w:szCs w:val="21"/>
          <w:lang w:val="en-US" w:eastAsia="zh-CN"/>
        </w:rPr>
        <w:t>9人，本科及以上、有执业证可放宽至大专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临床护理：10人，大专及以上、年龄35周岁及以下</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口腔医学：1人，本科及以上、有执业证可放宽至大专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中医学：1人，本科及以上、有执业证可放宽至大专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医学美容：1人，本科及以上、有执业证可放宽至大专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麻醉学：1人，本科及以上、有执业证可放宽至大专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医学影像学（放射科）：2人，本科及以上、有执业证可放宽至大专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医学影像学（功能科）：2人，大专及以上、有执业资格证优先，中级职称科放宽至中专，待遇不低于7000元/月</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药学：1人，本科及以上，有药师资格证可放宽至大专</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医学生物工程：1人，本科及以上</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公共卫生与预防医学或临床医学检验：1人，本科及以上</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rPr>
      </w:pPr>
      <w:r>
        <w:rPr>
          <w:rFonts w:hint="eastAsia" w:ascii="微软雅黑" w:hAnsi="微软雅黑" w:eastAsia="微软雅黑" w:cs="微软雅黑"/>
          <w:b w:val="0"/>
          <w:bCs w:val="0"/>
          <w:kern w:val="0"/>
          <w:sz w:val="21"/>
          <w:szCs w:val="21"/>
          <w:lang w:val="en-US" w:eastAsia="zh-CN"/>
        </w:rPr>
        <w:t>网络信息相关专业：2人，全日制大专及以上</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2679854056@qq.com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眉山市青神县文林街</w:t>
      </w:r>
      <w:r>
        <w:rPr>
          <w:rFonts w:hint="eastAsia" w:ascii="微软雅黑" w:hAnsi="微软雅黑" w:eastAsia="微软雅黑" w:cs="微软雅黑"/>
          <w:b w:val="0"/>
          <w:bCs w:val="0"/>
          <w:kern w:val="0"/>
          <w:sz w:val="21"/>
          <w:szCs w:val="21"/>
          <w:lang w:val="en-US" w:eastAsia="zh-CN"/>
        </w:rPr>
        <w:t>28号</w:t>
      </w:r>
    </w:p>
    <w:p>
      <w:pPr>
        <w:pStyle w:val="3"/>
        <w:pageBreakBefore w:val="0"/>
        <w:kinsoku/>
        <w:wordWrap/>
        <w:overflowPunct/>
        <w:topLinePunct w:val="0"/>
        <w:bidi w:val="0"/>
        <w:spacing w:line="340" w:lineRule="exact"/>
        <w:ind w:left="0" w:leftChars="0" w:firstLine="0" w:firstLineChars="0"/>
        <w:rPr>
          <w:rFonts w:hint="eastAsia" w:ascii="微软雅黑" w:hAnsi="微软雅黑" w:eastAsia="微软雅黑" w:cs="微软雅黑"/>
          <w:b w:val="0"/>
          <w:bCs w:val="0"/>
          <w:sz w:val="21"/>
          <w:szCs w:val="21"/>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val="en-US" w:eastAsia="zh-CN"/>
        </w:rPr>
        <w:t>宣汉县第二人民医院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kinsoku/>
        <w:wordWrap/>
        <w:overflowPunct/>
        <w:topLinePunct w:val="0"/>
        <w:bidi w:val="0"/>
        <w:spacing w:line="340" w:lineRule="exact"/>
        <w:ind w:firstLine="565" w:firstLineChars="250"/>
        <w:rPr>
          <w:rFonts w:hint="eastAsia" w:ascii="微软雅黑" w:hAnsi="微软雅黑" w:eastAsia="微软雅黑" w:cs="微软雅黑"/>
          <w:b w:val="0"/>
          <w:bCs w:val="0"/>
          <w:color w:val="333333"/>
          <w:kern w:val="0"/>
          <w:sz w:val="21"/>
          <w:szCs w:val="21"/>
        </w:rPr>
      </w:pPr>
      <w:r>
        <w:rPr>
          <w:rFonts w:hint="eastAsia" w:ascii="微软雅黑" w:hAnsi="微软雅黑" w:eastAsia="微软雅黑" w:cs="微软雅黑"/>
          <w:b w:val="0"/>
          <w:bCs w:val="0"/>
          <w:color w:val="000000"/>
          <w:spacing w:val="8"/>
          <w:sz w:val="21"/>
          <w:szCs w:val="21"/>
        </w:rPr>
        <w:t>宣汉县第二人民医院始建于1952年，</w:t>
      </w:r>
      <w:r>
        <w:rPr>
          <w:rFonts w:hint="eastAsia" w:ascii="微软雅黑" w:hAnsi="微软雅黑" w:eastAsia="微软雅黑" w:cs="微软雅黑"/>
          <w:b w:val="0"/>
          <w:bCs w:val="0"/>
          <w:color w:val="000000"/>
          <w:spacing w:val="8"/>
          <w:sz w:val="21"/>
          <w:szCs w:val="21"/>
          <w:lang w:eastAsia="zh-CN"/>
        </w:rPr>
        <w:t>是一所</w:t>
      </w:r>
      <w:r>
        <w:rPr>
          <w:rFonts w:hint="eastAsia" w:ascii="微软雅黑" w:hAnsi="微软雅黑" w:eastAsia="微软雅黑" w:cs="微软雅黑"/>
          <w:b w:val="0"/>
          <w:bCs w:val="0"/>
          <w:color w:val="000000"/>
          <w:spacing w:val="8"/>
          <w:sz w:val="21"/>
          <w:szCs w:val="21"/>
        </w:rPr>
        <w:t>“二级甲等”综合性医院。医院位于四川省宣汉县南坝镇，距县城30公里。宣汉县是拥有</w:t>
      </w:r>
      <w:r>
        <w:rPr>
          <w:rFonts w:hint="eastAsia" w:ascii="微软雅黑" w:hAnsi="微软雅黑" w:eastAsia="微软雅黑" w:cs="微软雅黑"/>
          <w:b w:val="0"/>
          <w:bCs w:val="0"/>
          <w:color w:val="000000"/>
          <w:spacing w:val="8"/>
          <w:sz w:val="21"/>
          <w:szCs w:val="21"/>
          <w:lang w:eastAsia="zh-CN"/>
        </w:rPr>
        <w:t>百</w:t>
      </w:r>
      <w:r>
        <w:rPr>
          <w:rFonts w:hint="eastAsia" w:ascii="微软雅黑" w:hAnsi="微软雅黑" w:eastAsia="微软雅黑" w:cs="微软雅黑"/>
          <w:b w:val="0"/>
          <w:bCs w:val="0"/>
          <w:color w:val="000000"/>
          <w:spacing w:val="8"/>
          <w:sz w:val="21"/>
          <w:szCs w:val="21"/>
        </w:rPr>
        <w:t>万人口的大县</w:t>
      </w:r>
      <w:r>
        <w:rPr>
          <w:rFonts w:hint="eastAsia" w:ascii="微软雅黑" w:hAnsi="微软雅黑" w:eastAsia="微软雅黑" w:cs="微软雅黑"/>
          <w:b w:val="0"/>
          <w:bCs w:val="0"/>
          <w:color w:val="000000"/>
          <w:spacing w:val="8"/>
          <w:sz w:val="21"/>
          <w:szCs w:val="21"/>
          <w:lang w:eastAsia="zh-CN"/>
        </w:rPr>
        <w:t>，</w:t>
      </w:r>
      <w:r>
        <w:rPr>
          <w:rFonts w:hint="eastAsia" w:ascii="微软雅黑" w:hAnsi="微软雅黑" w:eastAsia="微软雅黑" w:cs="微软雅黑"/>
          <w:b w:val="0"/>
          <w:bCs w:val="0"/>
          <w:color w:val="000000"/>
          <w:spacing w:val="8"/>
          <w:sz w:val="21"/>
          <w:szCs w:val="21"/>
        </w:rPr>
        <w:t>南坝镇是宣汉县副中心</w:t>
      </w:r>
      <w:r>
        <w:rPr>
          <w:rFonts w:hint="eastAsia" w:ascii="微软雅黑" w:hAnsi="微软雅黑" w:eastAsia="微软雅黑" w:cs="微软雅黑"/>
          <w:b w:val="0"/>
          <w:bCs w:val="0"/>
          <w:color w:val="000000"/>
          <w:spacing w:val="8"/>
          <w:sz w:val="21"/>
          <w:szCs w:val="21"/>
          <w:lang w:eastAsia="zh-CN"/>
        </w:rPr>
        <w:t>，医院</w:t>
      </w:r>
      <w:r>
        <w:rPr>
          <w:rFonts w:hint="eastAsia" w:ascii="微软雅黑" w:hAnsi="微软雅黑" w:eastAsia="微软雅黑" w:cs="微软雅黑"/>
          <w:b w:val="0"/>
          <w:bCs w:val="0"/>
          <w:spacing w:val="8"/>
          <w:sz w:val="21"/>
          <w:szCs w:val="21"/>
        </w:rPr>
        <w:t>服务人口达60余万人。医院是县委、县政府确定的“惠民医院”，是西南医科大学附属医院定点帮扶医院和重庆医科大学附属第一医院技术指导医院，华西远程教学医院</w:t>
      </w:r>
      <w:r>
        <w:rPr>
          <w:rFonts w:hint="eastAsia" w:ascii="微软雅黑" w:hAnsi="微软雅黑" w:eastAsia="微软雅黑" w:cs="微软雅黑"/>
          <w:b w:val="0"/>
          <w:bCs w:val="0"/>
          <w:spacing w:val="8"/>
          <w:sz w:val="21"/>
          <w:szCs w:val="21"/>
          <w:lang w:eastAsia="zh-CN"/>
        </w:rPr>
        <w:t>，是达州市中心医院医联体医院，同时得到很多其他三甲医院技术支持</w:t>
      </w:r>
      <w:r>
        <w:rPr>
          <w:rFonts w:hint="eastAsia" w:ascii="微软雅黑" w:hAnsi="微软雅黑" w:eastAsia="微软雅黑" w:cs="微软雅黑"/>
          <w:b w:val="0"/>
          <w:bCs w:val="0"/>
          <w:sz w:val="21"/>
          <w:szCs w:val="21"/>
        </w:rPr>
        <w:t>。</w:t>
      </w:r>
    </w:p>
    <w:p>
      <w:pPr>
        <w:pageBreakBefore w:val="0"/>
        <w:widowControl/>
        <w:kinsoku/>
        <w:wordWrap/>
        <w:overflowPunct/>
        <w:topLinePunct w:val="0"/>
        <w:bidi w:val="0"/>
        <w:spacing w:line="340" w:lineRule="exact"/>
        <w:ind w:firstLine="452" w:firstLineChars="200"/>
        <w:jc w:val="both"/>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spacing w:val="8"/>
          <w:sz w:val="21"/>
          <w:szCs w:val="21"/>
        </w:rPr>
        <w:t>医院现占地面积7298㎡（约11亩），建筑面积13500㎡，其中业务用房11660㎡。</w:t>
      </w:r>
      <w:r>
        <w:rPr>
          <w:rFonts w:hint="eastAsia" w:ascii="微软雅黑" w:hAnsi="微软雅黑" w:eastAsia="微软雅黑" w:cs="微软雅黑"/>
          <w:b w:val="0"/>
          <w:bCs w:val="0"/>
          <w:sz w:val="21"/>
          <w:szCs w:val="21"/>
        </w:rPr>
        <w:t>医院</w:t>
      </w:r>
      <w:r>
        <w:rPr>
          <w:rFonts w:hint="eastAsia" w:ascii="微软雅黑" w:hAnsi="微软雅黑" w:eastAsia="微软雅黑" w:cs="微软雅黑"/>
          <w:b w:val="0"/>
          <w:bCs w:val="0"/>
          <w:spacing w:val="8"/>
          <w:sz w:val="21"/>
          <w:szCs w:val="21"/>
        </w:rPr>
        <w:t>现有在岗职工3</w:t>
      </w:r>
      <w:r>
        <w:rPr>
          <w:rFonts w:hint="eastAsia" w:ascii="微软雅黑" w:hAnsi="微软雅黑" w:eastAsia="微软雅黑" w:cs="微软雅黑"/>
          <w:b w:val="0"/>
          <w:bCs w:val="0"/>
          <w:spacing w:val="8"/>
          <w:sz w:val="21"/>
          <w:szCs w:val="21"/>
          <w:lang w:val="en-US" w:eastAsia="zh-CN"/>
        </w:rPr>
        <w:t>50</w:t>
      </w:r>
      <w:r>
        <w:rPr>
          <w:rFonts w:hint="eastAsia" w:ascii="微软雅黑" w:hAnsi="微软雅黑" w:eastAsia="微软雅黑" w:cs="微软雅黑"/>
          <w:b w:val="0"/>
          <w:bCs w:val="0"/>
          <w:spacing w:val="8"/>
          <w:sz w:val="21"/>
          <w:szCs w:val="21"/>
        </w:rPr>
        <w:t>人，其中：高级职称</w:t>
      </w:r>
      <w:r>
        <w:rPr>
          <w:rFonts w:hint="eastAsia" w:ascii="微软雅黑" w:hAnsi="微软雅黑" w:eastAsia="微软雅黑" w:cs="微软雅黑"/>
          <w:b w:val="0"/>
          <w:bCs w:val="0"/>
          <w:spacing w:val="8"/>
          <w:sz w:val="21"/>
          <w:szCs w:val="21"/>
          <w:lang w:val="en-US" w:eastAsia="zh-CN"/>
        </w:rPr>
        <w:t>37</w:t>
      </w:r>
      <w:r>
        <w:rPr>
          <w:rFonts w:hint="eastAsia" w:ascii="微软雅黑" w:hAnsi="微软雅黑" w:eastAsia="微软雅黑" w:cs="微软雅黑"/>
          <w:b w:val="0"/>
          <w:bCs w:val="0"/>
          <w:spacing w:val="8"/>
          <w:sz w:val="21"/>
          <w:szCs w:val="21"/>
        </w:rPr>
        <w:t>人，中级职称</w:t>
      </w:r>
      <w:r>
        <w:rPr>
          <w:rFonts w:hint="eastAsia" w:ascii="微软雅黑" w:hAnsi="微软雅黑" w:eastAsia="微软雅黑" w:cs="微软雅黑"/>
          <w:b w:val="0"/>
          <w:bCs w:val="0"/>
          <w:spacing w:val="8"/>
          <w:sz w:val="21"/>
          <w:szCs w:val="21"/>
          <w:lang w:val="en-US" w:eastAsia="zh-CN"/>
        </w:rPr>
        <w:t>70</w:t>
      </w:r>
      <w:r>
        <w:rPr>
          <w:rFonts w:hint="eastAsia" w:ascii="微软雅黑" w:hAnsi="微软雅黑" w:eastAsia="微软雅黑" w:cs="微软雅黑"/>
          <w:b w:val="0"/>
          <w:bCs w:val="0"/>
          <w:spacing w:val="8"/>
          <w:sz w:val="21"/>
          <w:szCs w:val="21"/>
        </w:rPr>
        <w:t>人。医院</w:t>
      </w:r>
      <w:r>
        <w:rPr>
          <w:rFonts w:hint="eastAsia" w:ascii="微软雅黑" w:hAnsi="微软雅黑" w:eastAsia="微软雅黑" w:cs="微软雅黑"/>
          <w:b w:val="0"/>
          <w:bCs w:val="0"/>
          <w:sz w:val="21"/>
          <w:szCs w:val="21"/>
        </w:rPr>
        <w:t>编制床位为350张,实际开放病床3</w:t>
      </w:r>
      <w:r>
        <w:rPr>
          <w:rFonts w:hint="eastAsia" w:ascii="微软雅黑" w:hAnsi="微软雅黑" w:eastAsia="微软雅黑" w:cs="微软雅黑"/>
          <w:b w:val="0"/>
          <w:bCs w:val="0"/>
          <w:sz w:val="21"/>
          <w:szCs w:val="21"/>
          <w:lang w:val="en-US" w:eastAsia="zh-CN"/>
        </w:rPr>
        <w:t>47</w:t>
      </w:r>
      <w:r>
        <w:rPr>
          <w:rFonts w:hint="eastAsia" w:ascii="微软雅黑" w:hAnsi="微软雅黑" w:eastAsia="微软雅黑" w:cs="微软雅黑"/>
          <w:b w:val="0"/>
          <w:bCs w:val="0"/>
          <w:sz w:val="21"/>
          <w:szCs w:val="21"/>
        </w:rPr>
        <w:t>张</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医院</w:t>
      </w:r>
      <w:r>
        <w:rPr>
          <w:rFonts w:hint="eastAsia" w:ascii="微软雅黑" w:hAnsi="微软雅黑" w:eastAsia="微软雅黑" w:cs="微软雅黑"/>
          <w:b w:val="0"/>
          <w:bCs w:val="0"/>
          <w:sz w:val="21"/>
          <w:szCs w:val="21"/>
          <w:lang w:eastAsia="zh-CN"/>
        </w:rPr>
        <w:t>设备先进，科室设置齐全，</w:t>
      </w:r>
      <w:r>
        <w:rPr>
          <w:rFonts w:hint="eastAsia" w:ascii="微软雅黑" w:hAnsi="微软雅黑" w:eastAsia="微软雅黑" w:cs="微软雅黑"/>
          <w:b w:val="0"/>
          <w:bCs w:val="0"/>
          <w:sz w:val="21"/>
          <w:szCs w:val="21"/>
        </w:rPr>
        <w:t>有综合门诊部1个</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临床一级科室12个</w:t>
      </w:r>
      <w:r>
        <w:rPr>
          <w:rFonts w:hint="eastAsia" w:ascii="微软雅黑" w:hAnsi="微软雅黑" w:eastAsia="微软雅黑" w:cs="微软雅黑"/>
          <w:b w:val="0"/>
          <w:bCs w:val="0"/>
          <w:sz w:val="21"/>
          <w:szCs w:val="21"/>
          <w:lang w:eastAsia="zh-CN"/>
        </w:rPr>
        <w:t>，</w:t>
      </w:r>
      <w:r>
        <w:rPr>
          <w:rFonts w:hint="eastAsia" w:ascii="微软雅黑" w:hAnsi="微软雅黑" w:eastAsia="微软雅黑" w:cs="微软雅黑"/>
          <w:b w:val="0"/>
          <w:bCs w:val="0"/>
          <w:sz w:val="21"/>
          <w:szCs w:val="21"/>
        </w:rPr>
        <w:t>医技功能科室7个。目前，我院业务能全面开展二级甲等医院技术项目</w:t>
      </w:r>
      <w:r>
        <w:rPr>
          <w:rFonts w:hint="eastAsia" w:ascii="微软雅黑" w:hAnsi="微软雅黑" w:eastAsia="微软雅黑" w:cs="微软雅黑"/>
          <w:b w:val="0"/>
          <w:bCs w:val="0"/>
          <w:sz w:val="21"/>
          <w:szCs w:val="21"/>
          <w:lang w:eastAsia="zh-CN"/>
        </w:rPr>
        <w:t>，年门急诊人次约</w:t>
      </w:r>
      <w:r>
        <w:rPr>
          <w:rFonts w:hint="eastAsia" w:ascii="微软雅黑" w:hAnsi="微软雅黑" w:eastAsia="微软雅黑" w:cs="微软雅黑"/>
          <w:b w:val="0"/>
          <w:bCs w:val="0"/>
          <w:sz w:val="21"/>
          <w:szCs w:val="21"/>
          <w:lang w:val="en-US" w:eastAsia="zh-CN"/>
        </w:rPr>
        <w:t>16万人次，住院病人1.5万人。</w:t>
      </w:r>
    </w:p>
    <w:p>
      <w:pPr>
        <w:pageBreakBefore w:val="0"/>
        <w:kinsoku/>
        <w:wordWrap/>
        <w:overflowPunct/>
        <w:topLinePunct w:val="0"/>
        <w:bidi w:val="0"/>
        <w:spacing w:line="340" w:lineRule="exact"/>
        <w:rPr>
          <w:rFonts w:hint="eastAsia" w:ascii="微软雅黑" w:hAnsi="微软雅黑" w:eastAsia="微软雅黑" w:cs="微软雅黑"/>
          <w:b w:val="0"/>
          <w:bCs w:val="0"/>
          <w:kern w:val="0"/>
          <w:sz w:val="21"/>
          <w:szCs w:val="21"/>
          <w:lang w:val="en-US" w:eastAsia="zh-CN"/>
        </w:rPr>
      </w:pP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临床医师岗位，临床医学专业，全日制本科及以上学历，数量不限；</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eastAsia="zh-CN"/>
        </w:rPr>
        <w:t>麻醉科医师岗位，麻醉或临床医学专业，全日制本科及以上学历，计划招聘</w:t>
      </w:r>
      <w:r>
        <w:rPr>
          <w:rFonts w:hint="eastAsia" w:ascii="微软雅黑" w:hAnsi="微软雅黑" w:eastAsia="微软雅黑" w:cs="微软雅黑"/>
          <w:b w:val="0"/>
          <w:bCs w:val="0"/>
          <w:kern w:val="0"/>
          <w:sz w:val="21"/>
          <w:szCs w:val="21"/>
          <w:lang w:val="en-US" w:eastAsia="zh-CN"/>
        </w:rPr>
        <w:t>2人；</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临床护理岗位，护理学专业，全日制本科及以上学历，计划招聘2人；</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医务、质控科岗位，卫生事业管理或临床医学方向，全日制本科及以上学历，招聘１人；</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lang w:eastAsia="zh-CN"/>
        </w:rPr>
        <w:t>财务科岗位，会计学或财务定理专业，全日制本科及以上学历，招聘１人；</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信息科岗位，信息管理与信息系统专业、计算机专业，全日制本科及以上学历，招聘１人；</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lang w:val="en-US" w:eastAsia="zh-CN"/>
        </w:rPr>
        <w:t>438987663@qq.com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四川省达州市宣汉县南坝镇梁子街</w:t>
      </w:r>
      <w:r>
        <w:rPr>
          <w:rFonts w:hint="eastAsia" w:ascii="微软雅黑" w:hAnsi="微软雅黑" w:eastAsia="微软雅黑" w:cs="微软雅黑"/>
          <w:b w:val="0"/>
          <w:bCs w:val="0"/>
          <w:kern w:val="0"/>
          <w:sz w:val="21"/>
          <w:szCs w:val="21"/>
          <w:lang w:val="en-US" w:eastAsia="zh-CN"/>
        </w:rPr>
        <w:t>80号</w:t>
      </w:r>
      <w:r>
        <w:rPr>
          <w:rFonts w:hint="eastAsia" w:ascii="微软雅黑" w:hAnsi="微软雅黑" w:eastAsia="微软雅黑" w:cs="微软雅黑"/>
          <w:b w:val="0"/>
          <w:bCs w:val="0"/>
          <w:kern w:val="0"/>
          <w:sz w:val="21"/>
          <w:szCs w:val="21"/>
          <w:lang w:eastAsia="zh-CN"/>
        </w:rPr>
        <w:t>宣汉县第二人民医院</w:t>
      </w:r>
    </w:p>
    <w:p>
      <w:pPr>
        <w:pageBreakBefore w:val="0"/>
        <w:kinsoku/>
        <w:wordWrap/>
        <w:overflowPunct/>
        <w:topLinePunct w:val="0"/>
        <w:bidi w:val="0"/>
        <w:spacing w:line="340" w:lineRule="exact"/>
        <w:rPr>
          <w:rFonts w:hint="eastAsia" w:ascii="微软雅黑" w:hAnsi="微软雅黑" w:eastAsia="微软雅黑" w:cs="微软雅黑"/>
          <w:b w:val="0"/>
          <w:bCs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b w:val="0"/>
          <w:bCs w:val="0"/>
          <w:color w:val="FF0000"/>
          <w:kern w:val="0"/>
          <w:sz w:val="21"/>
          <w:szCs w:val="21"/>
          <w:lang w:val="en-US" w:eastAsia="zh-CN"/>
        </w:rPr>
      </w:pPr>
      <w:r>
        <w:rPr>
          <w:rFonts w:hint="eastAsia" w:ascii="微软雅黑" w:hAnsi="微软雅黑" w:eastAsia="微软雅黑" w:cs="微软雅黑"/>
          <w:b w:val="0"/>
          <w:bCs w:val="0"/>
          <w:color w:val="FF0000"/>
          <w:kern w:val="0"/>
          <w:sz w:val="21"/>
          <w:szCs w:val="21"/>
          <w:lang w:eastAsia="zh-CN"/>
        </w:rPr>
        <w:t>资阳市人民医院</w:t>
      </w:r>
      <w:r>
        <w:rPr>
          <w:rFonts w:hint="eastAsia" w:ascii="微软雅黑" w:hAnsi="微软雅黑" w:eastAsia="微软雅黑" w:cs="微软雅黑"/>
          <w:b w:val="0"/>
          <w:bCs w:val="0"/>
          <w:color w:val="FF0000"/>
          <w:sz w:val="21"/>
          <w:szCs w:val="21"/>
          <w:lang w:val="en-US" w:eastAsia="zh-CN"/>
        </w:rPr>
        <w:t xml:space="preserve">  </w:t>
      </w:r>
    </w:p>
    <w:p>
      <w:pPr>
        <w:pageBreakBefore w:val="0"/>
        <w:widowControl/>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资阳市人民医院•四川省人民医院医疗集团资阳医院位于距成都市87公里的成渝门户枢纽临空新兴城市—资阳,始建于1966年。现为一所集医疗、教学、科研、预防保健和急诊急救于一体的国家三级乙等综合性公立医院。医院占地80亩，业务用房面积5.6万平方米,开放床位723张，在职职工900余人。设有临床科室25个，医技科室8个，行政、后勤科室17个。</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    2016年8月，医院接受四川省人民医院托管，专科联盟形成规模。近年来，医院人才队伍快速成长，学科建设稳步推进，学术科研氛围浓厚，“人通、医通”全面实现。</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    2018年，医院作为全市唯一薪酬制度改革试点医院，成功探索了体现知识、技术、劳务、管理等要素价值的薪酬体系，实行了高层次人才保底年薪制和保底月薪制。</w:t>
      </w:r>
    </w:p>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xml:space="preserve">    医院将坚定不移地以“病人为中心、质量为核心”有序推进各项工作，实施“人才兴院”和“学科强院”战略，综合服务能力稳步提升,建成区域性医疗中心未来可期。</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val="0"/>
          <w:bCs w:val="0"/>
          <w:color w:val="auto"/>
          <w:kern w:val="36"/>
          <w:sz w:val="21"/>
          <w:szCs w:val="21"/>
          <w:lang w:eastAsia="zh-CN"/>
        </w:rPr>
      </w:pPr>
      <w:r>
        <w:rPr>
          <w:rFonts w:hint="eastAsia" w:ascii="微软雅黑" w:hAnsi="微软雅黑" w:eastAsia="微软雅黑" w:cs="微软雅黑"/>
          <w:b w:val="0"/>
          <w:bCs w:val="0"/>
          <w:color w:val="auto"/>
          <w:kern w:val="36"/>
          <w:sz w:val="21"/>
          <w:szCs w:val="21"/>
          <w:lang w:eastAsia="zh-CN"/>
        </w:rPr>
        <w:t>职位需求：</w:t>
      </w:r>
    </w:p>
    <w:tbl>
      <w:tblPr>
        <w:tblStyle w:val="11"/>
        <w:tblpPr w:leftFromText="180" w:rightFromText="180" w:vertAnchor="text" w:horzAnchor="page" w:tblpX="607" w:tblpY="448"/>
        <w:tblOverlap w:val="never"/>
        <w:tblW w:w="4999" w:type="pct"/>
        <w:tblInd w:w="0" w:type="dxa"/>
        <w:tblLayout w:type="autofit"/>
        <w:tblCellMar>
          <w:top w:w="0" w:type="dxa"/>
          <w:left w:w="108" w:type="dxa"/>
          <w:bottom w:w="0" w:type="dxa"/>
          <w:right w:w="108" w:type="dxa"/>
        </w:tblCellMar>
      </w:tblPr>
      <w:tblGrid>
        <w:gridCol w:w="637"/>
        <w:gridCol w:w="1006"/>
        <w:gridCol w:w="1450"/>
        <w:gridCol w:w="520"/>
        <w:gridCol w:w="518"/>
        <w:gridCol w:w="520"/>
        <w:gridCol w:w="474"/>
        <w:gridCol w:w="1674"/>
        <w:gridCol w:w="1721"/>
      </w:tblGrid>
      <w:tr>
        <w:tblPrEx>
          <w:tblCellMar>
            <w:top w:w="0" w:type="dxa"/>
            <w:left w:w="108" w:type="dxa"/>
            <w:bottom w:w="0" w:type="dxa"/>
            <w:right w:w="108" w:type="dxa"/>
          </w:tblCellMar>
        </w:tblPrEx>
        <w:trPr>
          <w:trHeight w:val="330" w:hRule="atLeast"/>
        </w:trPr>
        <w:tc>
          <w:tcPr>
            <w:tcW w:w="3989" w:type="pct"/>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一、成熟人才</w:t>
            </w:r>
          </w:p>
        </w:tc>
        <w:tc>
          <w:tcPr>
            <w:tcW w:w="1010" w:type="pct"/>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薪酬待遇</w:t>
            </w:r>
          </w:p>
        </w:tc>
      </w:tr>
      <w:tr>
        <w:tblPrEx>
          <w:tblCellMar>
            <w:top w:w="0" w:type="dxa"/>
            <w:left w:w="108" w:type="dxa"/>
            <w:bottom w:w="0" w:type="dxa"/>
            <w:right w:w="108" w:type="dxa"/>
          </w:tblCellMar>
        </w:tblPrEx>
        <w:trPr>
          <w:trHeight w:val="588" w:hRule="atLeast"/>
        </w:trPr>
        <w:tc>
          <w:tcPr>
            <w:tcW w:w="374" w:type="pct"/>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序号</w:t>
            </w:r>
          </w:p>
        </w:tc>
        <w:tc>
          <w:tcPr>
            <w:tcW w:w="59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岗位</w:t>
            </w:r>
          </w:p>
        </w:tc>
        <w:tc>
          <w:tcPr>
            <w:tcW w:w="85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专业</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000000"/>
                <w:kern w:val="0"/>
                <w:sz w:val="21"/>
                <w:szCs w:val="21"/>
              </w:rPr>
            </w:pPr>
            <w:r>
              <w:rPr>
                <w:rFonts w:hint="eastAsia" w:ascii="微软雅黑" w:hAnsi="微软雅黑" w:eastAsia="微软雅黑" w:cs="微软雅黑"/>
                <w:b w:val="0"/>
                <w:bCs w:val="0"/>
                <w:color w:val="000000"/>
                <w:kern w:val="0"/>
                <w:sz w:val="21"/>
                <w:szCs w:val="21"/>
              </w:rPr>
              <w:t>需求数量</w:t>
            </w:r>
          </w:p>
        </w:tc>
        <w:tc>
          <w:tcPr>
            <w:tcW w:w="1867" w:type="pct"/>
            <w:gridSpan w:val="4"/>
            <w:tcBorders>
              <w:top w:val="single" w:color="auto" w:sz="4" w:space="0"/>
              <w:left w:val="nil"/>
              <w:bottom w:val="single" w:color="auto" w:sz="4" w:space="0"/>
              <w:right w:val="single" w:color="auto" w:sz="4" w:space="0"/>
            </w:tcBorders>
            <w:noWrap/>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学历、职称及其他要求</w:t>
            </w:r>
          </w:p>
        </w:tc>
        <w:tc>
          <w:tcPr>
            <w:tcW w:w="1010" w:type="pct"/>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590"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学科带头人</w:t>
            </w: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临床医学类</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不限</w:t>
            </w:r>
          </w:p>
        </w:tc>
        <w:tc>
          <w:tcPr>
            <w:tcW w:w="1867" w:type="pct"/>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color w:val="FF0000"/>
                <w:kern w:val="0"/>
                <w:sz w:val="21"/>
                <w:szCs w:val="21"/>
              </w:rPr>
            </w:pPr>
            <w:r>
              <w:rPr>
                <w:rFonts w:hint="eastAsia" w:ascii="微软雅黑" w:hAnsi="微软雅黑" w:eastAsia="微软雅黑" w:cs="微软雅黑"/>
                <w:b w:val="0"/>
                <w:bCs w:val="0"/>
                <w:kern w:val="0"/>
                <w:sz w:val="21"/>
                <w:szCs w:val="21"/>
              </w:rPr>
              <w:t>本科及以上学历，副主任医师及以上职称，有三级医院工作经历。</w:t>
            </w:r>
            <w:r>
              <w:rPr>
                <w:rFonts w:hint="eastAsia" w:ascii="微软雅黑" w:hAnsi="微软雅黑" w:eastAsia="微软雅黑" w:cs="微软雅黑"/>
                <w:b w:val="0"/>
                <w:bCs w:val="0"/>
                <w:color w:val="FF0000"/>
                <w:kern w:val="0"/>
                <w:sz w:val="21"/>
                <w:szCs w:val="21"/>
              </w:rPr>
              <w:t>　</w:t>
            </w:r>
          </w:p>
        </w:tc>
        <w:tc>
          <w:tcPr>
            <w:tcW w:w="1010" w:type="pct"/>
            <w:vMerge w:val="restart"/>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highlight w:val="yellow"/>
              </w:rPr>
            </w:pPr>
            <w:r>
              <w:rPr>
                <w:rFonts w:hint="eastAsia" w:ascii="微软雅黑" w:hAnsi="微软雅黑" w:eastAsia="微软雅黑" w:cs="微软雅黑"/>
                <w:b w:val="0"/>
                <w:bCs w:val="0"/>
                <w:kern w:val="0"/>
                <w:sz w:val="21"/>
                <w:szCs w:val="21"/>
              </w:rPr>
              <w:t>1.博士研究生学历或正高职称人员，解决事业编制，享受生活、住房补贴24万元。</w:t>
            </w:r>
          </w:p>
          <w:p>
            <w:pPr>
              <w:pageBreakBefore w:val="0"/>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lang w:val="en-US" w:eastAsia="zh-CN"/>
              </w:rPr>
              <w:t>2</w:t>
            </w:r>
            <w:r>
              <w:rPr>
                <w:rFonts w:hint="eastAsia" w:ascii="微软雅黑" w:hAnsi="微软雅黑" w:eastAsia="微软雅黑" w:cs="微软雅黑"/>
                <w:b w:val="0"/>
                <w:bCs w:val="0"/>
                <w:kern w:val="0"/>
                <w:sz w:val="21"/>
                <w:szCs w:val="21"/>
              </w:rPr>
              <w:t>.医院提供必要的科研基金、工作平台建设等，予以科研、论文、新技术项目奖励。</w:t>
            </w:r>
          </w:p>
          <w:p>
            <w:pPr>
              <w:pageBreakBefore w:val="0"/>
              <w:kinsoku/>
              <w:wordWrap/>
              <w:overflowPunct/>
              <w:topLinePunct w:val="0"/>
              <w:bidi w:val="0"/>
              <w:spacing w:line="340" w:lineRule="exact"/>
              <w:ind w:firstLine="420" w:firstLineChars="200"/>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lang w:val="en-US" w:eastAsia="zh-CN"/>
              </w:rPr>
              <w:t>3</w:t>
            </w:r>
            <w:r>
              <w:rPr>
                <w:rFonts w:hint="eastAsia" w:ascii="微软雅黑" w:hAnsi="微软雅黑" w:eastAsia="微软雅黑" w:cs="微软雅黑"/>
                <w:b w:val="0"/>
                <w:bCs w:val="0"/>
                <w:kern w:val="0"/>
                <w:sz w:val="21"/>
                <w:szCs w:val="21"/>
              </w:rPr>
              <w:t>.引进的高层次人才，协助解决配偶安置、子女入学问题。</w:t>
            </w:r>
          </w:p>
          <w:p>
            <w:pPr>
              <w:pageBreakBefore w:val="0"/>
              <w:kinsoku/>
              <w:wordWrap/>
              <w:overflowPunct/>
              <w:topLinePunct w:val="0"/>
              <w:bidi w:val="0"/>
              <w:spacing w:line="340" w:lineRule="exact"/>
              <w:ind w:firstLine="420" w:firstLineChars="200"/>
              <w:jc w:val="left"/>
              <w:rPr>
                <w:rFonts w:hint="eastAsia" w:ascii="微软雅黑" w:hAnsi="微软雅黑" w:eastAsia="微软雅黑" w:cs="微软雅黑"/>
                <w:b w:val="0"/>
                <w:bCs w:val="0"/>
                <w:color w:val="FF0000"/>
                <w:kern w:val="0"/>
                <w:sz w:val="21"/>
                <w:szCs w:val="21"/>
              </w:rPr>
            </w:pPr>
            <w:r>
              <w:rPr>
                <w:rFonts w:hint="eastAsia" w:ascii="微软雅黑" w:hAnsi="微软雅黑" w:eastAsia="微软雅黑" w:cs="微软雅黑"/>
                <w:b w:val="0"/>
                <w:bCs w:val="0"/>
                <w:kern w:val="0"/>
                <w:sz w:val="21"/>
                <w:szCs w:val="21"/>
                <w:lang w:val="en-US" w:eastAsia="zh-CN"/>
              </w:rPr>
              <w:t>4</w:t>
            </w:r>
            <w:r>
              <w:rPr>
                <w:rFonts w:hint="eastAsia" w:ascii="微软雅黑" w:hAnsi="微软雅黑" w:eastAsia="微软雅黑" w:cs="微软雅黑"/>
                <w:b w:val="0"/>
                <w:bCs w:val="0"/>
                <w:kern w:val="0"/>
                <w:sz w:val="21"/>
                <w:szCs w:val="21"/>
              </w:rPr>
              <w:t>.签订合同之日起即按资阳市有关社会保险标准缴纳“五险一金”。提供集体宿舍，享受带薪年休假、定期体检等福利。</w:t>
            </w:r>
          </w:p>
        </w:tc>
      </w:tr>
      <w:tr>
        <w:tblPrEx>
          <w:tblCellMar>
            <w:top w:w="0" w:type="dxa"/>
            <w:left w:w="108" w:type="dxa"/>
            <w:bottom w:w="0" w:type="dxa"/>
            <w:right w:w="108" w:type="dxa"/>
          </w:tblCellMar>
        </w:tblPrEx>
        <w:trPr>
          <w:trHeight w:val="375" w:hRule="atLeast"/>
        </w:trPr>
        <w:tc>
          <w:tcPr>
            <w:tcW w:w="3989" w:type="pct"/>
            <w:gridSpan w:val="8"/>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二、</w:t>
            </w:r>
            <w:r>
              <w:rPr>
                <w:rFonts w:hint="eastAsia" w:ascii="微软雅黑" w:hAnsi="微软雅黑" w:eastAsia="微软雅黑" w:cs="微软雅黑"/>
                <w:b w:val="0"/>
                <w:bCs w:val="0"/>
                <w:kern w:val="0"/>
                <w:sz w:val="21"/>
                <w:szCs w:val="21"/>
                <w:lang w:eastAsia="zh-CN"/>
              </w:rPr>
              <w:t>卫生</w:t>
            </w:r>
            <w:r>
              <w:rPr>
                <w:rFonts w:hint="eastAsia" w:ascii="微软雅黑" w:hAnsi="微软雅黑" w:eastAsia="微软雅黑" w:cs="微软雅黑"/>
                <w:b w:val="0"/>
                <w:bCs w:val="0"/>
                <w:kern w:val="0"/>
                <w:sz w:val="21"/>
                <w:szCs w:val="21"/>
              </w:rPr>
              <w:t>专业人才</w:t>
            </w: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序号</w:t>
            </w:r>
          </w:p>
        </w:tc>
        <w:tc>
          <w:tcPr>
            <w:tcW w:w="590" w:type="pct"/>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岗位</w:t>
            </w:r>
          </w:p>
        </w:tc>
        <w:tc>
          <w:tcPr>
            <w:tcW w:w="851" w:type="pct"/>
            <w:vMerge w:val="restar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专业</w:t>
            </w:r>
          </w:p>
        </w:tc>
        <w:tc>
          <w:tcPr>
            <w:tcW w:w="305" w:type="pct"/>
            <w:vMerge w:val="restart"/>
            <w:tcBorders>
              <w:top w:val="nil"/>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需求数量</w:t>
            </w:r>
          </w:p>
        </w:tc>
        <w:tc>
          <w:tcPr>
            <w:tcW w:w="887" w:type="pct"/>
            <w:gridSpan w:val="3"/>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学历层次</w:t>
            </w:r>
          </w:p>
        </w:tc>
        <w:tc>
          <w:tcPr>
            <w:tcW w:w="979" w:type="pct"/>
            <w:vMerge w:val="restart"/>
            <w:tcBorders>
              <w:top w:val="nil"/>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其他要求</w:t>
            </w: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590" w:type="pct"/>
            <w:vMerge w:val="continue"/>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4"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硕士及以上</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本科</w:t>
            </w:r>
          </w:p>
        </w:tc>
        <w:tc>
          <w:tcPr>
            <w:tcW w:w="278"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专科</w:t>
            </w:r>
          </w:p>
        </w:tc>
        <w:tc>
          <w:tcPr>
            <w:tcW w:w="979"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FF000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590" w:type="pct"/>
            <w:vMerge w:val="restart"/>
            <w:tcBorders>
              <w:top w:val="single" w:color="auto" w:sz="4" w:space="0"/>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医师</w:t>
            </w:r>
          </w:p>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临床医学类</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不限</w:t>
            </w:r>
          </w:p>
        </w:tc>
        <w:tc>
          <w:tcPr>
            <w:tcW w:w="304" w:type="pct"/>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FF0000"/>
                <w:kern w:val="0"/>
                <w:sz w:val="21"/>
                <w:szCs w:val="21"/>
              </w:rPr>
            </w:pPr>
            <w:r>
              <w:rPr>
                <w:rFonts w:hint="eastAsia" w:ascii="微软雅黑" w:hAnsi="微软雅黑" w:eastAsia="微软雅黑" w:cs="微软雅黑"/>
                <w:b w:val="0"/>
                <w:bCs w:val="0"/>
                <w:kern w:val="0"/>
                <w:sz w:val="21"/>
                <w:szCs w:val="21"/>
              </w:rPr>
              <w:t>√</w:t>
            </w:r>
          </w:p>
        </w:tc>
        <w:tc>
          <w:tcPr>
            <w:tcW w:w="305" w:type="pct"/>
            <w:vMerge w:val="restart"/>
            <w:tcBorders>
              <w:top w:val="single" w:color="auto" w:sz="4" w:space="0"/>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FF0000"/>
                <w:kern w:val="0"/>
                <w:sz w:val="21"/>
                <w:szCs w:val="21"/>
              </w:rPr>
            </w:pPr>
            <w:r>
              <w:rPr>
                <w:rFonts w:hint="eastAsia" w:ascii="微软雅黑" w:hAnsi="微软雅黑" w:eastAsia="微软雅黑" w:cs="微软雅黑"/>
                <w:b w:val="0"/>
                <w:bCs w:val="0"/>
                <w:kern w:val="0"/>
                <w:sz w:val="21"/>
                <w:szCs w:val="21"/>
              </w:rPr>
              <w:t>　</w:t>
            </w:r>
          </w:p>
        </w:tc>
        <w:tc>
          <w:tcPr>
            <w:tcW w:w="278" w:type="pct"/>
            <w:vMerge w:val="restart"/>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FF0000"/>
                <w:kern w:val="0"/>
                <w:sz w:val="21"/>
                <w:szCs w:val="21"/>
              </w:rPr>
            </w:pPr>
            <w:r>
              <w:rPr>
                <w:rFonts w:hint="eastAsia" w:ascii="微软雅黑" w:hAnsi="微软雅黑" w:eastAsia="微软雅黑" w:cs="微软雅黑"/>
                <w:b w:val="0"/>
                <w:bCs w:val="0"/>
                <w:kern w:val="0"/>
                <w:sz w:val="21"/>
                <w:szCs w:val="21"/>
              </w:rPr>
              <w:t>　</w:t>
            </w:r>
          </w:p>
        </w:tc>
        <w:tc>
          <w:tcPr>
            <w:tcW w:w="979" w:type="pct"/>
            <w:vMerge w:val="restart"/>
            <w:tcBorders>
              <w:top w:val="single" w:color="auto" w:sz="4" w:space="0"/>
              <w:left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ind w:firstLine="420" w:firstLineChars="200"/>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2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2</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中西医结合</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val="en-US" w:eastAsia="zh-CN"/>
              </w:rPr>
              <w:t>2</w:t>
            </w:r>
          </w:p>
        </w:tc>
        <w:tc>
          <w:tcPr>
            <w:tcW w:w="304" w:type="pct"/>
            <w:vMerge w:val="restart"/>
            <w:tcBorders>
              <w:top w:val="single" w:color="auto" w:sz="4" w:space="0"/>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rPr>
              <w:t>√</w:t>
            </w:r>
          </w:p>
        </w:tc>
        <w:tc>
          <w:tcPr>
            <w:tcW w:w="305"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2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3</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麻醉学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rPr>
              <w:t>1</w:t>
            </w:r>
          </w:p>
        </w:tc>
        <w:tc>
          <w:tcPr>
            <w:tcW w:w="304"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2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4</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eastAsia="zh-CN"/>
              </w:rPr>
              <w:t>口腔医学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2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5</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超声医</w:t>
            </w:r>
            <w:r>
              <w:rPr>
                <w:rFonts w:hint="eastAsia" w:ascii="微软雅黑" w:hAnsi="微软雅黑" w:eastAsia="微软雅黑" w:cs="微软雅黑"/>
                <w:b w:val="0"/>
                <w:bCs w:val="0"/>
                <w:kern w:val="0"/>
                <w:sz w:val="21"/>
                <w:szCs w:val="21"/>
                <w:highlight w:val="none"/>
              </w:rPr>
              <w:t>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rPr>
              <w:t>1</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6</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耳鼻咽喉学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1</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37"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7</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医</w:t>
            </w:r>
            <w:r>
              <w:rPr>
                <w:rFonts w:hint="eastAsia" w:ascii="微软雅黑" w:hAnsi="微软雅黑" w:eastAsia="微软雅黑" w:cs="微软雅黑"/>
                <w:b w:val="0"/>
                <w:bCs w:val="0"/>
                <w:kern w:val="0"/>
                <w:sz w:val="21"/>
                <w:szCs w:val="21"/>
                <w:highlight w:val="none"/>
              </w:rPr>
              <w:t>学</w:t>
            </w:r>
            <w:r>
              <w:rPr>
                <w:rFonts w:hint="eastAsia" w:ascii="微软雅黑" w:hAnsi="微软雅黑" w:eastAsia="微软雅黑" w:cs="微软雅黑"/>
                <w:b w:val="0"/>
                <w:bCs w:val="0"/>
                <w:kern w:val="0"/>
                <w:sz w:val="21"/>
                <w:szCs w:val="21"/>
                <w:highlight w:val="none"/>
                <w:lang w:eastAsia="zh-CN"/>
              </w:rPr>
              <w:t>影像学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2</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1"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8</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心身医学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1</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37"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9</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eastAsia="zh-CN"/>
              </w:rPr>
            </w:pPr>
            <w:r>
              <w:rPr>
                <w:rFonts w:hint="eastAsia" w:ascii="微软雅黑" w:hAnsi="微软雅黑" w:eastAsia="微软雅黑" w:cs="微软雅黑"/>
                <w:b w:val="0"/>
                <w:bCs w:val="0"/>
                <w:kern w:val="0"/>
                <w:sz w:val="21"/>
                <w:szCs w:val="21"/>
                <w:highlight w:val="none"/>
                <w:lang w:eastAsia="zh-CN"/>
              </w:rPr>
              <w:t>妇产科学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rPr>
            </w:pPr>
            <w:r>
              <w:rPr>
                <w:rFonts w:hint="eastAsia" w:ascii="微软雅黑" w:hAnsi="微软雅黑" w:eastAsia="微软雅黑" w:cs="微软雅黑"/>
                <w:b w:val="0"/>
                <w:bCs w:val="0"/>
                <w:kern w:val="0"/>
                <w:sz w:val="21"/>
                <w:szCs w:val="21"/>
                <w:highlight w:val="none"/>
                <w:lang w:val="en-US" w:eastAsia="zh-CN"/>
              </w:rPr>
              <w:t>1</w:t>
            </w:r>
          </w:p>
        </w:tc>
        <w:tc>
          <w:tcPr>
            <w:tcW w:w="304"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922"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10</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儿科学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rPr>
              <w:t>1</w:t>
            </w:r>
          </w:p>
        </w:tc>
        <w:tc>
          <w:tcPr>
            <w:tcW w:w="304" w:type="pct"/>
            <w:vMerge w:val="restart"/>
            <w:tcBorders>
              <w:top w:val="single" w:color="auto" w:sz="4" w:space="0"/>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305" w:type="pct"/>
            <w:vMerge w:val="restart"/>
            <w:tcBorders>
              <w:top w:val="single" w:color="auto" w:sz="4" w:space="0"/>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restart"/>
            <w:tcBorders>
              <w:top w:val="single" w:color="auto" w:sz="4" w:space="0"/>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中级以上职称，有</w:t>
            </w:r>
            <w:r>
              <w:rPr>
                <w:rFonts w:hint="eastAsia" w:ascii="微软雅黑" w:hAnsi="微软雅黑" w:eastAsia="微软雅黑" w:cs="微软雅黑"/>
                <w:b w:val="0"/>
                <w:bCs w:val="0"/>
                <w:kern w:val="0"/>
                <w:sz w:val="21"/>
                <w:szCs w:val="21"/>
              </w:rPr>
              <w:t>儿童重症和/或新生儿临床经验优先</w:t>
            </w: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886"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11</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医</w:t>
            </w:r>
            <w:r>
              <w:rPr>
                <w:rFonts w:hint="eastAsia" w:ascii="微软雅黑" w:hAnsi="微软雅黑" w:eastAsia="微软雅黑" w:cs="微软雅黑"/>
                <w:b w:val="0"/>
                <w:bCs w:val="0"/>
                <w:kern w:val="0"/>
                <w:sz w:val="21"/>
                <w:szCs w:val="21"/>
                <w:highlight w:val="none"/>
              </w:rPr>
              <w:t>学</w:t>
            </w:r>
            <w:r>
              <w:rPr>
                <w:rFonts w:hint="eastAsia" w:ascii="微软雅黑" w:hAnsi="微软雅黑" w:eastAsia="微软雅黑" w:cs="微软雅黑"/>
                <w:b w:val="0"/>
                <w:bCs w:val="0"/>
                <w:kern w:val="0"/>
                <w:sz w:val="21"/>
                <w:szCs w:val="21"/>
                <w:highlight w:val="none"/>
                <w:lang w:eastAsia="zh-CN"/>
              </w:rPr>
              <w:t>影像学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rPr>
              <w:t>1</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rPr>
                <w:rFonts w:hint="eastAsia" w:ascii="微软雅黑" w:hAnsi="微软雅黑" w:eastAsia="微软雅黑" w:cs="微软雅黑"/>
                <w:b w:val="0"/>
                <w:bCs w:val="0"/>
                <w:kern w:val="0"/>
                <w:sz w:val="21"/>
                <w:szCs w:val="21"/>
                <w:highlight w:val="none"/>
                <w:lang w:eastAsia="zh-CN"/>
              </w:rPr>
            </w:pPr>
            <w:r>
              <w:rPr>
                <w:rFonts w:hint="eastAsia" w:ascii="微软雅黑" w:hAnsi="微软雅黑" w:eastAsia="微软雅黑" w:cs="微软雅黑"/>
                <w:b w:val="0"/>
                <w:bCs w:val="0"/>
                <w:kern w:val="0"/>
                <w:sz w:val="21"/>
                <w:szCs w:val="21"/>
                <w:highlight w:val="none"/>
                <w:lang w:eastAsia="zh-CN"/>
              </w:rPr>
              <w:t>超声医</w:t>
            </w:r>
            <w:r>
              <w:rPr>
                <w:rFonts w:hint="eastAsia" w:ascii="微软雅黑" w:hAnsi="微软雅黑" w:eastAsia="微软雅黑" w:cs="微软雅黑"/>
                <w:b w:val="0"/>
                <w:bCs w:val="0"/>
                <w:kern w:val="0"/>
                <w:sz w:val="21"/>
                <w:szCs w:val="21"/>
                <w:highlight w:val="none"/>
              </w:rPr>
              <w:t>学</w:t>
            </w:r>
            <w:r>
              <w:rPr>
                <w:rFonts w:hint="eastAsia" w:ascii="微软雅黑" w:hAnsi="微软雅黑" w:eastAsia="微软雅黑" w:cs="微软雅黑"/>
                <w:b w:val="0"/>
                <w:bCs w:val="0"/>
                <w:kern w:val="0"/>
                <w:sz w:val="21"/>
                <w:szCs w:val="21"/>
                <w:highlight w:val="none"/>
                <w:lang w:eastAsia="zh-CN"/>
              </w:rPr>
              <w:t>方向</w:t>
            </w:r>
          </w:p>
        </w:tc>
        <w:tc>
          <w:tcPr>
            <w:tcW w:w="1010" w:type="pct"/>
            <w:vMerge w:val="continue"/>
            <w:tcBorders>
              <w:top w:val="single" w:color="auto" w:sz="4" w:space="0"/>
              <w:left w:val="nil"/>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12</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麻醉学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rPr>
              <w:t>3</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13</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eastAsia="zh-CN"/>
              </w:rPr>
              <w:t>针灸推拿学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rPr>
              <w:t>1</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14</w:t>
            </w:r>
          </w:p>
        </w:tc>
        <w:tc>
          <w:tcPr>
            <w:tcW w:w="590" w:type="pct"/>
            <w:vMerge w:val="continue"/>
            <w:tcBorders>
              <w:left w:val="nil"/>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皮肤与性病学</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bidi="ar-SA"/>
              </w:rPr>
            </w:pPr>
            <w:r>
              <w:rPr>
                <w:rFonts w:hint="eastAsia" w:ascii="微软雅黑" w:hAnsi="微软雅黑" w:eastAsia="微软雅黑" w:cs="微软雅黑"/>
                <w:b w:val="0"/>
                <w:bCs w:val="0"/>
                <w:kern w:val="0"/>
                <w:sz w:val="21"/>
                <w:szCs w:val="21"/>
                <w:highlight w:val="none"/>
                <w:lang w:val="en-US" w:eastAsia="zh-CN" w:bidi="ar-SA"/>
              </w:rPr>
              <w:t>1</w:t>
            </w:r>
          </w:p>
        </w:tc>
        <w:tc>
          <w:tcPr>
            <w:tcW w:w="304"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p>
        </w:tc>
        <w:tc>
          <w:tcPr>
            <w:tcW w:w="305"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p>
        </w:tc>
        <w:tc>
          <w:tcPr>
            <w:tcW w:w="278" w:type="pct"/>
            <w:vMerge w:val="continue"/>
            <w:tcBorders>
              <w:left w:val="nil"/>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15</w:t>
            </w:r>
          </w:p>
        </w:tc>
        <w:tc>
          <w:tcPr>
            <w:tcW w:w="590" w:type="pct"/>
            <w:vMerge w:val="continue"/>
            <w:tcBorders>
              <w:left w:val="nil"/>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rPr>
            </w:pPr>
            <w:r>
              <w:rPr>
                <w:rFonts w:hint="eastAsia" w:ascii="微软雅黑" w:hAnsi="微软雅黑" w:eastAsia="微软雅黑" w:cs="微软雅黑"/>
                <w:b w:val="0"/>
                <w:bCs w:val="0"/>
                <w:kern w:val="0"/>
                <w:sz w:val="21"/>
                <w:szCs w:val="21"/>
                <w:highlight w:val="none"/>
              </w:rPr>
              <w:t>临床医学类</w:t>
            </w:r>
          </w:p>
        </w:tc>
        <w:tc>
          <w:tcPr>
            <w:tcW w:w="30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rPr>
            </w:pPr>
            <w:r>
              <w:rPr>
                <w:rFonts w:hint="eastAsia" w:ascii="微软雅黑" w:hAnsi="微软雅黑" w:eastAsia="微软雅黑" w:cs="微软雅黑"/>
                <w:b w:val="0"/>
                <w:bCs w:val="0"/>
                <w:kern w:val="0"/>
                <w:sz w:val="21"/>
                <w:szCs w:val="21"/>
                <w:highlight w:val="none"/>
                <w:lang w:val="en-US" w:eastAsia="zh-CN"/>
              </w:rPr>
              <w:t>14</w:t>
            </w:r>
          </w:p>
        </w:tc>
        <w:tc>
          <w:tcPr>
            <w:tcW w:w="304"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nil"/>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风湿免疫、血液</w:t>
            </w:r>
            <w:r>
              <w:rPr>
                <w:rFonts w:hint="eastAsia" w:ascii="微软雅黑" w:hAnsi="微软雅黑" w:eastAsia="微软雅黑" w:cs="微软雅黑"/>
                <w:b w:val="0"/>
                <w:bCs w:val="0"/>
                <w:kern w:val="0"/>
                <w:sz w:val="21"/>
                <w:szCs w:val="21"/>
                <w:lang w:val="en-US" w:eastAsia="zh-CN"/>
              </w:rPr>
              <w:t>、重症、内分泌、神经外科、骨外科、胃肠外科、血管外科、</w:t>
            </w:r>
            <w:r>
              <w:rPr>
                <w:rFonts w:hint="eastAsia" w:ascii="微软雅黑" w:hAnsi="微软雅黑" w:eastAsia="微软雅黑" w:cs="微软雅黑"/>
                <w:b w:val="0"/>
                <w:bCs w:val="0"/>
                <w:kern w:val="0"/>
                <w:sz w:val="21"/>
                <w:szCs w:val="21"/>
                <w:lang w:eastAsia="zh-CN"/>
              </w:rPr>
              <w:t>呼吸、肺功能和睡眠监测、</w:t>
            </w:r>
            <w:r>
              <w:rPr>
                <w:rFonts w:hint="eastAsia" w:ascii="微软雅黑" w:hAnsi="微软雅黑" w:eastAsia="微软雅黑" w:cs="微软雅黑"/>
                <w:b w:val="0"/>
                <w:bCs w:val="0"/>
                <w:kern w:val="0"/>
                <w:sz w:val="21"/>
                <w:szCs w:val="21"/>
                <w:lang w:val="en-US" w:eastAsia="zh-CN"/>
              </w:rPr>
              <w:t>心电图</w:t>
            </w:r>
            <w:r>
              <w:rPr>
                <w:rFonts w:hint="eastAsia" w:ascii="微软雅黑" w:hAnsi="微软雅黑" w:eastAsia="微软雅黑" w:cs="微软雅黑"/>
                <w:b w:val="0"/>
                <w:bCs w:val="0"/>
                <w:kern w:val="0"/>
                <w:sz w:val="21"/>
                <w:szCs w:val="21"/>
                <w:lang w:eastAsia="zh-CN"/>
              </w:rPr>
              <w:t>方向各</w:t>
            </w:r>
            <w:r>
              <w:rPr>
                <w:rFonts w:hint="eastAsia" w:ascii="微软雅黑" w:hAnsi="微软雅黑" w:eastAsia="微软雅黑" w:cs="微软雅黑"/>
                <w:b w:val="0"/>
                <w:bCs w:val="0"/>
                <w:kern w:val="0"/>
                <w:sz w:val="21"/>
                <w:szCs w:val="21"/>
                <w:lang w:val="en-US" w:eastAsia="zh-CN"/>
              </w:rPr>
              <w:t>1人、急诊</w:t>
            </w:r>
            <w:r>
              <w:rPr>
                <w:rFonts w:hint="eastAsia" w:ascii="微软雅黑" w:hAnsi="微软雅黑" w:eastAsia="微软雅黑" w:cs="微软雅黑"/>
                <w:b w:val="0"/>
                <w:bCs w:val="0"/>
                <w:kern w:val="0"/>
                <w:sz w:val="21"/>
                <w:szCs w:val="21"/>
                <w:lang w:eastAsia="zh-CN"/>
              </w:rPr>
              <w:t>方向</w:t>
            </w:r>
            <w:r>
              <w:rPr>
                <w:rFonts w:hint="eastAsia" w:ascii="微软雅黑" w:hAnsi="微软雅黑" w:eastAsia="微软雅黑" w:cs="微软雅黑"/>
                <w:b w:val="0"/>
                <w:bCs w:val="0"/>
                <w:kern w:val="0"/>
                <w:sz w:val="21"/>
                <w:szCs w:val="21"/>
                <w:lang w:val="en-US" w:eastAsia="zh-CN"/>
              </w:rPr>
              <w:t>3人。</w:t>
            </w:r>
          </w:p>
        </w:tc>
        <w:tc>
          <w:tcPr>
            <w:tcW w:w="1010" w:type="pct"/>
            <w:vMerge w:val="continue"/>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vMerge w:val="restart"/>
            <w:tcBorders>
              <w:top w:val="nil"/>
              <w:left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16</w:t>
            </w:r>
          </w:p>
        </w:tc>
        <w:tc>
          <w:tcPr>
            <w:tcW w:w="590" w:type="pct"/>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技师</w:t>
            </w:r>
          </w:p>
        </w:tc>
        <w:tc>
          <w:tcPr>
            <w:tcW w:w="85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lang w:eastAsia="zh-CN"/>
              </w:rPr>
              <w:t>医学检验相关专业</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1</w:t>
            </w:r>
          </w:p>
        </w:tc>
        <w:tc>
          <w:tcPr>
            <w:tcW w:w="30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1010" w:type="pct"/>
            <w:vMerge w:val="continue"/>
            <w:tcBorders>
              <w:top w:val="single" w:color="auto" w:sz="4" w:space="0"/>
              <w:left w:val="nil"/>
              <w:bottom w:val="single" w:color="auto" w:sz="4" w:space="0"/>
              <w:right w:val="single" w:color="auto"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p>
        </w:tc>
        <w:tc>
          <w:tcPr>
            <w:tcW w:w="590"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85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color w:val="auto"/>
                <w:sz w:val="21"/>
                <w:szCs w:val="21"/>
                <w:highlight w:val="none"/>
                <w:lang w:eastAsia="zh-CN"/>
              </w:rPr>
            </w:pPr>
            <w:r>
              <w:rPr>
                <w:rFonts w:hint="eastAsia" w:ascii="微软雅黑" w:hAnsi="微软雅黑" w:eastAsia="微软雅黑" w:cs="微软雅黑"/>
                <w:b w:val="0"/>
                <w:bCs w:val="0"/>
                <w:color w:val="auto"/>
                <w:sz w:val="21"/>
                <w:szCs w:val="21"/>
                <w:highlight w:val="none"/>
                <w:lang w:eastAsia="zh-CN"/>
              </w:rPr>
              <w:t>针灸推拿学专业</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lang w:val="en-US" w:eastAsia="zh-CN"/>
              </w:rPr>
            </w:pPr>
            <w:r>
              <w:rPr>
                <w:rFonts w:hint="eastAsia" w:ascii="微软雅黑" w:hAnsi="微软雅黑" w:eastAsia="微软雅黑" w:cs="微软雅黑"/>
                <w:b w:val="0"/>
                <w:bCs w:val="0"/>
                <w:kern w:val="0"/>
                <w:sz w:val="21"/>
                <w:szCs w:val="21"/>
                <w:highlight w:val="none"/>
                <w:lang w:val="en-US" w:eastAsia="zh-CN"/>
              </w:rPr>
              <w:t>1</w:t>
            </w:r>
          </w:p>
        </w:tc>
        <w:tc>
          <w:tcPr>
            <w:tcW w:w="30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highlight w:val="none"/>
              </w:rPr>
            </w:pP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95" w:hRule="atLeast"/>
        </w:trPr>
        <w:tc>
          <w:tcPr>
            <w:tcW w:w="374" w:type="pct"/>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17</w:t>
            </w:r>
          </w:p>
        </w:tc>
        <w:tc>
          <w:tcPr>
            <w:tcW w:w="59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both"/>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临床药师</w:t>
            </w:r>
          </w:p>
        </w:tc>
        <w:tc>
          <w:tcPr>
            <w:tcW w:w="85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临床药学</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rPr>
              <w:t>√</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p>
        </w:tc>
        <w:tc>
          <w:tcPr>
            <w:tcW w:w="59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调剂药师</w:t>
            </w:r>
          </w:p>
        </w:tc>
        <w:tc>
          <w:tcPr>
            <w:tcW w:w="85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药学</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3</w:t>
            </w:r>
          </w:p>
        </w:tc>
        <w:tc>
          <w:tcPr>
            <w:tcW w:w="30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rPr>
            </w:pPr>
          </w:p>
        </w:tc>
        <w:tc>
          <w:tcPr>
            <w:tcW w:w="1010" w:type="pct"/>
            <w:vMerge w:val="continue"/>
            <w:tcBorders>
              <w:top w:val="single" w:color="auto" w:sz="4" w:space="0"/>
              <w:left w:val="nil"/>
              <w:bottom w:val="single" w:color="auto" w:sz="4" w:space="0"/>
              <w:right w:val="single" w:color="auto"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75" w:hRule="atLeast"/>
        </w:trPr>
        <w:tc>
          <w:tcPr>
            <w:tcW w:w="374" w:type="pc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18</w:t>
            </w:r>
          </w:p>
        </w:tc>
        <w:tc>
          <w:tcPr>
            <w:tcW w:w="590"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护士</w:t>
            </w:r>
          </w:p>
        </w:tc>
        <w:tc>
          <w:tcPr>
            <w:tcW w:w="851"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护理学</w:t>
            </w: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41</w:t>
            </w:r>
          </w:p>
        </w:tc>
        <w:tc>
          <w:tcPr>
            <w:tcW w:w="304"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278"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979" w:type="pc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rPr>
              <w:t>专科须</w:t>
            </w:r>
            <w:r>
              <w:rPr>
                <w:rFonts w:hint="eastAsia" w:ascii="微软雅黑" w:hAnsi="微软雅黑" w:eastAsia="微软雅黑" w:cs="微软雅黑"/>
                <w:b w:val="0"/>
                <w:bCs w:val="0"/>
                <w:kern w:val="0"/>
                <w:sz w:val="21"/>
                <w:szCs w:val="21"/>
                <w:lang w:eastAsia="zh-CN"/>
              </w:rPr>
              <w:t>高中起点</w:t>
            </w:r>
          </w:p>
        </w:tc>
        <w:tc>
          <w:tcPr>
            <w:tcW w:w="1010" w:type="pct"/>
            <w:vMerge w:val="continue"/>
            <w:tcBorders>
              <w:top w:val="single" w:color="auto" w:sz="4" w:space="0"/>
              <w:left w:val="nil"/>
              <w:bottom w:val="single" w:color="auto" w:sz="4" w:space="0"/>
              <w:right w:val="single" w:color="auto"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989" w:type="pct"/>
            <w:gridSpan w:val="8"/>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40" w:lineRule="exact"/>
              <w:jc w:val="left"/>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三、其他专业人才</w:t>
            </w:r>
          </w:p>
        </w:tc>
        <w:tc>
          <w:tcPr>
            <w:tcW w:w="1010" w:type="pct"/>
            <w:vMerge w:val="continue"/>
            <w:tcBorders>
              <w:top w:val="single" w:color="auto" w:sz="4" w:space="0"/>
              <w:left w:val="nil"/>
              <w:bottom w:val="single" w:color="000000" w:sz="4" w:space="0"/>
              <w:right w:val="single" w:color="auto"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1</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党委办公室党工干事</w:t>
            </w:r>
          </w:p>
        </w:tc>
        <w:tc>
          <w:tcPr>
            <w:tcW w:w="851" w:type="pct"/>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专业不限</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305" w:type="pct"/>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278" w:type="pct"/>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restart"/>
            <w:tcBorders>
              <w:top w:val="single" w:color="000000" w:sz="4" w:space="0"/>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中共党员</w:t>
            </w: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2</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纪检监察干事</w:t>
            </w:r>
          </w:p>
        </w:tc>
        <w:tc>
          <w:tcPr>
            <w:tcW w:w="851"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Style w:val="2"/>
              <w:pageBreakBefore w:val="0"/>
              <w:kinsoku/>
              <w:wordWrap/>
              <w:overflowPunct/>
              <w:topLinePunct w:val="0"/>
              <w:bidi w:val="0"/>
              <w:spacing w:line="340" w:lineRule="exact"/>
              <w:rPr>
                <w:rFonts w:hint="eastAsia" w:ascii="微软雅黑" w:hAnsi="微软雅黑" w:eastAsia="微软雅黑" w:cs="微软雅黑"/>
                <w:lang w:val="en-US" w:eastAsia="zh-CN"/>
              </w:rPr>
            </w:pP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3</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人力资源组织干事</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人力资源管理</w:t>
            </w:r>
            <w:r>
              <w:rPr>
                <w:rFonts w:hint="eastAsia" w:ascii="微软雅黑" w:hAnsi="微软雅黑" w:eastAsia="微软雅黑" w:cs="微软雅黑"/>
                <w:b w:val="0"/>
                <w:bCs w:val="0"/>
                <w:kern w:val="0"/>
                <w:sz w:val="21"/>
                <w:szCs w:val="21"/>
                <w:lang w:val="en-US" w:eastAsia="zh-CN"/>
              </w:rPr>
              <w:t>/公共管理/行政管理/ 汉语言文学</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lang w:val="en-US" w:eastAsia="zh-CN"/>
              </w:rPr>
              <w:t>4</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预防保健科干事</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公共卫生</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　</w:t>
            </w: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5</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科教科干事</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bidi="ar-SA"/>
              </w:rPr>
              <w:t>临床/医技/护理/药学</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restart"/>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6</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eastAsia="zh-CN"/>
              </w:rPr>
              <w:t>审计科审计干事</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eastAsia="zh-CN"/>
              </w:rPr>
              <w:t>会计学</w:t>
            </w:r>
            <w:r>
              <w:rPr>
                <w:rFonts w:hint="eastAsia" w:ascii="微软雅黑" w:hAnsi="微软雅黑" w:eastAsia="微软雅黑" w:cs="微软雅黑"/>
                <w:b w:val="0"/>
                <w:bCs w:val="0"/>
                <w:kern w:val="0"/>
                <w:sz w:val="21"/>
                <w:szCs w:val="21"/>
                <w:lang w:val="en-US" w:eastAsia="zh-CN"/>
              </w:rPr>
              <w:t>/财务管理</w:t>
            </w:r>
            <w:r>
              <w:rPr>
                <w:rFonts w:hint="eastAsia" w:ascii="微软雅黑" w:hAnsi="微软雅黑" w:eastAsia="微软雅黑" w:cs="微软雅黑"/>
                <w:b w:val="0"/>
                <w:bCs w:val="0"/>
                <w:kern w:val="0"/>
                <w:sz w:val="21"/>
                <w:szCs w:val="21"/>
                <w:lang w:eastAsia="zh-CN"/>
              </w:rPr>
              <w:t>专业</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7</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eastAsia="zh-CN"/>
              </w:rPr>
              <w:t>后保部维修工程师</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rPr>
              <w:t>机电或机械相关专业</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8</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lang w:eastAsia="zh-CN"/>
              </w:rPr>
              <w:t>电工</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both"/>
              <w:rPr>
                <w:rFonts w:hint="eastAsia" w:ascii="微软雅黑" w:hAnsi="微软雅黑" w:eastAsia="微软雅黑" w:cs="微软雅黑"/>
                <w:b w:val="0"/>
                <w:bCs w:val="0"/>
                <w:kern w:val="0"/>
                <w:sz w:val="21"/>
                <w:szCs w:val="21"/>
                <w:lang w:val="en-US" w:eastAsia="zh-CN" w:bidi="ar-SA"/>
              </w:rPr>
            </w:pPr>
            <w:r>
              <w:rPr>
                <w:rFonts w:hint="eastAsia" w:ascii="微软雅黑" w:hAnsi="微软雅黑" w:eastAsia="微软雅黑" w:cs="微软雅黑"/>
                <w:b w:val="0"/>
                <w:bCs w:val="0"/>
                <w:kern w:val="0"/>
                <w:sz w:val="21"/>
                <w:szCs w:val="21"/>
              </w:rPr>
              <w:t>机电或机械相关专业</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restart"/>
            <w:tcBorders>
              <w:top w:val="single" w:color="000000" w:sz="4" w:space="0"/>
              <w:left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restart"/>
            <w:tcBorders>
              <w:top w:val="single" w:color="000000" w:sz="4" w:space="0"/>
              <w:left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rPr>
              <w:t>√</w:t>
            </w:r>
          </w:p>
        </w:tc>
        <w:tc>
          <w:tcPr>
            <w:tcW w:w="979"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1010" w:type="pct"/>
            <w:vMerge w:val="continue"/>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r>
        <w:tblPrEx>
          <w:tblCellMar>
            <w:top w:w="0" w:type="dxa"/>
            <w:left w:w="108" w:type="dxa"/>
            <w:bottom w:w="0" w:type="dxa"/>
            <w:right w:w="108" w:type="dxa"/>
          </w:tblCellMar>
        </w:tblPrEx>
        <w:trPr>
          <w:trHeight w:val="363" w:hRule="atLeast"/>
        </w:trPr>
        <w:tc>
          <w:tcPr>
            <w:tcW w:w="374" w:type="pct"/>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spacing w:line="340" w:lineRule="exact"/>
              <w:jc w:val="center"/>
              <w:rPr>
                <w:rFonts w:hint="eastAsia"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color w:val="000000"/>
                <w:sz w:val="21"/>
                <w:szCs w:val="21"/>
                <w:lang w:val="en-US" w:eastAsia="zh-CN"/>
              </w:rPr>
              <w:t>9</w:t>
            </w:r>
          </w:p>
        </w:tc>
        <w:tc>
          <w:tcPr>
            <w:tcW w:w="590"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医保审核干事</w:t>
            </w:r>
          </w:p>
        </w:tc>
        <w:tc>
          <w:tcPr>
            <w:tcW w:w="851"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both"/>
              <w:rPr>
                <w:rFonts w:hint="eastAsia" w:ascii="微软雅黑" w:hAnsi="微软雅黑" w:eastAsia="微软雅黑" w:cs="微软雅黑"/>
                <w:b w:val="0"/>
                <w:bCs w:val="0"/>
                <w:kern w:val="0"/>
                <w:sz w:val="21"/>
                <w:szCs w:val="21"/>
              </w:rPr>
            </w:pPr>
            <w:r>
              <w:rPr>
                <w:rFonts w:hint="eastAsia" w:ascii="微软雅黑" w:hAnsi="微软雅黑" w:eastAsia="微软雅黑" w:cs="微软雅黑"/>
                <w:b w:val="0"/>
                <w:bCs w:val="0"/>
                <w:kern w:val="0"/>
                <w:sz w:val="21"/>
                <w:szCs w:val="21"/>
                <w:lang w:val="en-US" w:eastAsia="zh-CN"/>
              </w:rPr>
              <w:t>专业不限</w:t>
            </w:r>
          </w:p>
        </w:tc>
        <w:tc>
          <w:tcPr>
            <w:tcW w:w="305" w:type="pc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val="en-US" w:eastAsia="zh-CN"/>
              </w:rPr>
            </w:pPr>
            <w:r>
              <w:rPr>
                <w:rFonts w:hint="eastAsia" w:ascii="微软雅黑" w:hAnsi="微软雅黑" w:eastAsia="微软雅黑" w:cs="微软雅黑"/>
                <w:b w:val="0"/>
                <w:bCs w:val="0"/>
                <w:kern w:val="0"/>
                <w:sz w:val="21"/>
                <w:szCs w:val="21"/>
                <w:lang w:val="en-US" w:eastAsia="zh-CN"/>
              </w:rPr>
              <w:t>1</w:t>
            </w:r>
          </w:p>
        </w:tc>
        <w:tc>
          <w:tcPr>
            <w:tcW w:w="304" w:type="pct"/>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305" w:type="pct"/>
            <w:vMerge w:val="continue"/>
            <w:tcBorders>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278" w:type="pct"/>
            <w:vMerge w:val="continue"/>
            <w:tcBorders>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c>
          <w:tcPr>
            <w:tcW w:w="979" w:type="pct"/>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lang w:eastAsia="zh-CN"/>
              </w:rPr>
            </w:pPr>
            <w:r>
              <w:rPr>
                <w:rFonts w:hint="eastAsia" w:ascii="微软雅黑" w:hAnsi="微软雅黑" w:eastAsia="微软雅黑" w:cs="微软雅黑"/>
                <w:b w:val="0"/>
                <w:bCs w:val="0"/>
                <w:kern w:val="0"/>
                <w:sz w:val="21"/>
                <w:szCs w:val="21"/>
                <w:lang w:eastAsia="zh-CN"/>
              </w:rPr>
              <w:t>医学相关专业优先</w:t>
            </w:r>
          </w:p>
        </w:tc>
        <w:tc>
          <w:tcPr>
            <w:tcW w:w="1010" w:type="pct"/>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rPr>
                <w:rFonts w:hint="eastAsia" w:ascii="微软雅黑" w:hAnsi="微软雅黑" w:eastAsia="微软雅黑" w:cs="微软雅黑"/>
                <w:b w:val="0"/>
                <w:bCs w:val="0"/>
                <w:kern w:val="0"/>
                <w:sz w:val="21"/>
                <w:szCs w:val="21"/>
              </w:rPr>
            </w:pPr>
          </w:p>
        </w:tc>
      </w:tr>
    </w:tbl>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邮箱：</w:t>
      </w:r>
      <w:r>
        <w:rPr>
          <w:rFonts w:hint="eastAsia" w:ascii="微软雅黑" w:hAnsi="微软雅黑" w:eastAsia="微软雅黑" w:cs="微软雅黑"/>
          <w:b w:val="0"/>
          <w:bCs w:val="0"/>
          <w:color w:val="0000FF"/>
          <w:sz w:val="21"/>
          <w:szCs w:val="21"/>
          <w:u w:val="single"/>
        </w:rPr>
        <w:t>zysrmyyrlzyb@163.com</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b w:val="0"/>
          <w:bCs w:val="0"/>
          <w:color w:val="727272"/>
          <w:sz w:val="21"/>
          <w:szCs w:val="21"/>
          <w:lang w:val="en-US" w:eastAsia="zh-CN"/>
        </w:rPr>
      </w:pPr>
      <w:r>
        <w:rPr>
          <w:rFonts w:hint="eastAsia" w:ascii="微软雅黑" w:hAnsi="微软雅黑" w:eastAsia="微软雅黑" w:cs="微软雅黑"/>
          <w:b w:val="0"/>
          <w:bCs w:val="0"/>
          <w:color w:val="727272"/>
          <w:sz w:val="21"/>
          <w:szCs w:val="21"/>
          <w:lang w:val="en-US" w:eastAsia="zh-CN"/>
        </w:rPr>
        <w:t>地址：</w:t>
      </w:r>
      <w:r>
        <w:rPr>
          <w:rFonts w:hint="eastAsia" w:ascii="微软雅黑" w:hAnsi="微软雅黑" w:eastAsia="微软雅黑" w:cs="微软雅黑"/>
          <w:b w:val="0"/>
          <w:bCs w:val="0"/>
          <w:kern w:val="0"/>
          <w:sz w:val="21"/>
          <w:szCs w:val="21"/>
          <w:lang w:eastAsia="zh-CN"/>
        </w:rPr>
        <w:t>资阳市雁江区车城大道三段</w:t>
      </w:r>
      <w:r>
        <w:rPr>
          <w:rFonts w:hint="eastAsia" w:ascii="微软雅黑" w:hAnsi="微软雅黑" w:eastAsia="微软雅黑" w:cs="微软雅黑"/>
          <w:b w:val="0"/>
          <w:bCs w:val="0"/>
          <w:kern w:val="0"/>
          <w:sz w:val="21"/>
          <w:szCs w:val="21"/>
          <w:lang w:val="en-US" w:eastAsia="zh-CN"/>
        </w:rPr>
        <w:t>576号</w:t>
      </w:r>
    </w:p>
    <w:p>
      <w:pPr>
        <w:pageBreakBefore w:val="0"/>
        <w:kinsoku/>
        <w:wordWrap/>
        <w:overflowPunct/>
        <w:topLinePunct w:val="0"/>
        <w:bidi w:val="0"/>
        <w:spacing w:line="340" w:lineRule="exact"/>
        <w:rPr>
          <w:rFonts w:hint="eastAsia" w:ascii="微软雅黑" w:hAnsi="微软雅黑" w:eastAsia="微软雅黑" w:cs="微软雅黑"/>
          <w:color w:val="FF0000"/>
          <w:kern w:val="0"/>
          <w:sz w:val="21"/>
          <w:szCs w:val="21"/>
          <w:lang w:val="en-US" w:eastAsia="zh-CN"/>
        </w:rPr>
      </w:pPr>
    </w:p>
    <w:p>
      <w:pPr>
        <w:pageBreakBefore w:val="0"/>
        <w:kinsoku/>
        <w:wordWrap/>
        <w:overflowPunct/>
        <w:topLinePunct w:val="0"/>
        <w:bidi w:val="0"/>
        <w:spacing w:line="340" w:lineRule="exact"/>
        <w:rPr>
          <w:rFonts w:hint="eastAsia" w:ascii="微软雅黑" w:hAnsi="微软雅黑" w:eastAsia="微软雅黑" w:cs="微软雅黑"/>
          <w:color w:val="FF0000"/>
          <w:kern w:val="0"/>
          <w:sz w:val="21"/>
          <w:szCs w:val="21"/>
          <w:lang w:val="en-US" w:eastAsia="zh-CN"/>
        </w:rPr>
      </w:pPr>
      <w:r>
        <w:rPr>
          <w:rFonts w:hint="eastAsia" w:ascii="微软雅黑" w:hAnsi="微软雅黑" w:eastAsia="微软雅黑" w:cs="微软雅黑"/>
          <w:color w:val="FF0000"/>
          <w:kern w:val="0"/>
          <w:sz w:val="21"/>
          <w:szCs w:val="21"/>
          <w:lang w:val="en-US" w:eastAsia="zh-CN"/>
        </w:rPr>
        <w:t>金堂县第三人民医院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firstLine="452" w:firstLineChars="200"/>
        <w:jc w:val="both"/>
        <w:textAlignment w:val="auto"/>
        <w:rPr>
          <w:rFonts w:hint="eastAsia" w:ascii="微软雅黑" w:hAnsi="微软雅黑" w:eastAsia="微软雅黑" w:cs="微软雅黑"/>
          <w:b w:val="0"/>
          <w:i w:val="0"/>
          <w:caps w:val="0"/>
          <w:color w:val="auto"/>
          <w:spacing w:val="8"/>
          <w:sz w:val="21"/>
          <w:szCs w:val="21"/>
          <w:shd w:val="clear" w:fill="FFFFFF"/>
          <w:lang w:val="en-US" w:eastAsia="zh-CN"/>
        </w:rPr>
      </w:pPr>
      <w:r>
        <w:rPr>
          <w:rFonts w:hint="eastAsia" w:ascii="微软雅黑" w:hAnsi="微软雅黑" w:eastAsia="微软雅黑" w:cs="微软雅黑"/>
          <w:b w:val="0"/>
          <w:i w:val="0"/>
          <w:caps w:val="0"/>
          <w:color w:val="auto"/>
          <w:spacing w:val="8"/>
          <w:sz w:val="21"/>
          <w:szCs w:val="21"/>
          <w:shd w:val="clear" w:fill="FFFFFF"/>
        </w:rPr>
        <w:t>医院始建于1952年，</w:t>
      </w:r>
      <w:r>
        <w:rPr>
          <w:rFonts w:hint="eastAsia" w:ascii="微软雅黑" w:hAnsi="微软雅黑" w:eastAsia="微软雅黑" w:cs="微软雅黑"/>
          <w:b w:val="0"/>
          <w:i w:val="0"/>
          <w:caps w:val="0"/>
          <w:color w:val="auto"/>
          <w:spacing w:val="8"/>
          <w:sz w:val="21"/>
          <w:szCs w:val="21"/>
          <w:shd w:val="clear" w:fill="FFFFFF"/>
          <w:lang w:val="en-US" w:eastAsia="zh-CN"/>
        </w:rPr>
        <w:t>现为国家“二级甲等”综合医院。医院地处全国重点小城镇—金堂县竹篙镇，辖区7个乡镇，承担着周边近50万人民群众的医疗救治，距成都市50余公里，交通便捷。医院</w:t>
      </w:r>
      <w:r>
        <w:rPr>
          <w:rFonts w:hint="eastAsia" w:ascii="微软雅黑" w:hAnsi="微软雅黑" w:eastAsia="微软雅黑" w:cs="微软雅黑"/>
          <w:b w:val="0"/>
          <w:i w:val="0"/>
          <w:caps w:val="0"/>
          <w:color w:val="auto"/>
          <w:spacing w:val="8"/>
          <w:sz w:val="21"/>
          <w:szCs w:val="21"/>
          <w:shd w:val="clear" w:fill="FFFFFF"/>
        </w:rPr>
        <w:t>编制床位268张</w:t>
      </w:r>
      <w:r>
        <w:rPr>
          <w:rFonts w:hint="eastAsia" w:ascii="微软雅黑" w:hAnsi="微软雅黑" w:eastAsia="微软雅黑" w:cs="微软雅黑"/>
          <w:b w:val="0"/>
          <w:i w:val="0"/>
          <w:caps w:val="0"/>
          <w:color w:val="auto"/>
          <w:spacing w:val="8"/>
          <w:sz w:val="21"/>
          <w:szCs w:val="21"/>
          <w:shd w:val="clear" w:fill="FFFFFF"/>
          <w:lang w:eastAsia="zh-CN"/>
        </w:rPr>
        <w:t>，</w:t>
      </w:r>
      <w:r>
        <w:rPr>
          <w:rFonts w:hint="eastAsia" w:ascii="微软雅黑" w:hAnsi="微软雅黑" w:eastAsia="微软雅黑" w:cs="微软雅黑"/>
          <w:b w:val="0"/>
          <w:i w:val="0"/>
          <w:caps w:val="0"/>
          <w:color w:val="auto"/>
          <w:spacing w:val="8"/>
          <w:sz w:val="21"/>
          <w:szCs w:val="21"/>
          <w:shd w:val="clear" w:fill="FFFFFF"/>
        </w:rPr>
        <w:t>现有</w:t>
      </w:r>
      <w:r>
        <w:rPr>
          <w:rFonts w:hint="eastAsia" w:ascii="微软雅黑" w:hAnsi="微软雅黑" w:eastAsia="微软雅黑" w:cs="微软雅黑"/>
          <w:b w:val="0"/>
          <w:i w:val="0"/>
          <w:caps w:val="0"/>
          <w:color w:val="auto"/>
          <w:spacing w:val="8"/>
          <w:sz w:val="21"/>
          <w:szCs w:val="21"/>
          <w:shd w:val="clear" w:fill="FFFFFF"/>
          <w:lang w:val="en-US" w:eastAsia="zh-CN"/>
        </w:rPr>
        <w:t>工作人员299</w:t>
      </w:r>
      <w:r>
        <w:rPr>
          <w:rFonts w:hint="eastAsia" w:ascii="微软雅黑" w:hAnsi="微软雅黑" w:eastAsia="微软雅黑" w:cs="微软雅黑"/>
          <w:b w:val="0"/>
          <w:i w:val="0"/>
          <w:caps w:val="0"/>
          <w:color w:val="auto"/>
          <w:spacing w:val="8"/>
          <w:sz w:val="21"/>
          <w:szCs w:val="21"/>
          <w:shd w:val="clear" w:fill="FFFFFF"/>
        </w:rPr>
        <w:t>人，其中卫生专业技术人员</w:t>
      </w:r>
      <w:r>
        <w:rPr>
          <w:rFonts w:hint="eastAsia" w:ascii="微软雅黑" w:hAnsi="微软雅黑" w:eastAsia="微软雅黑" w:cs="微软雅黑"/>
          <w:b w:val="0"/>
          <w:i w:val="0"/>
          <w:caps w:val="0"/>
          <w:color w:val="auto"/>
          <w:spacing w:val="8"/>
          <w:sz w:val="21"/>
          <w:szCs w:val="21"/>
          <w:shd w:val="clear" w:fill="FFFFFF"/>
          <w:lang w:val="en-US" w:eastAsia="zh-CN"/>
        </w:rPr>
        <w:t>269</w:t>
      </w:r>
      <w:r>
        <w:rPr>
          <w:rFonts w:hint="eastAsia" w:ascii="微软雅黑" w:hAnsi="微软雅黑" w:eastAsia="微软雅黑" w:cs="微软雅黑"/>
          <w:b w:val="0"/>
          <w:i w:val="0"/>
          <w:caps w:val="0"/>
          <w:color w:val="auto"/>
          <w:spacing w:val="8"/>
          <w:sz w:val="21"/>
          <w:szCs w:val="21"/>
          <w:shd w:val="clear" w:fill="FFFFFF"/>
        </w:rPr>
        <w:t>人，高级职称</w:t>
      </w:r>
      <w:r>
        <w:rPr>
          <w:rFonts w:hint="eastAsia" w:ascii="微软雅黑" w:hAnsi="微软雅黑" w:eastAsia="微软雅黑" w:cs="微软雅黑"/>
          <w:b w:val="0"/>
          <w:i w:val="0"/>
          <w:caps w:val="0"/>
          <w:color w:val="auto"/>
          <w:spacing w:val="8"/>
          <w:sz w:val="21"/>
          <w:szCs w:val="21"/>
          <w:shd w:val="clear" w:fill="FFFFFF"/>
          <w:lang w:val="en-US" w:eastAsia="zh-CN"/>
        </w:rPr>
        <w:t>28</w:t>
      </w:r>
      <w:r>
        <w:rPr>
          <w:rFonts w:hint="eastAsia" w:ascii="微软雅黑" w:hAnsi="微软雅黑" w:eastAsia="微软雅黑" w:cs="微软雅黑"/>
          <w:b w:val="0"/>
          <w:i w:val="0"/>
          <w:caps w:val="0"/>
          <w:color w:val="auto"/>
          <w:spacing w:val="8"/>
          <w:sz w:val="21"/>
          <w:szCs w:val="21"/>
          <w:shd w:val="clear" w:fill="FFFFFF"/>
        </w:rPr>
        <w:t>人、中级职称</w:t>
      </w:r>
      <w:r>
        <w:rPr>
          <w:rFonts w:hint="eastAsia" w:ascii="微软雅黑" w:hAnsi="微软雅黑" w:eastAsia="微软雅黑" w:cs="微软雅黑"/>
          <w:b w:val="0"/>
          <w:i w:val="0"/>
          <w:caps w:val="0"/>
          <w:color w:val="auto"/>
          <w:spacing w:val="8"/>
          <w:sz w:val="21"/>
          <w:szCs w:val="21"/>
          <w:shd w:val="clear" w:fill="FFFFFF"/>
          <w:lang w:val="en-US" w:eastAsia="zh-CN"/>
        </w:rPr>
        <w:t>56</w:t>
      </w:r>
      <w:r>
        <w:rPr>
          <w:rFonts w:hint="eastAsia" w:ascii="微软雅黑" w:hAnsi="微软雅黑" w:eastAsia="微软雅黑" w:cs="微软雅黑"/>
          <w:b w:val="0"/>
          <w:i w:val="0"/>
          <w:caps w:val="0"/>
          <w:color w:val="auto"/>
          <w:spacing w:val="8"/>
          <w:sz w:val="21"/>
          <w:szCs w:val="21"/>
          <w:shd w:val="clear" w:fill="FFFFFF"/>
        </w:rPr>
        <w:t>人；</w:t>
      </w:r>
      <w:r>
        <w:rPr>
          <w:rFonts w:hint="eastAsia" w:ascii="微软雅黑" w:hAnsi="微软雅黑" w:eastAsia="微软雅黑" w:cs="微软雅黑"/>
          <w:b w:val="0"/>
          <w:i w:val="0"/>
          <w:caps w:val="0"/>
          <w:color w:val="auto"/>
          <w:spacing w:val="8"/>
          <w:sz w:val="21"/>
          <w:szCs w:val="21"/>
          <w:shd w:val="clear" w:fill="FFFFFF"/>
          <w:lang w:val="en-US" w:eastAsia="zh-CN"/>
        </w:rPr>
        <w:t>20余</w:t>
      </w:r>
      <w:r>
        <w:rPr>
          <w:rFonts w:hint="eastAsia" w:ascii="微软雅黑" w:hAnsi="微软雅黑" w:eastAsia="微软雅黑" w:cs="微软雅黑"/>
          <w:b w:val="0"/>
          <w:i w:val="0"/>
          <w:caps w:val="0"/>
          <w:color w:val="auto"/>
          <w:spacing w:val="8"/>
          <w:sz w:val="21"/>
          <w:szCs w:val="21"/>
          <w:shd w:val="clear" w:fill="FFFFFF"/>
        </w:rPr>
        <w:t>个临床科室。拥有德国西门子</w:t>
      </w:r>
      <w:r>
        <w:rPr>
          <w:rFonts w:hint="eastAsia" w:ascii="微软雅黑" w:hAnsi="微软雅黑" w:eastAsia="微软雅黑" w:cs="微软雅黑"/>
          <w:b w:val="0"/>
          <w:i w:val="0"/>
          <w:caps w:val="0"/>
          <w:color w:val="auto"/>
          <w:spacing w:val="8"/>
          <w:sz w:val="21"/>
          <w:szCs w:val="21"/>
          <w:shd w:val="clear" w:fill="FFFFFF"/>
          <w:lang w:val="en-US" w:eastAsia="zh-CN"/>
        </w:rPr>
        <w:t>16排32层螺旋CT、动态DR、</w:t>
      </w:r>
      <w:r>
        <w:rPr>
          <w:rFonts w:hint="eastAsia" w:ascii="微软雅黑" w:hAnsi="微软雅黑" w:eastAsia="微软雅黑" w:cs="微软雅黑"/>
          <w:b w:val="0"/>
          <w:i w:val="0"/>
          <w:caps w:val="0"/>
          <w:color w:val="auto"/>
          <w:spacing w:val="8"/>
          <w:sz w:val="21"/>
          <w:szCs w:val="21"/>
          <w:shd w:val="clear" w:fill="FFFFFF"/>
        </w:rPr>
        <w:t>德国费森尤斯血液透析设备、德国西门子</w:t>
      </w:r>
      <w:r>
        <w:rPr>
          <w:rFonts w:hint="eastAsia" w:ascii="微软雅黑" w:hAnsi="微软雅黑" w:eastAsia="微软雅黑" w:cs="微软雅黑"/>
          <w:b w:val="0"/>
          <w:i w:val="0"/>
          <w:caps w:val="0"/>
          <w:color w:val="auto"/>
          <w:spacing w:val="8"/>
          <w:sz w:val="21"/>
          <w:szCs w:val="21"/>
          <w:shd w:val="clear" w:fill="FFFFFF"/>
          <w:lang w:val="en-US" w:eastAsia="zh-CN"/>
        </w:rPr>
        <w:t>及美国GE</w:t>
      </w:r>
      <w:r>
        <w:rPr>
          <w:rFonts w:hint="eastAsia" w:ascii="微软雅黑" w:hAnsi="微软雅黑" w:eastAsia="微软雅黑" w:cs="微软雅黑"/>
          <w:b w:val="0"/>
          <w:i w:val="0"/>
          <w:caps w:val="0"/>
          <w:color w:val="auto"/>
          <w:spacing w:val="8"/>
          <w:sz w:val="21"/>
          <w:szCs w:val="21"/>
          <w:shd w:val="clear" w:fill="FFFFFF"/>
        </w:rPr>
        <w:t>彩色超声诊断仪、日本奥林巴斯电子胃镜及肠镜、进口全自动血球计数仪、日本奥林巴斯全自动生化仪、钬激光等先进医疗设备。</w:t>
      </w:r>
      <w:r>
        <w:rPr>
          <w:rFonts w:hint="eastAsia" w:ascii="微软雅黑" w:hAnsi="微软雅黑" w:eastAsia="微软雅黑" w:cs="微软雅黑"/>
          <w:b w:val="0"/>
          <w:i w:val="0"/>
          <w:caps w:val="0"/>
          <w:color w:val="auto"/>
          <w:spacing w:val="8"/>
          <w:sz w:val="21"/>
          <w:szCs w:val="21"/>
          <w:shd w:val="clear" w:fill="FFFFFF"/>
          <w:lang w:val="en-US" w:eastAsia="zh-CN"/>
        </w:rPr>
        <w:t>目前，1.5T核磁共振、80排160层螺旋CT等一批价值5480余万元的医疗设备已进入采购程序。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firstLine="452" w:firstLineChars="200"/>
        <w:jc w:val="left"/>
        <w:textAlignment w:val="auto"/>
        <w:rPr>
          <w:rFonts w:hint="eastAsia" w:ascii="微软雅黑" w:hAnsi="微软雅黑" w:eastAsia="微软雅黑" w:cs="微软雅黑"/>
          <w:b w:val="0"/>
          <w:i w:val="0"/>
          <w:caps w:val="0"/>
          <w:color w:val="auto"/>
          <w:spacing w:val="8"/>
          <w:sz w:val="21"/>
          <w:szCs w:val="21"/>
          <w:shd w:val="clear" w:fill="FFFFFF"/>
          <w:lang w:eastAsia="zh-CN"/>
        </w:rPr>
      </w:pPr>
      <w:r>
        <w:rPr>
          <w:rFonts w:hint="eastAsia" w:ascii="微软雅黑" w:hAnsi="微软雅黑" w:eastAsia="微软雅黑" w:cs="微软雅黑"/>
          <w:b w:val="0"/>
          <w:i w:val="0"/>
          <w:caps w:val="0"/>
          <w:color w:val="auto"/>
          <w:spacing w:val="8"/>
          <w:sz w:val="21"/>
          <w:szCs w:val="21"/>
          <w:shd w:val="clear" w:fill="FFFFFF"/>
        </w:rPr>
        <w:t>医院</w:t>
      </w:r>
      <w:r>
        <w:rPr>
          <w:rFonts w:hint="eastAsia" w:ascii="微软雅黑" w:hAnsi="微软雅黑" w:eastAsia="微软雅黑" w:cs="微软雅黑"/>
          <w:b w:val="0"/>
          <w:i w:val="0"/>
          <w:caps w:val="0"/>
          <w:color w:val="auto"/>
          <w:spacing w:val="8"/>
          <w:sz w:val="21"/>
          <w:szCs w:val="21"/>
          <w:shd w:val="clear" w:fill="FFFFFF"/>
          <w:lang w:val="en-US" w:eastAsia="zh-CN"/>
        </w:rPr>
        <w:t>整体迁建项目按国家三级医院标准设计，目前已动工建设，预计总投资达9.1亿元，占地128亩，建筑面积9.5万余平方米，设置床位699张，将于2024年全面建成并投入使用。届时</w:t>
      </w:r>
      <w:r>
        <w:rPr>
          <w:rFonts w:hint="eastAsia" w:ascii="微软雅黑" w:hAnsi="微软雅黑" w:eastAsia="微软雅黑" w:cs="微软雅黑"/>
          <w:b w:val="0"/>
          <w:i w:val="0"/>
          <w:caps w:val="0"/>
          <w:color w:val="auto"/>
          <w:spacing w:val="8"/>
          <w:sz w:val="21"/>
          <w:szCs w:val="21"/>
          <w:shd w:val="clear" w:fill="FFFFFF"/>
        </w:rPr>
        <w:t>将新增</w:t>
      </w:r>
      <w:r>
        <w:rPr>
          <w:rFonts w:hint="eastAsia" w:ascii="微软雅黑" w:hAnsi="微软雅黑" w:eastAsia="微软雅黑" w:cs="微软雅黑"/>
          <w:b w:val="0"/>
          <w:i w:val="0"/>
          <w:caps w:val="0"/>
          <w:color w:val="auto"/>
          <w:spacing w:val="8"/>
          <w:sz w:val="21"/>
          <w:szCs w:val="21"/>
          <w:shd w:val="clear" w:fill="FFFFFF"/>
          <w:lang w:val="en-US" w:eastAsia="zh-CN"/>
        </w:rPr>
        <w:t>直线加速器、128</w:t>
      </w:r>
      <w:r>
        <w:rPr>
          <w:rFonts w:hint="eastAsia" w:ascii="微软雅黑" w:hAnsi="微软雅黑" w:eastAsia="微软雅黑" w:cs="微软雅黑"/>
          <w:b w:val="0"/>
          <w:i w:val="0"/>
          <w:caps w:val="0"/>
          <w:color w:val="auto"/>
          <w:spacing w:val="8"/>
          <w:sz w:val="21"/>
          <w:szCs w:val="21"/>
          <w:shd w:val="clear" w:fill="FFFFFF"/>
        </w:rPr>
        <w:t>排螺旋CT</w:t>
      </w:r>
      <w:r>
        <w:rPr>
          <w:rFonts w:hint="eastAsia" w:ascii="微软雅黑" w:hAnsi="微软雅黑" w:eastAsia="微软雅黑" w:cs="微软雅黑"/>
          <w:b w:val="0"/>
          <w:i w:val="0"/>
          <w:caps w:val="0"/>
          <w:color w:val="auto"/>
          <w:spacing w:val="8"/>
          <w:sz w:val="21"/>
          <w:szCs w:val="21"/>
          <w:shd w:val="clear" w:fill="FFFFFF"/>
          <w:lang w:eastAsia="zh-CN"/>
        </w:rPr>
        <w:t>、</w:t>
      </w:r>
      <w:r>
        <w:rPr>
          <w:rFonts w:hint="eastAsia" w:ascii="微软雅黑" w:hAnsi="微软雅黑" w:eastAsia="微软雅黑" w:cs="微软雅黑"/>
          <w:b w:val="0"/>
          <w:i w:val="0"/>
          <w:caps w:val="0"/>
          <w:color w:val="auto"/>
          <w:spacing w:val="8"/>
          <w:sz w:val="21"/>
          <w:szCs w:val="21"/>
          <w:shd w:val="clear" w:fill="FFFFFF"/>
          <w:lang w:val="en-US" w:eastAsia="zh-CN"/>
        </w:rPr>
        <w:t>DSA</w:t>
      </w:r>
      <w:r>
        <w:rPr>
          <w:rFonts w:hint="eastAsia" w:ascii="微软雅黑" w:hAnsi="微软雅黑" w:eastAsia="微软雅黑" w:cs="微软雅黑"/>
          <w:b w:val="0"/>
          <w:i w:val="0"/>
          <w:caps w:val="0"/>
          <w:color w:val="auto"/>
          <w:spacing w:val="8"/>
          <w:sz w:val="21"/>
          <w:szCs w:val="21"/>
          <w:shd w:val="clear" w:fill="FFFFFF"/>
        </w:rPr>
        <w:t>等7000余万元设备,涵盖门诊部、急诊</w:t>
      </w:r>
      <w:r>
        <w:rPr>
          <w:rFonts w:hint="eastAsia" w:ascii="微软雅黑" w:hAnsi="微软雅黑" w:eastAsia="微软雅黑" w:cs="微软雅黑"/>
          <w:b w:val="0"/>
          <w:i w:val="0"/>
          <w:caps w:val="0"/>
          <w:color w:val="auto"/>
          <w:spacing w:val="8"/>
          <w:sz w:val="21"/>
          <w:szCs w:val="21"/>
          <w:shd w:val="clear" w:fill="FFFFFF"/>
          <w:lang w:val="en-US" w:eastAsia="zh-CN"/>
        </w:rPr>
        <w:t>医学科</w:t>
      </w:r>
      <w:r>
        <w:rPr>
          <w:rFonts w:hint="eastAsia" w:ascii="微软雅黑" w:hAnsi="微软雅黑" w:eastAsia="微软雅黑" w:cs="微软雅黑"/>
          <w:b w:val="0"/>
          <w:i w:val="0"/>
          <w:caps w:val="0"/>
          <w:color w:val="auto"/>
          <w:spacing w:val="8"/>
          <w:sz w:val="21"/>
          <w:szCs w:val="21"/>
          <w:shd w:val="clear" w:fill="FFFFFF"/>
        </w:rPr>
        <w:t>、医技楼、行政部、住院部等功能区。</w:t>
      </w:r>
      <w:r>
        <w:rPr>
          <w:rFonts w:hint="eastAsia" w:ascii="微软雅黑" w:hAnsi="微软雅黑" w:eastAsia="微软雅黑" w:cs="微软雅黑"/>
          <w:b w:val="0"/>
          <w:i w:val="0"/>
          <w:caps w:val="0"/>
          <w:color w:val="auto"/>
          <w:spacing w:val="8"/>
          <w:sz w:val="21"/>
          <w:szCs w:val="21"/>
          <w:shd w:val="clear" w:fill="FFFFFF"/>
          <w:lang w:val="en-US" w:eastAsia="zh-CN"/>
        </w:rPr>
        <w:t>将</w:t>
      </w:r>
      <w:r>
        <w:rPr>
          <w:rFonts w:hint="eastAsia" w:ascii="微软雅黑" w:hAnsi="微软雅黑" w:eastAsia="微软雅黑" w:cs="微软雅黑"/>
          <w:b w:val="0"/>
          <w:i w:val="0"/>
          <w:caps w:val="0"/>
          <w:color w:val="auto"/>
          <w:spacing w:val="8"/>
          <w:sz w:val="21"/>
          <w:szCs w:val="21"/>
          <w:shd w:val="clear" w:fill="FFFFFF"/>
        </w:rPr>
        <w:t>新增肿瘤科</w:t>
      </w:r>
      <w:r>
        <w:rPr>
          <w:rFonts w:hint="eastAsia" w:ascii="微软雅黑" w:hAnsi="微软雅黑" w:eastAsia="微软雅黑" w:cs="微软雅黑"/>
          <w:b w:val="0"/>
          <w:i w:val="0"/>
          <w:caps w:val="0"/>
          <w:color w:val="auto"/>
          <w:spacing w:val="8"/>
          <w:sz w:val="21"/>
          <w:szCs w:val="21"/>
          <w:shd w:val="clear" w:fill="FFFFFF"/>
          <w:lang w:eastAsia="zh-CN"/>
        </w:rPr>
        <w:t>，</w:t>
      </w:r>
      <w:r>
        <w:rPr>
          <w:rFonts w:hint="eastAsia" w:ascii="微软雅黑" w:hAnsi="微软雅黑" w:eastAsia="微软雅黑" w:cs="微软雅黑"/>
          <w:b w:val="0"/>
          <w:i w:val="0"/>
          <w:caps w:val="0"/>
          <w:color w:val="auto"/>
          <w:spacing w:val="8"/>
          <w:sz w:val="21"/>
          <w:szCs w:val="21"/>
          <w:shd w:val="clear" w:fill="FFFFFF"/>
        </w:rPr>
        <w:t>内科、外科将</w:t>
      </w:r>
      <w:r>
        <w:rPr>
          <w:rFonts w:hint="eastAsia" w:ascii="微软雅黑" w:hAnsi="微软雅黑" w:eastAsia="微软雅黑" w:cs="微软雅黑"/>
          <w:b w:val="0"/>
          <w:i w:val="0"/>
          <w:caps w:val="0"/>
          <w:color w:val="auto"/>
          <w:spacing w:val="8"/>
          <w:sz w:val="21"/>
          <w:szCs w:val="21"/>
          <w:shd w:val="clear" w:fill="FFFFFF"/>
          <w:lang w:val="en-US" w:eastAsia="zh-CN"/>
        </w:rPr>
        <w:t>进一步</w:t>
      </w:r>
      <w:r>
        <w:rPr>
          <w:rFonts w:hint="eastAsia" w:ascii="微软雅黑" w:hAnsi="微软雅黑" w:eastAsia="微软雅黑" w:cs="微软雅黑"/>
          <w:b w:val="0"/>
          <w:i w:val="0"/>
          <w:caps w:val="0"/>
          <w:color w:val="auto"/>
          <w:spacing w:val="8"/>
          <w:sz w:val="21"/>
          <w:szCs w:val="21"/>
          <w:shd w:val="clear" w:fill="FFFFFF"/>
        </w:rPr>
        <w:t>细分专业组</w:t>
      </w:r>
      <w:r>
        <w:rPr>
          <w:rFonts w:hint="eastAsia" w:ascii="微软雅黑" w:hAnsi="微软雅黑" w:eastAsia="微软雅黑" w:cs="微软雅黑"/>
          <w:b w:val="0"/>
          <w:i w:val="0"/>
          <w:caps w:val="0"/>
          <w:color w:val="auto"/>
          <w:spacing w:val="8"/>
          <w:sz w:val="21"/>
          <w:szCs w:val="21"/>
          <w:shd w:val="clear" w:fill="FFFFFF"/>
          <w:lang w:eastAsia="zh-CN"/>
        </w:rPr>
        <w:t>。</w:t>
      </w:r>
    </w:p>
    <w:p>
      <w:pPr>
        <w:pageBreakBefore w:val="0"/>
        <w:widowControl/>
        <w:kinsoku/>
        <w:wordWrap/>
        <w:overflowPunct/>
        <w:topLinePunct w:val="0"/>
        <w:bidi w:val="0"/>
        <w:spacing w:line="340" w:lineRule="exact"/>
        <w:jc w:val="left"/>
        <w:rPr>
          <w:rFonts w:hint="eastAsia" w:ascii="微软雅黑" w:hAnsi="微软雅黑" w:eastAsia="微软雅黑" w:cs="微软雅黑"/>
          <w:b/>
          <w:bCs/>
          <w:kern w:val="0"/>
          <w:sz w:val="21"/>
          <w:szCs w:val="21"/>
        </w:rPr>
      </w:pPr>
      <w:r>
        <w:rPr>
          <w:rFonts w:hint="eastAsia" w:ascii="微软雅黑" w:hAnsi="微软雅黑" w:eastAsia="微软雅黑" w:cs="微软雅黑"/>
          <w:b w:val="0"/>
          <w:i w:val="0"/>
          <w:caps w:val="0"/>
          <w:color w:val="000000"/>
          <w:spacing w:val="8"/>
          <w:sz w:val="21"/>
          <w:szCs w:val="21"/>
          <w:shd w:val="clear" w:fill="FFFFFF"/>
          <w:lang w:val="en-US" w:eastAsia="zh-CN"/>
        </w:rPr>
        <w:t>现医院诚聘一批高层次人才，热诚期待各位学子加盟！</w:t>
      </w:r>
    </w:p>
    <w:p>
      <w:pPr>
        <w:pageBreakBefore w:val="0"/>
        <w:widowControl/>
        <w:kinsoku/>
        <w:wordWrap/>
        <w:overflowPunct/>
        <w:topLinePunct w:val="0"/>
        <w:bidi w:val="0"/>
        <w:spacing w:before="100" w:beforeAutospacing="1" w:after="100" w:afterAutospacing="1" w:line="340" w:lineRule="exact"/>
        <w:jc w:val="left"/>
        <w:outlineLvl w:val="0"/>
        <w:rPr>
          <w:rFonts w:hint="eastAsia" w:ascii="微软雅黑" w:hAnsi="微软雅黑" w:eastAsia="微软雅黑" w:cs="微软雅黑"/>
          <w:b/>
          <w:bCs/>
          <w:color w:val="auto"/>
          <w:kern w:val="36"/>
          <w:sz w:val="21"/>
          <w:szCs w:val="21"/>
          <w:lang w:eastAsia="zh-CN"/>
        </w:rPr>
      </w:pPr>
      <w:r>
        <w:rPr>
          <w:rFonts w:hint="eastAsia" w:ascii="微软雅黑" w:hAnsi="微软雅黑" w:eastAsia="微软雅黑" w:cs="微软雅黑"/>
          <w:b/>
          <w:bCs/>
          <w:color w:val="auto"/>
          <w:kern w:val="36"/>
          <w:sz w:val="21"/>
          <w:szCs w:val="21"/>
          <w:lang w:eastAsia="zh-CN"/>
        </w:rPr>
        <w:t>职位需求：</w:t>
      </w:r>
    </w:p>
    <w:p>
      <w:pPr>
        <w:pageBreakBefore w:val="0"/>
        <w:kinsoku/>
        <w:wordWrap/>
        <w:overflowPunct/>
        <w:topLinePunct w:val="0"/>
        <w:autoSpaceDE w:val="0"/>
        <w:autoSpaceDN w:val="0"/>
        <w:bidi w:val="0"/>
        <w:adjustRightInd w:val="0"/>
        <w:spacing w:line="340" w:lineRule="exact"/>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本科及以上学历</w:t>
      </w:r>
    </w:p>
    <w:p>
      <w:pPr>
        <w:pageBreakBefore w:val="0"/>
        <w:widowControl/>
        <w:kinsoku/>
        <w:wordWrap/>
        <w:overflowPunct/>
        <w:topLinePunct w:val="0"/>
        <w:bidi w:val="0"/>
        <w:spacing w:before="75" w:after="75" w:line="340" w:lineRule="exact"/>
        <w:ind w:firstLine="645"/>
        <w:jc w:val="left"/>
        <w:rPr>
          <w:rFonts w:hint="eastAsia" w:ascii="微软雅黑" w:hAnsi="微软雅黑" w:eastAsia="微软雅黑" w:cs="微软雅黑"/>
          <w:color w:val="727272"/>
          <w:sz w:val="21"/>
          <w:szCs w:val="21"/>
        </w:rPr>
      </w:pPr>
      <w:r>
        <w:rPr>
          <w:rFonts w:hint="eastAsia" w:ascii="微软雅黑" w:hAnsi="微软雅黑" w:eastAsia="微软雅黑" w:cs="微软雅黑"/>
          <w:kern w:val="0"/>
          <w:sz w:val="21"/>
          <w:szCs w:val="21"/>
          <w:lang w:val="en-US" w:eastAsia="zh-CN"/>
        </w:rPr>
        <w:t>临床医师10名，临床医学专业；放射医师1名，医学影像专业；麻醉医师1名，麻醉学专业；行政管理1名，公共（事业）管理/统计学专业。</w:t>
      </w:r>
    </w:p>
    <w:p>
      <w:pPr>
        <w:pageBreakBefore w:val="0"/>
        <w:widowControl/>
        <w:kinsoku/>
        <w:wordWrap/>
        <w:overflowPunct/>
        <w:topLinePunct w:val="0"/>
        <w:bidi w:val="0"/>
        <w:spacing w:before="75" w:after="75" w:line="340" w:lineRule="exact"/>
        <w:jc w:val="left"/>
        <w:rPr>
          <w:rFonts w:hint="eastAsia" w:ascii="微软雅黑" w:hAnsi="微软雅黑" w:eastAsia="微软雅黑" w:cs="微软雅黑"/>
          <w:color w:val="727272"/>
          <w:sz w:val="21"/>
          <w:szCs w:val="21"/>
          <w:lang w:val="en-US" w:eastAsia="zh-CN"/>
        </w:rPr>
      </w:pPr>
      <w:r>
        <w:rPr>
          <w:rFonts w:hint="eastAsia" w:ascii="微软雅黑" w:hAnsi="微软雅黑" w:eastAsia="微软雅黑" w:cs="微软雅黑"/>
          <w:color w:val="727272"/>
          <w:sz w:val="21"/>
          <w:szCs w:val="21"/>
          <w:lang w:val="en-US" w:eastAsia="zh-CN"/>
        </w:rPr>
        <w:t>地址：</w:t>
      </w:r>
      <w:r>
        <w:rPr>
          <w:rFonts w:hint="eastAsia" w:ascii="微软雅黑" w:hAnsi="微软雅黑" w:eastAsia="微软雅黑" w:cs="微软雅黑"/>
          <w:kern w:val="0"/>
          <w:sz w:val="21"/>
          <w:szCs w:val="21"/>
          <w:lang w:val="en-US" w:eastAsia="zh-CN"/>
        </w:rPr>
        <w:t>金堂县竹篙镇上正街788号</w:t>
      </w:r>
    </w:p>
    <w:p>
      <w:pPr>
        <w:pageBreakBefore w:val="0"/>
        <w:kinsoku/>
        <w:wordWrap/>
        <w:overflowPunct/>
        <w:topLinePunct w:val="0"/>
        <w:bidi w:val="0"/>
        <w:spacing w:line="340" w:lineRule="exact"/>
        <w:rPr>
          <w:rFonts w:hint="eastAsia" w:ascii="微软雅黑" w:hAnsi="微软雅黑" w:eastAsia="微软雅黑" w:cs="微软雅黑"/>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auto"/>
    <w:pitch w:val="default"/>
    <w:sig w:usb0="A00002FF" w:usb1="28CFFCFA" w:usb2="00000016" w:usb3="00000000" w:csb0="0010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33041"/>
    <w:multiLevelType w:val="singleLevel"/>
    <w:tmpl w:val="A4D33041"/>
    <w:lvl w:ilvl="0" w:tentative="0">
      <w:start w:val="5"/>
      <w:numFmt w:val="decimal"/>
      <w:suff w:val="nothing"/>
      <w:lvlText w:val="%1、"/>
      <w:lvlJc w:val="left"/>
    </w:lvl>
  </w:abstractNum>
  <w:abstractNum w:abstractNumId="1">
    <w:nsid w:val="A836C0FF"/>
    <w:multiLevelType w:val="singleLevel"/>
    <w:tmpl w:val="A836C0FF"/>
    <w:lvl w:ilvl="0" w:tentative="0">
      <w:start w:val="1"/>
      <w:numFmt w:val="chineseCounting"/>
      <w:suff w:val="nothing"/>
      <w:lvlText w:val="（%1）"/>
      <w:lvlJc w:val="left"/>
      <w:rPr>
        <w:rFonts w:hint="eastAsia"/>
      </w:rPr>
    </w:lvl>
  </w:abstractNum>
  <w:abstractNum w:abstractNumId="2">
    <w:nsid w:val="C96F432D"/>
    <w:multiLevelType w:val="singleLevel"/>
    <w:tmpl w:val="C96F432D"/>
    <w:lvl w:ilvl="0" w:tentative="0">
      <w:start w:val="1"/>
      <w:numFmt w:val="decimal"/>
      <w:pStyle w:val="7"/>
      <w:lvlText w:val="%1."/>
      <w:lvlJc w:val="left"/>
      <w:pPr>
        <w:tabs>
          <w:tab w:val="left" w:pos="2040"/>
        </w:tabs>
        <w:ind w:left="2040" w:hanging="360"/>
      </w:pPr>
    </w:lvl>
  </w:abstractNum>
  <w:abstractNum w:abstractNumId="3">
    <w:nsid w:val="F58A8923"/>
    <w:multiLevelType w:val="singleLevel"/>
    <w:tmpl w:val="F58A8923"/>
    <w:lvl w:ilvl="0" w:tentative="0">
      <w:start w:val="1"/>
      <w:numFmt w:val="decimal"/>
      <w:suff w:val="nothing"/>
      <w:lvlText w:val="%1、"/>
      <w:lvlJc w:val="left"/>
    </w:lvl>
  </w:abstractNum>
  <w:abstractNum w:abstractNumId="4">
    <w:nsid w:val="17C3F8DF"/>
    <w:multiLevelType w:val="singleLevel"/>
    <w:tmpl w:val="17C3F8DF"/>
    <w:lvl w:ilvl="0" w:tentative="0">
      <w:start w:val="1"/>
      <w:numFmt w:val="decimal"/>
      <w:lvlText w:val="%1."/>
      <w:lvlJc w:val="left"/>
      <w:pPr>
        <w:tabs>
          <w:tab w:val="left" w:pos="312"/>
        </w:tabs>
      </w:pPr>
    </w:lvl>
  </w:abstractNum>
  <w:abstractNum w:abstractNumId="5">
    <w:nsid w:val="187CF66C"/>
    <w:multiLevelType w:val="singleLevel"/>
    <w:tmpl w:val="187CF66C"/>
    <w:lvl w:ilvl="0" w:tentative="0">
      <w:start w:val="1"/>
      <w:numFmt w:val="decimal"/>
      <w:lvlText w:val="%1."/>
      <w:lvlJc w:val="left"/>
      <w:pPr>
        <w:tabs>
          <w:tab w:val="left" w:pos="312"/>
        </w:tabs>
      </w:pPr>
    </w:lvl>
  </w:abstractNum>
  <w:abstractNum w:abstractNumId="6">
    <w:nsid w:val="1A8EEBD9"/>
    <w:multiLevelType w:val="singleLevel"/>
    <w:tmpl w:val="1A8EEBD9"/>
    <w:lvl w:ilvl="0" w:tentative="0">
      <w:start w:val="1"/>
      <w:numFmt w:val="decimal"/>
      <w:lvlText w:val="%1."/>
      <w:lvlJc w:val="left"/>
      <w:pPr>
        <w:tabs>
          <w:tab w:val="left" w:pos="312"/>
        </w:tabs>
      </w:pPr>
    </w:lvl>
  </w:abstractNum>
  <w:abstractNum w:abstractNumId="7">
    <w:nsid w:val="2128FC63"/>
    <w:multiLevelType w:val="singleLevel"/>
    <w:tmpl w:val="2128FC63"/>
    <w:lvl w:ilvl="0" w:tentative="0">
      <w:start w:val="1"/>
      <w:numFmt w:val="decimal"/>
      <w:lvlText w:val="%1."/>
      <w:lvlJc w:val="left"/>
      <w:pPr>
        <w:tabs>
          <w:tab w:val="left" w:pos="312"/>
        </w:tabs>
      </w:pPr>
    </w:lvl>
  </w:abstractNum>
  <w:abstractNum w:abstractNumId="8">
    <w:nsid w:val="5A8903D3"/>
    <w:multiLevelType w:val="multilevel"/>
    <w:tmpl w:val="5A8903D3"/>
    <w:lvl w:ilvl="0" w:tentative="0">
      <w:start w:val="1"/>
      <w:numFmt w:val="decimal"/>
      <w:lvlText w:val="%1、"/>
      <w:lvlJc w:val="left"/>
      <w:pPr>
        <w:ind w:left="360" w:hanging="360"/>
      </w:pPr>
      <w:rPr>
        <w:rFonts w:hint="default" w:asciiTheme="minorEastAsia" w:hAnsiTheme="minorEastAsia" w:eastAsiaTheme="minorEastAsia" w:cstheme="minorBidi"/>
        <w:color w:val="333333"/>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F9B6C7C"/>
    <w:multiLevelType w:val="singleLevel"/>
    <w:tmpl w:val="5F9B6C7C"/>
    <w:lvl w:ilvl="0" w:tentative="0">
      <w:start w:val="1"/>
      <w:numFmt w:val="chineseCounting"/>
      <w:suff w:val="nothing"/>
      <w:lvlText w:val="%1、"/>
      <w:lvlJc w:val="left"/>
    </w:lvl>
  </w:abstractNum>
  <w:abstractNum w:abstractNumId="10">
    <w:nsid w:val="5F9B78B7"/>
    <w:multiLevelType w:val="singleLevel"/>
    <w:tmpl w:val="5F9B78B7"/>
    <w:lvl w:ilvl="0" w:tentative="0">
      <w:start w:val="1"/>
      <w:numFmt w:val="decimal"/>
      <w:suff w:val="nothing"/>
      <w:lvlText w:val="%1、"/>
      <w:lvlJc w:val="left"/>
    </w:lvl>
  </w:abstractNum>
  <w:abstractNum w:abstractNumId="11">
    <w:nsid w:val="5F9B7915"/>
    <w:multiLevelType w:val="singleLevel"/>
    <w:tmpl w:val="5F9B7915"/>
    <w:lvl w:ilvl="0" w:tentative="0">
      <w:start w:val="1"/>
      <w:numFmt w:val="decimal"/>
      <w:suff w:val="nothing"/>
      <w:lvlText w:val="%1、"/>
      <w:lvlJc w:val="left"/>
    </w:lvl>
  </w:abstractNum>
  <w:abstractNum w:abstractNumId="12">
    <w:nsid w:val="61418863"/>
    <w:multiLevelType w:val="singleLevel"/>
    <w:tmpl w:val="61418863"/>
    <w:lvl w:ilvl="0" w:tentative="0">
      <w:start w:val="1"/>
      <w:numFmt w:val="decimal"/>
      <w:suff w:val="nothing"/>
      <w:lvlText w:val="%1、"/>
      <w:lvlJc w:val="left"/>
    </w:lvl>
  </w:abstractNum>
  <w:abstractNum w:abstractNumId="13">
    <w:nsid w:val="614189D6"/>
    <w:multiLevelType w:val="singleLevel"/>
    <w:tmpl w:val="614189D6"/>
    <w:lvl w:ilvl="0" w:tentative="0">
      <w:start w:val="1"/>
      <w:numFmt w:val="decimal"/>
      <w:suff w:val="nothing"/>
      <w:lvlText w:val="%1、"/>
      <w:lvlJc w:val="left"/>
    </w:lvl>
  </w:abstractNum>
  <w:num w:numId="1">
    <w:abstractNumId w:val="2"/>
  </w:num>
  <w:num w:numId="2">
    <w:abstractNumId w:val="9"/>
  </w:num>
  <w:num w:numId="3">
    <w:abstractNumId w:val="10"/>
  </w:num>
  <w:num w:numId="4">
    <w:abstractNumId w:val="11"/>
  </w:num>
  <w:num w:numId="5">
    <w:abstractNumId w:val="4"/>
  </w:num>
  <w:num w:numId="6">
    <w:abstractNumId w:val="12"/>
  </w:num>
  <w:num w:numId="7">
    <w:abstractNumId w:val="13"/>
  </w:num>
  <w:num w:numId="8">
    <w:abstractNumId w:val="8"/>
  </w:num>
  <w:num w:numId="9">
    <w:abstractNumId w:val="1"/>
  </w:num>
  <w:num w:numId="10">
    <w:abstractNumId w:val="7"/>
  </w:num>
  <w:num w:numId="11">
    <w:abstractNumId w:val="0"/>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99"/>
    <w:rsid w:val="00484499"/>
    <w:rsid w:val="00DE7B8E"/>
    <w:rsid w:val="02EF5B3E"/>
    <w:rsid w:val="08953CA9"/>
    <w:rsid w:val="0CA04B5A"/>
    <w:rsid w:val="16C76B43"/>
    <w:rsid w:val="224C0D0F"/>
    <w:rsid w:val="354929BC"/>
    <w:rsid w:val="394B3484"/>
    <w:rsid w:val="407213A1"/>
    <w:rsid w:val="47327C6E"/>
    <w:rsid w:val="48BB4808"/>
    <w:rsid w:val="4A042EF6"/>
    <w:rsid w:val="4D6B6B57"/>
    <w:rsid w:val="4DF775EF"/>
    <w:rsid w:val="56673B36"/>
    <w:rsid w:val="5C6F2210"/>
    <w:rsid w:val="5DF47476"/>
    <w:rsid w:val="62DD1432"/>
    <w:rsid w:val="675D7147"/>
    <w:rsid w:val="679924BE"/>
    <w:rsid w:val="687D5B41"/>
    <w:rsid w:val="68CC03D5"/>
    <w:rsid w:val="75B1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Date"/>
    <w:basedOn w:val="1"/>
    <w:next w:val="1"/>
    <w:qFormat/>
    <w:uiPriority w:val="0"/>
    <w:pPr>
      <w:ind w:left="100" w:leftChars="2500"/>
    </w:pPr>
  </w:style>
  <w:style w:type="paragraph" w:styleId="5">
    <w:name w:val="Body Text Indent"/>
    <w:basedOn w:val="1"/>
    <w:unhideWhenUsed/>
    <w:qFormat/>
    <w:uiPriority w:val="99"/>
    <w:pPr>
      <w:spacing w:after="120"/>
      <w:ind w:left="420" w:leftChars="200"/>
    </w:pPr>
  </w:style>
  <w:style w:type="paragraph" w:styleId="6">
    <w:name w:val="Plain Text"/>
    <w:basedOn w:val="1"/>
    <w:next w:val="7"/>
    <w:qFormat/>
    <w:uiPriority w:val="0"/>
    <w:rPr>
      <w:rFonts w:ascii="宋体"/>
    </w:rPr>
  </w:style>
  <w:style w:type="paragraph" w:styleId="7">
    <w:name w:val="List Number 5"/>
    <w:basedOn w:val="1"/>
    <w:semiHidden/>
    <w:unhideWhenUsed/>
    <w:qFormat/>
    <w:uiPriority w:val="99"/>
    <w:pPr>
      <w:numPr>
        <w:ilvl w:val="0"/>
        <w:numId w:val="1"/>
      </w:numPr>
    </w:pPr>
  </w:style>
  <w:style w:type="paragraph" w:styleId="8">
    <w:name w:val="footer"/>
    <w:basedOn w:val="1"/>
    <w:semiHidden/>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6"/>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正文首行缩进1"/>
    <w:basedOn w:val="2"/>
    <w:next w:val="1"/>
    <w:qFormat/>
    <w:uiPriority w:val="0"/>
    <w:pPr>
      <w:spacing w:before="149" w:after="0"/>
      <w:ind w:left="120" w:firstLine="420" w:firstLineChars="100"/>
    </w:pPr>
    <w:rPr>
      <w:sz w:val="32"/>
      <w:szCs w:val="32"/>
      <w:lang w:val="zh-CN" w:bidi="zh-CN"/>
    </w:rPr>
  </w:style>
  <w:style w:type="character" w:customStyle="1" w:styleId="17">
    <w:name w:val="15"/>
    <w:basedOn w:val="13"/>
    <w:qFormat/>
    <w:uiPriority w:val="0"/>
    <w:rPr>
      <w:rFonts w:hint="default" w:ascii="Times New Roman" w:hAnsi="Times New Roman" w:cs="Times New Roman"/>
      <w:color w:val="0000FF"/>
      <w:u w:val="single"/>
    </w:rPr>
  </w:style>
  <w:style w:type="character" w:customStyle="1" w:styleId="18">
    <w:name w:val="font31"/>
    <w:basedOn w:val="13"/>
    <w:qFormat/>
    <w:uiPriority w:val="0"/>
    <w:rPr>
      <w:rFonts w:hint="eastAsia" w:ascii="宋体" w:hAnsi="宋体" w:eastAsia="宋体" w:cs="宋体"/>
      <w:color w:val="FF0000"/>
      <w:sz w:val="20"/>
      <w:szCs w:val="20"/>
      <w:u w:val="none"/>
    </w:rPr>
  </w:style>
  <w:style w:type="character" w:customStyle="1" w:styleId="19">
    <w:name w:val="font41"/>
    <w:basedOn w:val="13"/>
    <w:qFormat/>
    <w:uiPriority w:val="0"/>
    <w:rPr>
      <w:rFonts w:hint="eastAsia" w:ascii="宋体" w:hAnsi="宋体" w:eastAsia="宋体" w:cs="宋体"/>
      <w:color w:val="000000"/>
      <w:sz w:val="20"/>
      <w:szCs w:val="20"/>
      <w:u w:val="none"/>
    </w:rPr>
  </w:style>
  <w:style w:type="paragraph" w:styleId="20">
    <w:name w:val="List Paragraph"/>
    <w:basedOn w:val="1"/>
    <w:qFormat/>
    <w:uiPriority w:val="34"/>
    <w:pPr>
      <w:ind w:firstLine="420" w:firstLineChars="200"/>
    </w:pPr>
  </w:style>
  <w:style w:type="character" w:customStyle="1" w:styleId="21">
    <w:name w:val="font51"/>
    <w:basedOn w:val="13"/>
    <w:qFormat/>
    <w:uiPriority w:val="0"/>
    <w:rPr>
      <w:rFonts w:hint="eastAsia" w:ascii="宋体" w:hAnsi="宋体" w:eastAsia="宋体" w:cs="宋体"/>
      <w:color w:val="000000"/>
      <w:sz w:val="20"/>
      <w:szCs w:val="20"/>
      <w:u w:val="none"/>
    </w:rPr>
  </w:style>
  <w:style w:type="character" w:customStyle="1" w:styleId="22">
    <w:name w:val="font61"/>
    <w:basedOn w:val="13"/>
    <w:qFormat/>
    <w:uiPriority w:val="0"/>
    <w:rPr>
      <w:rFonts w:hint="eastAsia" w:ascii="宋体" w:hAnsi="宋体" w:eastAsia="宋体" w:cs="宋体"/>
      <w:b/>
      <w:color w:val="000000"/>
      <w:sz w:val="32"/>
      <w:szCs w:val="32"/>
      <w:u w:val="none"/>
    </w:rPr>
  </w:style>
  <w:style w:type="character" w:customStyle="1" w:styleId="23">
    <w:name w:val="font81"/>
    <w:basedOn w:val="13"/>
    <w:qFormat/>
    <w:uiPriority w:val="0"/>
    <w:rPr>
      <w:rFonts w:hint="eastAsia" w:ascii="宋体" w:hAnsi="宋体" w:eastAsia="宋体" w:cs="宋体"/>
      <w:color w:val="000000"/>
      <w:sz w:val="20"/>
      <w:szCs w:val="20"/>
      <w:u w:val="none"/>
    </w:rPr>
  </w:style>
  <w:style w:type="character" w:customStyle="1" w:styleId="24">
    <w:name w:val="font01"/>
    <w:basedOn w:val="13"/>
    <w:qFormat/>
    <w:uiPriority w:val="0"/>
    <w:rPr>
      <w:rFonts w:hint="eastAsia" w:ascii="MingLiU" w:hAnsi="MingLiU" w:eastAsia="MingLiU" w:cs="MingLiU"/>
      <w:color w:val="000000"/>
      <w:sz w:val="16"/>
      <w:szCs w:val="16"/>
      <w:u w:val="none"/>
    </w:rPr>
  </w:style>
  <w:style w:type="paragraph" w:customStyle="1" w:styleId="25">
    <w:name w:val="p0"/>
    <w:basedOn w:val="1"/>
    <w:qFormat/>
    <w:uiPriority w:val="0"/>
    <w:pPr>
      <w:widowControl/>
    </w:pPr>
    <w:rPr>
      <w:kern w:val="0"/>
      <w:szCs w:val="21"/>
    </w:rPr>
  </w:style>
  <w:style w:type="paragraph" w:customStyle="1" w:styleId="26">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列出段落1"/>
    <w:qFormat/>
    <w:uiPriority w:val="26"/>
    <w:pPr>
      <w:widowControl/>
      <w:ind w:firstLine="420"/>
      <w:jc w:val="both"/>
    </w:pPr>
    <w:rPr>
      <w:rFonts w:ascii="宋体" w:hAnsi="宋体" w:eastAsia="Calibri" w:cs="Times New Roman"/>
      <w:kern w:val="0"/>
      <w:sz w:val="21"/>
      <w:szCs w:val="21"/>
      <w:lang w:val="en-US" w:eastAsia="zh-CN" w:bidi="ar-SA"/>
    </w:rPr>
  </w:style>
  <w:style w:type="character" w:customStyle="1" w:styleId="28">
    <w:name w:val="p141"/>
    <w:qFormat/>
    <w:uiPriority w:val="0"/>
    <w:rPr>
      <w:sz w:val="21"/>
      <w:szCs w:val="21"/>
    </w:rPr>
  </w:style>
  <w:style w:type="character" w:customStyle="1" w:styleId="29">
    <w:name w:val="font11"/>
    <w:basedOn w:val="13"/>
    <w:qFormat/>
    <w:uiPriority w:val="0"/>
    <w:rPr>
      <w:rFonts w:hint="eastAsia" w:ascii="宋体" w:hAnsi="宋体" w:eastAsia="宋体" w:cs="宋体"/>
      <w:color w:val="000000"/>
      <w:sz w:val="20"/>
      <w:szCs w:val="20"/>
      <w:u w:val="none"/>
    </w:rPr>
  </w:style>
  <w:style w:type="paragraph" w:customStyle="1" w:styleId="30">
    <w:name w:val="常用样式（方正仿宋简）"/>
    <w:next w:val="8"/>
    <w:qFormat/>
    <w:uiPriority w:val="0"/>
    <w:pPr>
      <w:widowControl w:val="0"/>
      <w:spacing w:line="560" w:lineRule="exact"/>
      <w:ind w:firstLine="200" w:firstLineChars="200"/>
      <w:jc w:val="both"/>
    </w:pPr>
    <w:rPr>
      <w:rFonts w:ascii="Times New Roman" w:hAnsi="Times New Roman" w:eastAsia="方正仿宋简体" w:cs="Arial"/>
      <w:kern w:val="2"/>
      <w:sz w:val="32"/>
      <w:szCs w:val="22"/>
      <w:lang w:val="en-US" w:eastAsia="zh-CN" w:bidi="ar-SA"/>
    </w:rPr>
  </w:style>
  <w:style w:type="character" w:customStyle="1" w:styleId="31">
    <w:name w:val="font2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108</Words>
  <Characters>618</Characters>
  <Lines>5</Lines>
  <Paragraphs>1</Paragraphs>
  <TotalTime>8</TotalTime>
  <ScaleCrop>false</ScaleCrop>
  <LinksUpToDate>false</LinksUpToDate>
  <CharactersWithSpaces>725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2021-10-24T03:16:00Z</dcterms:created>
  <dc:creator>dreamsummit</dc:creator>
  <cp:lastModifiedBy>Administrator</cp:lastModifiedBy>
  <dcterms:modified xsi:type="dcterms:W3CDTF">2021-12-06T23:18:08Z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