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80CF" w14:textId="7925AAB4"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青海省妇幼保健院</w:t>
      </w:r>
      <w:r w:rsidRPr="0053331D">
        <w:rPr>
          <w:rFonts w:ascii="宋体" w:eastAsia="宋体" w:hAnsi="宋体"/>
          <w:sz w:val="28"/>
          <w:szCs w:val="28"/>
        </w:rPr>
        <w:t>公开招聘编制外工作人员的公告</w:t>
      </w:r>
    </w:p>
    <w:p w14:paraId="2C293728"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根据青海省卫生健康委关于《委属事业单位公开招聘临聘人员实施办法（试行）》和《青海省卫生健康委关于委直属事业单位公开招聘临聘人员有关事项的通知》精神，为缓解我院专业技术人员紧缺压力，合理补充急需的工作人员，经省</w:t>
      </w:r>
      <w:proofErr w:type="gramStart"/>
      <w:r w:rsidRPr="0053331D">
        <w:rPr>
          <w:rFonts w:ascii="宋体" w:eastAsia="宋体" w:hAnsi="宋体" w:hint="eastAsia"/>
          <w:sz w:val="28"/>
          <w:szCs w:val="28"/>
        </w:rPr>
        <w:t>人社厅</w:t>
      </w:r>
      <w:proofErr w:type="gramEnd"/>
      <w:r w:rsidRPr="0053331D">
        <w:rPr>
          <w:rFonts w:ascii="宋体" w:eastAsia="宋体" w:hAnsi="宋体" w:hint="eastAsia"/>
          <w:sz w:val="28"/>
          <w:szCs w:val="28"/>
        </w:rPr>
        <w:t>、省卫生健康委审批同意，我院面向社会公开招聘编制外工作人员，现就有关事项公告如下：</w:t>
      </w:r>
    </w:p>
    <w:p w14:paraId="5B68C9D1" w14:textId="3E697880" w:rsidR="0053331D" w:rsidRPr="0053331D" w:rsidRDefault="0053331D" w:rsidP="0053331D">
      <w:pPr>
        <w:spacing w:line="360" w:lineRule="auto"/>
        <w:ind w:firstLineChars="200" w:firstLine="562"/>
        <w:jc w:val="left"/>
        <w:rPr>
          <w:rFonts w:ascii="宋体" w:eastAsia="宋体" w:hAnsi="宋体"/>
          <w:b/>
          <w:bCs/>
          <w:sz w:val="28"/>
          <w:szCs w:val="28"/>
        </w:rPr>
      </w:pPr>
      <w:r w:rsidRPr="0053331D">
        <w:rPr>
          <w:rFonts w:ascii="宋体" w:eastAsia="宋体" w:hAnsi="宋体"/>
          <w:b/>
          <w:bCs/>
          <w:sz w:val="28"/>
          <w:szCs w:val="28"/>
        </w:rPr>
        <w:t>一、招聘岗位、专业人数及条件</w:t>
      </w:r>
    </w:p>
    <w:p w14:paraId="255611EE" w14:textId="5F6CDF0D"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根据我院专业技术人员缺员情况和发展需要，计划招聘临床医学、医学影像学等专业人员22名，详见</w:t>
      </w:r>
      <w:r>
        <w:rPr>
          <w:rFonts w:ascii="宋体" w:eastAsia="宋体" w:hAnsi="宋体" w:hint="eastAsia"/>
          <w:sz w:val="28"/>
          <w:szCs w:val="28"/>
        </w:rPr>
        <w:t>（</w:t>
      </w:r>
      <w:r w:rsidRPr="0053331D">
        <w:rPr>
          <w:rFonts w:ascii="宋体" w:eastAsia="宋体" w:hAnsi="宋体"/>
          <w:sz w:val="28"/>
          <w:szCs w:val="28"/>
        </w:rPr>
        <w:t>附件</w:t>
      </w:r>
      <w:r>
        <w:rPr>
          <w:rFonts w:ascii="宋体" w:eastAsia="宋体" w:hAnsi="宋体" w:hint="eastAsia"/>
          <w:sz w:val="28"/>
          <w:szCs w:val="28"/>
        </w:rPr>
        <w:t>1</w:t>
      </w:r>
      <w:r>
        <w:rPr>
          <w:rFonts w:ascii="宋体" w:eastAsia="宋体" w:hAnsi="宋体"/>
          <w:sz w:val="28"/>
          <w:szCs w:val="28"/>
        </w:rPr>
        <w:t>6</w:t>
      </w:r>
      <w:r>
        <w:rPr>
          <w:rFonts w:ascii="宋体" w:eastAsia="宋体" w:hAnsi="宋体" w:hint="eastAsia"/>
          <w:sz w:val="28"/>
          <w:szCs w:val="28"/>
        </w:rPr>
        <w:t>）。</w:t>
      </w:r>
    </w:p>
    <w:p w14:paraId="39680909"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应聘人员应当具备以下基本条件：</w:t>
      </w:r>
    </w:p>
    <w:p w14:paraId="1F2BC95E"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（一）具有中华人民共和国国籍；</w:t>
      </w:r>
    </w:p>
    <w:p w14:paraId="36162CC6"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（二）遵守中华人民共和国宪法和法律；</w:t>
      </w:r>
    </w:p>
    <w:p w14:paraId="72EEB7DB"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（三）具有良好的品行和职业道德；</w:t>
      </w:r>
    </w:p>
    <w:p w14:paraId="4B57E6D8"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（四）岗位所需要的专业或技能条件；</w:t>
      </w:r>
    </w:p>
    <w:p w14:paraId="59DDDCE5"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（五）适应岗位要求的健康条件；</w:t>
      </w:r>
    </w:p>
    <w:p w14:paraId="79308B16"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（六）具备招聘岗位所需要的其他条件。</w:t>
      </w:r>
    </w:p>
    <w:p w14:paraId="0B6C0CB7" w14:textId="6EB5DEEB" w:rsidR="0053331D" w:rsidRPr="0053331D" w:rsidRDefault="0053331D" w:rsidP="0053331D">
      <w:pPr>
        <w:spacing w:line="360" w:lineRule="auto"/>
        <w:ind w:firstLineChars="200" w:firstLine="562"/>
        <w:jc w:val="left"/>
        <w:rPr>
          <w:rFonts w:ascii="宋体" w:eastAsia="宋体" w:hAnsi="宋体"/>
          <w:b/>
          <w:bCs/>
          <w:sz w:val="28"/>
          <w:szCs w:val="28"/>
        </w:rPr>
      </w:pPr>
      <w:r w:rsidRPr="0053331D">
        <w:rPr>
          <w:rFonts w:ascii="宋体" w:eastAsia="宋体" w:hAnsi="宋体"/>
          <w:b/>
          <w:bCs/>
          <w:sz w:val="28"/>
          <w:szCs w:val="28"/>
        </w:rPr>
        <w:t>二、报名相关</w:t>
      </w:r>
    </w:p>
    <w:p w14:paraId="1CEDE4BD"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此次招聘工作采用网上报名的形式，网上报名期间，报考人员结合自身专业选择报考岗位（仅限报考</w:t>
      </w:r>
      <w:r w:rsidRPr="0053331D">
        <w:rPr>
          <w:rFonts w:ascii="宋体" w:eastAsia="宋体" w:hAnsi="宋体"/>
          <w:sz w:val="28"/>
          <w:szCs w:val="28"/>
        </w:rPr>
        <w:t>1个），即日起，公告发布7日后开始网上报名：</w:t>
      </w:r>
    </w:p>
    <w:p w14:paraId="08CA6AE9" w14:textId="205893F2"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报名时间：</w:t>
      </w:r>
      <w:r w:rsidRPr="0053331D">
        <w:rPr>
          <w:rFonts w:ascii="宋体" w:eastAsia="宋体" w:hAnsi="宋体"/>
          <w:sz w:val="28"/>
          <w:szCs w:val="28"/>
        </w:rPr>
        <w:t>2021年12月9日9时</w:t>
      </w:r>
      <w:r>
        <w:rPr>
          <w:rFonts w:ascii="宋体" w:eastAsia="宋体" w:hAnsi="宋体" w:hint="eastAsia"/>
          <w:sz w:val="28"/>
          <w:szCs w:val="28"/>
        </w:rPr>
        <w:t>—</w:t>
      </w:r>
      <w:r w:rsidRPr="0053331D">
        <w:rPr>
          <w:rFonts w:ascii="宋体" w:eastAsia="宋体" w:hAnsi="宋体"/>
          <w:sz w:val="28"/>
          <w:szCs w:val="28"/>
        </w:rPr>
        <w:t>12月14日18时</w:t>
      </w:r>
      <w:r>
        <w:rPr>
          <w:rFonts w:ascii="宋体" w:eastAsia="宋体" w:hAnsi="宋体" w:hint="eastAsia"/>
          <w:sz w:val="28"/>
          <w:szCs w:val="28"/>
        </w:rPr>
        <w:t>；</w:t>
      </w:r>
    </w:p>
    <w:p w14:paraId="79771D23" w14:textId="0130811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lastRenderedPageBreak/>
        <w:t>岗位调剂时间：</w:t>
      </w:r>
      <w:r w:rsidRPr="0053331D">
        <w:rPr>
          <w:rFonts w:ascii="宋体" w:eastAsia="宋体" w:hAnsi="宋体"/>
          <w:sz w:val="28"/>
          <w:szCs w:val="28"/>
        </w:rPr>
        <w:t>2021年12月15日9时-12月16日18时</w:t>
      </w:r>
      <w:r>
        <w:rPr>
          <w:rFonts w:ascii="宋体" w:eastAsia="宋体" w:hAnsi="宋体" w:hint="eastAsia"/>
          <w:sz w:val="28"/>
          <w:szCs w:val="28"/>
        </w:rPr>
        <w:t>；</w:t>
      </w:r>
    </w:p>
    <w:p w14:paraId="18C80A8D"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具体操作：报考人员需用手机</w:t>
      </w:r>
      <w:proofErr w:type="gramStart"/>
      <w:r w:rsidRPr="0053331D">
        <w:rPr>
          <w:rFonts w:ascii="宋体" w:eastAsia="宋体" w:hAnsi="宋体" w:hint="eastAsia"/>
          <w:sz w:val="28"/>
          <w:szCs w:val="28"/>
        </w:rPr>
        <w:t>端微信关注</w:t>
      </w:r>
      <w:proofErr w:type="gramEnd"/>
      <w:r w:rsidRPr="0053331D">
        <w:rPr>
          <w:rFonts w:ascii="宋体" w:eastAsia="宋体" w:hAnsi="宋体" w:hint="eastAsia"/>
          <w:sz w:val="28"/>
          <w:szCs w:val="28"/>
        </w:rPr>
        <w:t>“青海卫生人才”公众号，关注后点击右下角（个人入口）先进行实名认证（后台审核需要</w:t>
      </w:r>
      <w:r w:rsidRPr="0053331D">
        <w:rPr>
          <w:rFonts w:ascii="宋体" w:eastAsia="宋体" w:hAnsi="宋体"/>
          <w:sz w:val="28"/>
          <w:szCs w:val="28"/>
        </w:rPr>
        <w:t>1-2天），待实名认证审核通过后，点击（考试报名）选择“报考单位”后按流程进行报名信息填写、相关资料附件上传（＊为必填项），报名信息填报指南届时将在 “个人入口”中的“新闻公告”内发布，请考生对照查看，全部填写完成后点击提交，完成线上报名。</w:t>
      </w:r>
    </w:p>
    <w:p w14:paraId="17A05417"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报考人员按照岗位条件自愿报名，请详细阅读网上报名须知及诚信承诺书，如实提交有关信息，并就所提交报名材料的真实性承诺负责。届时将严格按照政策规定和发布岗位信息条件进行资格审查。</w:t>
      </w:r>
    </w:p>
    <w:p w14:paraId="6B90CC02" w14:textId="3CD4EF20"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（一）报名提交附件材料</w:t>
      </w:r>
    </w:p>
    <w:p w14:paraId="735AB517" w14:textId="57BF4955"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1、</w:t>
      </w:r>
      <w:proofErr w:type="gramStart"/>
      <w:r w:rsidRPr="0053331D">
        <w:rPr>
          <w:rFonts w:ascii="宋体" w:eastAsia="宋体" w:hAnsi="宋体"/>
          <w:sz w:val="28"/>
          <w:szCs w:val="28"/>
        </w:rPr>
        <w:t>学信网《教育部学历证书电子注册备案表》</w:t>
      </w:r>
      <w:proofErr w:type="gramEnd"/>
      <w:r w:rsidRPr="0053331D">
        <w:rPr>
          <w:rFonts w:ascii="宋体" w:eastAsia="宋体" w:hAnsi="宋体"/>
          <w:sz w:val="28"/>
          <w:szCs w:val="28"/>
        </w:rPr>
        <w:t>和《教育部学籍在线验证报告》；国外学历《教育部学历学位认证》</w:t>
      </w:r>
      <w:r>
        <w:rPr>
          <w:rFonts w:ascii="宋体" w:eastAsia="宋体" w:hAnsi="宋体" w:hint="eastAsia"/>
          <w:sz w:val="28"/>
          <w:szCs w:val="28"/>
        </w:rPr>
        <w:t>；</w:t>
      </w:r>
    </w:p>
    <w:p w14:paraId="7496357E"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2、本人有效期内的身份证、学历与学位证书（包括本科及研究生）、岗位要求相关资格证书等；</w:t>
      </w:r>
    </w:p>
    <w:p w14:paraId="2777CE06"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其他有关时间年限等的认定。一是考生年龄、工作经历年限计算截止日期为报名工作第一日（如年龄要求为</w:t>
      </w:r>
      <w:r w:rsidRPr="0053331D">
        <w:rPr>
          <w:rFonts w:ascii="宋体" w:eastAsia="宋体" w:hAnsi="宋体"/>
          <w:sz w:val="28"/>
          <w:szCs w:val="28"/>
        </w:rPr>
        <w:t>35周岁以下的，出生日期应为1985年12月9日以后出生，以此类推）。二是招聘岗位资格条件中各类职称、资格、证书取得时间均截止到2021年12月9日。</w:t>
      </w:r>
    </w:p>
    <w:p w14:paraId="1777603F"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lastRenderedPageBreak/>
        <w:t>以上材料均以图片形式上传（</w:t>
      </w:r>
      <w:r w:rsidRPr="0053331D">
        <w:rPr>
          <w:rFonts w:ascii="宋体" w:eastAsia="宋体" w:hAnsi="宋体"/>
          <w:sz w:val="28"/>
          <w:szCs w:val="28"/>
        </w:rPr>
        <w:t>JPEG或JPG或PDF格式）；凡不按要求提交的材料，或者提供的材料不完整、不能清晰辨认的视为无效材料。对提供不实信息且影响报名审核结果的，一经发现取消考试应聘资格。涉及违纪的按照《事业单位公开招聘违纪违规行为处理规定》（</w:t>
      </w:r>
      <w:proofErr w:type="gramStart"/>
      <w:r w:rsidRPr="0053331D">
        <w:rPr>
          <w:rFonts w:ascii="宋体" w:eastAsia="宋体" w:hAnsi="宋体"/>
          <w:sz w:val="28"/>
          <w:szCs w:val="28"/>
        </w:rPr>
        <w:t>人社部</w:t>
      </w:r>
      <w:proofErr w:type="gramEnd"/>
      <w:r w:rsidRPr="0053331D">
        <w:rPr>
          <w:rFonts w:ascii="宋体" w:eastAsia="宋体" w:hAnsi="宋体"/>
          <w:sz w:val="28"/>
          <w:szCs w:val="28"/>
        </w:rPr>
        <w:t>令第35号）的有关规定严肃处理。</w:t>
      </w:r>
    </w:p>
    <w:p w14:paraId="6CE3F541"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（二）网上缴费</w:t>
      </w:r>
    </w:p>
    <w:p w14:paraId="63FAFC0E"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已通过网上资格初审的考生，用手机</w:t>
      </w:r>
      <w:proofErr w:type="gramStart"/>
      <w:r w:rsidRPr="0053331D">
        <w:rPr>
          <w:rFonts w:ascii="宋体" w:eastAsia="宋体" w:hAnsi="宋体" w:hint="eastAsia"/>
          <w:sz w:val="28"/>
          <w:szCs w:val="28"/>
        </w:rPr>
        <w:t>端进入</w:t>
      </w:r>
      <w:proofErr w:type="gramEnd"/>
      <w:r w:rsidRPr="0053331D">
        <w:rPr>
          <w:rFonts w:ascii="宋体" w:eastAsia="宋体" w:hAnsi="宋体" w:hint="eastAsia"/>
          <w:sz w:val="28"/>
          <w:szCs w:val="28"/>
        </w:rPr>
        <w:t>“青海卫生人才”公众号。</w:t>
      </w:r>
    </w:p>
    <w:p w14:paraId="787240F8"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1、点击“个人入口”，弹出登陆提示，点击“登录”，选择“微信授权登录”；</w:t>
      </w:r>
    </w:p>
    <w:p w14:paraId="1ADD87A3"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2、点击右下角“我的”，页面显示“待付款”选项，点击相关考试进行支付缴费。</w:t>
      </w:r>
    </w:p>
    <w:p w14:paraId="57EF979E" w14:textId="606D18A5"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此次考试报名费为每人次</w:t>
      </w:r>
      <w:r w:rsidRPr="0053331D">
        <w:rPr>
          <w:rFonts w:ascii="宋体" w:eastAsia="宋体" w:hAnsi="宋体"/>
          <w:sz w:val="28"/>
          <w:szCs w:val="28"/>
        </w:rPr>
        <w:t>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Pr>
          <w:rFonts w:ascii="宋体" w:eastAsia="宋体" w:hAnsi="宋体" w:hint="eastAsia"/>
          <w:sz w:val="28"/>
          <w:szCs w:val="28"/>
        </w:rPr>
        <w:t>；</w:t>
      </w:r>
    </w:p>
    <w:p w14:paraId="7D02CD0A"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注：考生已完成缴费后，系统随即进行考场编排及开展其他后续考务工作，报名费用除岗位取消等相关原因原则上</w:t>
      </w:r>
      <w:proofErr w:type="gramStart"/>
      <w:r w:rsidRPr="0053331D">
        <w:rPr>
          <w:rFonts w:ascii="宋体" w:eastAsia="宋体" w:hAnsi="宋体" w:hint="eastAsia"/>
          <w:sz w:val="28"/>
          <w:szCs w:val="28"/>
        </w:rPr>
        <w:t>不予退</w:t>
      </w:r>
      <w:proofErr w:type="gramEnd"/>
      <w:r w:rsidRPr="0053331D">
        <w:rPr>
          <w:rFonts w:ascii="宋体" w:eastAsia="宋体" w:hAnsi="宋体" w:hint="eastAsia"/>
          <w:sz w:val="28"/>
          <w:szCs w:val="28"/>
        </w:rPr>
        <w:t>费。考生需要相关缴费发票的，请本人携带身份证原件至我中心领取发票。</w:t>
      </w:r>
    </w:p>
    <w:p w14:paraId="425E157C"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（三）准考证打印</w:t>
      </w:r>
    </w:p>
    <w:p w14:paraId="5E0DB4F6" w14:textId="77777777" w:rsidR="0053331D" w:rsidRPr="0053331D" w:rsidRDefault="0053331D" w:rsidP="0053331D">
      <w:pPr>
        <w:spacing w:line="360" w:lineRule="auto"/>
        <w:ind w:firstLineChars="200" w:firstLine="560"/>
        <w:jc w:val="left"/>
        <w:rPr>
          <w:rFonts w:ascii="宋体" w:eastAsia="宋体" w:hAnsi="宋体"/>
          <w:sz w:val="28"/>
          <w:szCs w:val="28"/>
        </w:rPr>
      </w:pPr>
      <w:proofErr w:type="gramStart"/>
      <w:r w:rsidRPr="0053331D">
        <w:rPr>
          <w:rFonts w:ascii="宋体" w:eastAsia="宋体" w:hAnsi="宋体" w:hint="eastAsia"/>
          <w:sz w:val="28"/>
          <w:szCs w:val="28"/>
        </w:rPr>
        <w:lastRenderedPageBreak/>
        <w:t>请已缴费</w:t>
      </w:r>
      <w:proofErr w:type="gramEnd"/>
      <w:r w:rsidRPr="0053331D">
        <w:rPr>
          <w:rFonts w:ascii="宋体" w:eastAsia="宋体" w:hAnsi="宋体" w:hint="eastAsia"/>
          <w:sz w:val="28"/>
          <w:szCs w:val="28"/>
        </w:rPr>
        <w:t>的考生，登录“个人中心”，进行准考证下载打印，打印时间待定。具体考试时间、地点以准考证为准。</w:t>
      </w:r>
    </w:p>
    <w:p w14:paraId="2147C2AB" w14:textId="77777777" w:rsidR="0053331D" w:rsidRPr="0053331D" w:rsidRDefault="0053331D" w:rsidP="0053331D">
      <w:pPr>
        <w:spacing w:line="360" w:lineRule="auto"/>
        <w:ind w:firstLineChars="200" w:firstLine="562"/>
        <w:jc w:val="left"/>
        <w:rPr>
          <w:rFonts w:ascii="宋体" w:eastAsia="宋体" w:hAnsi="宋体"/>
          <w:b/>
          <w:bCs/>
          <w:sz w:val="28"/>
          <w:szCs w:val="28"/>
        </w:rPr>
      </w:pPr>
      <w:r w:rsidRPr="0053331D">
        <w:rPr>
          <w:rFonts w:ascii="宋体" w:eastAsia="宋体" w:hAnsi="宋体" w:hint="eastAsia"/>
          <w:b/>
          <w:bCs/>
          <w:sz w:val="28"/>
          <w:szCs w:val="28"/>
        </w:rPr>
        <w:t>三、资格审查</w:t>
      </w:r>
    </w:p>
    <w:p w14:paraId="03BF2391"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待笔试成绩公布后，进入面试的应聘人员需按通知，携带以下材料到青海省妇幼保健院综合办进行资格审查。</w:t>
      </w:r>
    </w:p>
    <w:p w14:paraId="3CACE808"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（一）身份证原件及复印件；</w:t>
      </w:r>
    </w:p>
    <w:p w14:paraId="67C578AD"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（二）毕业证、学位证原件及复印件；</w:t>
      </w:r>
      <w:proofErr w:type="gramStart"/>
      <w:r w:rsidRPr="0053331D">
        <w:rPr>
          <w:rFonts w:ascii="宋体" w:eastAsia="宋体" w:hAnsi="宋体" w:hint="eastAsia"/>
          <w:sz w:val="28"/>
          <w:szCs w:val="28"/>
        </w:rPr>
        <w:t>学信网打印</w:t>
      </w:r>
      <w:proofErr w:type="gramEnd"/>
      <w:r w:rsidRPr="0053331D">
        <w:rPr>
          <w:rFonts w:ascii="宋体" w:eastAsia="宋体" w:hAnsi="宋体" w:hint="eastAsia"/>
          <w:sz w:val="28"/>
          <w:szCs w:val="28"/>
        </w:rPr>
        <w:t>教育部学历证书电子注册备案表；国外学历还须提供教育部学历学位认证书原件及复印件；</w:t>
      </w:r>
    </w:p>
    <w:p w14:paraId="0AFE55A8"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（三）岗位要求需具备的外语、执业、</w:t>
      </w:r>
      <w:proofErr w:type="gramStart"/>
      <w:r w:rsidRPr="0053331D">
        <w:rPr>
          <w:rFonts w:ascii="宋体" w:eastAsia="宋体" w:hAnsi="宋体" w:hint="eastAsia"/>
          <w:sz w:val="28"/>
          <w:szCs w:val="28"/>
        </w:rPr>
        <w:t>从业等</w:t>
      </w:r>
      <w:proofErr w:type="gramEnd"/>
      <w:r w:rsidRPr="0053331D">
        <w:rPr>
          <w:rFonts w:ascii="宋体" w:eastAsia="宋体" w:hAnsi="宋体" w:hint="eastAsia"/>
          <w:sz w:val="28"/>
          <w:szCs w:val="28"/>
        </w:rPr>
        <w:t>证书原件和复印件；</w:t>
      </w:r>
    </w:p>
    <w:p w14:paraId="69BF5C72"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（四）个人简历（附联系方式）；</w:t>
      </w:r>
    </w:p>
    <w:p w14:paraId="5D4D283A"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（五）本人近期一寸正面免冠同</w:t>
      </w:r>
      <w:proofErr w:type="gramStart"/>
      <w:r w:rsidRPr="0053331D">
        <w:rPr>
          <w:rFonts w:ascii="宋体" w:eastAsia="宋体" w:hAnsi="宋体" w:hint="eastAsia"/>
          <w:sz w:val="28"/>
          <w:szCs w:val="28"/>
        </w:rPr>
        <w:t>底照片</w:t>
      </w:r>
      <w:proofErr w:type="gramEnd"/>
      <w:r w:rsidRPr="0053331D">
        <w:rPr>
          <w:rFonts w:ascii="宋体" w:eastAsia="宋体" w:hAnsi="宋体"/>
          <w:sz w:val="28"/>
          <w:szCs w:val="28"/>
        </w:rPr>
        <w:t>2张；</w:t>
      </w:r>
    </w:p>
    <w:p w14:paraId="3519C0A1"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（六）各类获奖证书、奖状等。</w:t>
      </w:r>
    </w:p>
    <w:p w14:paraId="64632AD0" w14:textId="0D4576E3"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资格审查将贯穿招聘工作全过程，在任何一个环节发现不符合资格条件者，将随时取消其招聘资格。</w:t>
      </w:r>
    </w:p>
    <w:p w14:paraId="35F732D4" w14:textId="42CC79CA" w:rsid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资格审查地点：城中</w:t>
      </w:r>
      <w:proofErr w:type="gramStart"/>
      <w:r w:rsidRPr="0053331D">
        <w:rPr>
          <w:rFonts w:ascii="宋体" w:eastAsia="宋体" w:hAnsi="宋体" w:hint="eastAsia"/>
          <w:sz w:val="28"/>
          <w:szCs w:val="28"/>
        </w:rPr>
        <w:t>区观门街</w:t>
      </w:r>
      <w:proofErr w:type="gramEnd"/>
      <w:r w:rsidRPr="0053331D">
        <w:rPr>
          <w:rFonts w:ascii="宋体" w:eastAsia="宋体" w:hAnsi="宋体"/>
          <w:sz w:val="28"/>
          <w:szCs w:val="28"/>
        </w:rPr>
        <w:t>5号一楼综合办公室</w:t>
      </w:r>
      <w:r>
        <w:rPr>
          <w:rFonts w:ascii="宋体" w:eastAsia="宋体" w:hAnsi="宋体" w:hint="eastAsia"/>
          <w:sz w:val="28"/>
          <w:szCs w:val="28"/>
        </w:rPr>
        <w:t>；</w:t>
      </w:r>
    </w:p>
    <w:p w14:paraId="62E3B300" w14:textId="545758D1"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咨询电话：0971—8804648。</w:t>
      </w:r>
    </w:p>
    <w:p w14:paraId="24D6DFF3" w14:textId="3969072F" w:rsidR="0053331D" w:rsidRPr="0053331D" w:rsidRDefault="0053331D" w:rsidP="0053331D">
      <w:pPr>
        <w:spacing w:line="360" w:lineRule="auto"/>
        <w:ind w:firstLineChars="200" w:firstLine="562"/>
        <w:jc w:val="left"/>
        <w:rPr>
          <w:rFonts w:ascii="宋体" w:eastAsia="宋体" w:hAnsi="宋体"/>
          <w:b/>
          <w:bCs/>
          <w:sz w:val="28"/>
          <w:szCs w:val="28"/>
        </w:rPr>
      </w:pPr>
      <w:r w:rsidRPr="0053331D">
        <w:rPr>
          <w:rFonts w:ascii="宋体" w:eastAsia="宋体" w:hAnsi="宋体"/>
          <w:b/>
          <w:bCs/>
          <w:sz w:val="28"/>
          <w:szCs w:val="28"/>
        </w:rPr>
        <w:t>四、考试时间及内容</w:t>
      </w:r>
    </w:p>
    <w:p w14:paraId="3B646736" w14:textId="2623A56F"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（一）此次招聘采取笔试、面试相结合的方式进行。考试内容及科目根据行业、专业及岗位特点确定，主要测试应聘人员与岗位相适应的专业知识、业务能力和工作技能</w:t>
      </w:r>
      <w:r>
        <w:rPr>
          <w:rFonts w:ascii="宋体" w:eastAsia="宋体" w:hAnsi="宋体" w:hint="eastAsia"/>
          <w:sz w:val="28"/>
          <w:szCs w:val="28"/>
        </w:rPr>
        <w:t>；</w:t>
      </w:r>
    </w:p>
    <w:p w14:paraId="2665DCF0" w14:textId="30BA100E"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lastRenderedPageBreak/>
        <w:t>（二）招聘方式</w:t>
      </w:r>
      <w:r>
        <w:rPr>
          <w:rFonts w:ascii="宋体" w:eastAsia="宋体" w:hAnsi="宋体" w:hint="eastAsia"/>
          <w:sz w:val="28"/>
          <w:szCs w:val="28"/>
        </w:rPr>
        <w:t>；</w:t>
      </w:r>
    </w:p>
    <w:p w14:paraId="626C29DA" w14:textId="6A8E8455" w:rsid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1、笔试</w:t>
      </w:r>
    </w:p>
    <w:p w14:paraId="379A4E33" w14:textId="114A174A"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考生在报名结束后，统一参加组织的考试。本科及以下岗位由省卫生人才中心负责组织开展笔试相关工作，分不同专业采取人机对话与纸笔作答两种方式，实行百分制，主要测试应聘者专业知识水平和适应岗位要求的综合素质（笔试成绩占总成绩的60%，面试成绩占40%）。所有岗位</w:t>
      </w:r>
      <w:proofErr w:type="gramStart"/>
      <w:r w:rsidRPr="0053331D">
        <w:rPr>
          <w:rFonts w:ascii="宋体" w:eastAsia="宋体" w:hAnsi="宋体"/>
          <w:sz w:val="28"/>
          <w:szCs w:val="28"/>
        </w:rPr>
        <w:t>笔试均考</w:t>
      </w:r>
      <w:proofErr w:type="gramEnd"/>
      <w:r w:rsidRPr="0053331D">
        <w:rPr>
          <w:rFonts w:ascii="宋体" w:eastAsia="宋体" w:hAnsi="宋体"/>
          <w:sz w:val="28"/>
          <w:szCs w:val="28"/>
        </w:rPr>
        <w:t>2科（各占笔试成绩的50%），实际考试科目名称以准考证为准。按照岗位需求1:3的比例确定进入面试人员</w:t>
      </w:r>
      <w:r>
        <w:rPr>
          <w:rFonts w:ascii="宋体" w:eastAsia="宋体" w:hAnsi="宋体" w:hint="eastAsia"/>
          <w:sz w:val="28"/>
          <w:szCs w:val="28"/>
        </w:rPr>
        <w:t>；</w:t>
      </w:r>
    </w:p>
    <w:p w14:paraId="40C779CA" w14:textId="7542D186"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笔试成绩将在青海省卫生健康委员会、省卫生人才交流服务中心</w:t>
      </w:r>
      <w:proofErr w:type="gramStart"/>
      <w:r w:rsidRPr="0053331D">
        <w:rPr>
          <w:rFonts w:ascii="宋体" w:eastAsia="宋体" w:hAnsi="宋体" w:hint="eastAsia"/>
          <w:sz w:val="28"/>
          <w:szCs w:val="28"/>
        </w:rPr>
        <w:t>微信公众号</w:t>
      </w:r>
      <w:proofErr w:type="gramEnd"/>
      <w:r w:rsidRPr="0053331D">
        <w:rPr>
          <w:rFonts w:ascii="宋体" w:eastAsia="宋体" w:hAnsi="宋体" w:hint="eastAsia"/>
          <w:sz w:val="28"/>
          <w:szCs w:val="28"/>
        </w:rPr>
        <w:t>及我院的网站公示</w:t>
      </w:r>
      <w:r>
        <w:rPr>
          <w:rFonts w:ascii="宋体" w:eastAsia="宋体" w:hAnsi="宋体" w:hint="eastAsia"/>
          <w:sz w:val="28"/>
          <w:szCs w:val="28"/>
        </w:rPr>
        <w:t>；</w:t>
      </w:r>
    </w:p>
    <w:p w14:paraId="04D94CF3" w14:textId="77777777" w:rsid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2、面试</w:t>
      </w:r>
    </w:p>
    <w:p w14:paraId="45F0FB8A" w14:textId="2030A291"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面试将由我院组织进行，面试考官由省</w:t>
      </w:r>
      <w:proofErr w:type="gramStart"/>
      <w:r w:rsidRPr="0053331D">
        <w:rPr>
          <w:rFonts w:ascii="宋体" w:eastAsia="宋体" w:hAnsi="宋体"/>
          <w:sz w:val="28"/>
          <w:szCs w:val="28"/>
        </w:rPr>
        <w:t>卫健委委派</w:t>
      </w:r>
      <w:proofErr w:type="gramEnd"/>
      <w:r w:rsidRPr="0053331D">
        <w:rPr>
          <w:rFonts w:ascii="宋体" w:eastAsia="宋体" w:hAnsi="宋体"/>
          <w:sz w:val="28"/>
          <w:szCs w:val="28"/>
        </w:rPr>
        <w:t>的考官和我院专家库抽选人员组成，内容为聘用岗位专业及相关专业知识，业务素质及潜在能力，包括综合分析、言语表达、应变能力、认知程度和实际操作能力等。面试总分100分，占考生总成绩的40%，面试成绩当场告知考生，并在青海省卫生健康委和青海省妇幼保健院网站公布。面试时间、地点，以青海省妇幼保健院网站公告为准。</w:t>
      </w:r>
    </w:p>
    <w:p w14:paraId="06535E23"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3、考试总成绩</w:t>
      </w:r>
    </w:p>
    <w:p w14:paraId="3FDBA76C" w14:textId="38667780"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w:t>
      </w:r>
      <w:r w:rsidRPr="0053331D">
        <w:rPr>
          <w:rFonts w:ascii="宋体" w:eastAsia="宋体" w:hAnsi="宋体"/>
          <w:sz w:val="28"/>
          <w:szCs w:val="28"/>
        </w:rPr>
        <w:t>1）考试总成绩于面试工作全部结束后在青海省卫生健康委和青海省妇幼保健院网站公布</w:t>
      </w:r>
      <w:r>
        <w:rPr>
          <w:rFonts w:ascii="宋体" w:eastAsia="宋体" w:hAnsi="宋体" w:hint="eastAsia"/>
          <w:sz w:val="28"/>
          <w:szCs w:val="28"/>
        </w:rPr>
        <w:t>；</w:t>
      </w:r>
    </w:p>
    <w:p w14:paraId="2A4B933B"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w:t>
      </w:r>
      <w:r w:rsidRPr="0053331D">
        <w:rPr>
          <w:rFonts w:ascii="宋体" w:eastAsia="宋体" w:hAnsi="宋体"/>
          <w:sz w:val="28"/>
          <w:szCs w:val="28"/>
        </w:rPr>
        <w:t>2）考试总成绩计算公式：</w:t>
      </w:r>
    </w:p>
    <w:p w14:paraId="574750AC" w14:textId="4E03295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lastRenderedPageBreak/>
        <w:t>考试总成绩</w:t>
      </w:r>
      <w:r w:rsidRPr="0053331D">
        <w:rPr>
          <w:rFonts w:ascii="宋体" w:eastAsia="宋体" w:hAnsi="宋体"/>
          <w:sz w:val="28"/>
          <w:szCs w:val="28"/>
        </w:rPr>
        <w:t>=笔试成绩*60%+面试成绩*40%</w:t>
      </w:r>
      <w:r>
        <w:rPr>
          <w:rFonts w:ascii="宋体" w:eastAsia="宋体" w:hAnsi="宋体" w:hint="eastAsia"/>
          <w:sz w:val="28"/>
          <w:szCs w:val="28"/>
        </w:rPr>
        <w:t>；</w:t>
      </w:r>
    </w:p>
    <w:p w14:paraId="109335F7"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考试总成绩保留两位小数，按照岗位需求根据分数由高到</w:t>
      </w:r>
      <w:proofErr w:type="gramStart"/>
      <w:r w:rsidRPr="0053331D">
        <w:rPr>
          <w:rFonts w:ascii="宋体" w:eastAsia="宋体" w:hAnsi="宋体" w:hint="eastAsia"/>
          <w:sz w:val="28"/>
          <w:szCs w:val="28"/>
        </w:rPr>
        <w:t>低确定</w:t>
      </w:r>
      <w:proofErr w:type="gramEnd"/>
      <w:r w:rsidRPr="0053331D">
        <w:rPr>
          <w:rFonts w:ascii="宋体" w:eastAsia="宋体" w:hAnsi="宋体" w:hint="eastAsia"/>
          <w:sz w:val="28"/>
          <w:szCs w:val="28"/>
        </w:rPr>
        <w:t>进入体检考察人员。总成绩出现并列的，优先招聘原建档立</w:t>
      </w:r>
      <w:proofErr w:type="gramStart"/>
      <w:r w:rsidRPr="0053331D">
        <w:rPr>
          <w:rFonts w:ascii="宋体" w:eastAsia="宋体" w:hAnsi="宋体" w:hint="eastAsia"/>
          <w:sz w:val="28"/>
          <w:szCs w:val="28"/>
        </w:rPr>
        <w:t>卡贫困</w:t>
      </w:r>
      <w:proofErr w:type="gramEnd"/>
      <w:r w:rsidRPr="0053331D">
        <w:rPr>
          <w:rFonts w:ascii="宋体" w:eastAsia="宋体" w:hAnsi="宋体" w:hint="eastAsia"/>
          <w:sz w:val="28"/>
          <w:szCs w:val="28"/>
        </w:rPr>
        <w:t>家庭高校毕业生和退役士兵；再按招聘条件中的优先条件确定；优先条件无法确定的，按笔试成绩高低确定，笔试成绩相同的，按专业成绩高低确定。</w:t>
      </w:r>
    </w:p>
    <w:p w14:paraId="1C767EBC" w14:textId="76931F1F"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（三）对因专业特殊等原因，导致招聘岗位与考试人员之比未达到</w:t>
      </w:r>
      <w:r w:rsidRPr="0053331D">
        <w:rPr>
          <w:rFonts w:ascii="宋体" w:eastAsia="宋体" w:hAnsi="宋体"/>
          <w:sz w:val="28"/>
          <w:szCs w:val="28"/>
        </w:rPr>
        <w:t>1︰3的岗位，由院党委会研究是否保留或调整招聘计划。若保留招聘计划，</w:t>
      </w:r>
      <w:proofErr w:type="gramStart"/>
      <w:r w:rsidRPr="0053331D">
        <w:rPr>
          <w:rFonts w:ascii="宋体" w:eastAsia="宋体" w:hAnsi="宋体"/>
          <w:sz w:val="28"/>
          <w:szCs w:val="28"/>
        </w:rPr>
        <w:t>该岗位</w:t>
      </w:r>
      <w:proofErr w:type="gramEnd"/>
      <w:r w:rsidRPr="0053331D">
        <w:rPr>
          <w:rFonts w:ascii="宋体" w:eastAsia="宋体" w:hAnsi="宋体"/>
          <w:sz w:val="28"/>
          <w:szCs w:val="28"/>
        </w:rPr>
        <w:t>考生的面试成绩未达到60分的，取消进入下一招聘环节资格</w:t>
      </w:r>
      <w:r>
        <w:rPr>
          <w:rFonts w:ascii="宋体" w:eastAsia="宋体" w:hAnsi="宋体" w:hint="eastAsia"/>
          <w:sz w:val="28"/>
          <w:szCs w:val="28"/>
        </w:rPr>
        <w:t>；</w:t>
      </w:r>
    </w:p>
    <w:p w14:paraId="6373C8D6" w14:textId="63725CC2"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（四）当进入下一招聘环节人员出现弃权等情况时，按照总成绩的高低依次进行递补，当递补人员放弃时，需签订放弃递补承诺书。一个招聘岗位最多递补一次</w:t>
      </w:r>
      <w:r>
        <w:rPr>
          <w:rFonts w:ascii="宋体" w:eastAsia="宋体" w:hAnsi="宋体" w:hint="eastAsia"/>
          <w:sz w:val="28"/>
          <w:szCs w:val="28"/>
        </w:rPr>
        <w:t>；</w:t>
      </w:r>
    </w:p>
    <w:p w14:paraId="7178A3AC" w14:textId="77777777" w:rsidR="0053331D" w:rsidRPr="008931DD" w:rsidRDefault="0053331D" w:rsidP="0053331D">
      <w:pPr>
        <w:spacing w:line="360" w:lineRule="auto"/>
        <w:ind w:firstLineChars="200" w:firstLine="562"/>
        <w:jc w:val="left"/>
        <w:rPr>
          <w:rFonts w:ascii="宋体" w:eastAsia="宋体" w:hAnsi="宋体"/>
          <w:b/>
          <w:bCs/>
          <w:sz w:val="28"/>
          <w:szCs w:val="28"/>
        </w:rPr>
      </w:pPr>
      <w:r w:rsidRPr="008931DD">
        <w:rPr>
          <w:rFonts w:ascii="宋体" w:eastAsia="宋体" w:hAnsi="宋体" w:hint="eastAsia"/>
          <w:b/>
          <w:bCs/>
          <w:sz w:val="28"/>
          <w:szCs w:val="28"/>
        </w:rPr>
        <w:t>五、体检、考察</w:t>
      </w:r>
    </w:p>
    <w:p w14:paraId="7DB32610" w14:textId="7777777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体检、考察政审严格按照《关于进一步加强和规范全省事业单位公开招聘工作的实施意见》（</w:t>
      </w:r>
      <w:proofErr w:type="gramStart"/>
      <w:r w:rsidRPr="0053331D">
        <w:rPr>
          <w:rFonts w:ascii="宋体" w:eastAsia="宋体" w:hAnsi="宋体" w:hint="eastAsia"/>
          <w:sz w:val="28"/>
          <w:szCs w:val="28"/>
        </w:rPr>
        <w:t>青人社厅</w:t>
      </w:r>
      <w:proofErr w:type="gramEnd"/>
      <w:r w:rsidRPr="0053331D">
        <w:rPr>
          <w:rFonts w:ascii="宋体" w:eastAsia="宋体" w:hAnsi="宋体" w:hint="eastAsia"/>
          <w:sz w:val="28"/>
          <w:szCs w:val="28"/>
        </w:rPr>
        <w:t>发〔</w:t>
      </w:r>
      <w:r w:rsidRPr="0053331D">
        <w:rPr>
          <w:rFonts w:ascii="宋体" w:eastAsia="宋体" w:hAnsi="宋体"/>
          <w:sz w:val="28"/>
          <w:szCs w:val="28"/>
        </w:rPr>
        <w:t>2018〕2号）的有关体检、政审考察的要求办理和操作。根据有关规定，组织政审时要对考生的个人诚信情况进行严格审查，凡在诚信查询中发现有违反国家和我省有关规定的情况，要按照规定进行相应处理。</w:t>
      </w:r>
    </w:p>
    <w:p w14:paraId="0555883D" w14:textId="601910B0" w:rsidR="0053331D" w:rsidRPr="008931DD" w:rsidRDefault="0053331D" w:rsidP="0053331D">
      <w:pPr>
        <w:spacing w:line="360" w:lineRule="auto"/>
        <w:ind w:firstLineChars="200" w:firstLine="562"/>
        <w:jc w:val="left"/>
        <w:rPr>
          <w:rFonts w:ascii="宋体" w:eastAsia="宋体" w:hAnsi="宋体"/>
          <w:b/>
          <w:bCs/>
          <w:sz w:val="28"/>
          <w:szCs w:val="28"/>
        </w:rPr>
      </w:pPr>
      <w:r w:rsidRPr="008931DD">
        <w:rPr>
          <w:rFonts w:ascii="宋体" w:eastAsia="宋体" w:hAnsi="宋体"/>
          <w:b/>
          <w:bCs/>
          <w:sz w:val="28"/>
          <w:szCs w:val="28"/>
        </w:rPr>
        <w:t>六、公示</w:t>
      </w:r>
    </w:p>
    <w:p w14:paraId="7E09BC52" w14:textId="3CA20C06"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经体检考核合格的考生，在青海省妇幼保健院和省卫生健康委网站等平台进行公示，公示期7天。公示内容应包括招聘单位名</w:t>
      </w:r>
      <w:r w:rsidRPr="0053331D">
        <w:rPr>
          <w:rFonts w:ascii="宋体" w:eastAsia="宋体" w:hAnsi="宋体"/>
          <w:sz w:val="28"/>
          <w:szCs w:val="28"/>
        </w:rPr>
        <w:lastRenderedPageBreak/>
        <w:t>称、招聘岗位、拟聘人员基本情况（包括姓名、年龄、学历、专业、毕业院校及时间以及本岗位需要的其他条件）等信息。公示有异议的，暂缓办理相关手续，由我院负责调查核实，处理情况要报省卫生健康委员会。</w:t>
      </w:r>
    </w:p>
    <w:p w14:paraId="1FC84A81" w14:textId="2FB42516" w:rsidR="0053331D" w:rsidRPr="008931DD" w:rsidRDefault="0053331D" w:rsidP="0053331D">
      <w:pPr>
        <w:spacing w:line="360" w:lineRule="auto"/>
        <w:ind w:firstLineChars="200" w:firstLine="562"/>
        <w:jc w:val="left"/>
        <w:rPr>
          <w:rFonts w:ascii="宋体" w:eastAsia="宋体" w:hAnsi="宋体"/>
          <w:b/>
          <w:bCs/>
          <w:sz w:val="28"/>
          <w:szCs w:val="28"/>
        </w:rPr>
      </w:pPr>
      <w:r w:rsidRPr="008931DD">
        <w:rPr>
          <w:rFonts w:ascii="宋体" w:eastAsia="宋体" w:hAnsi="宋体"/>
          <w:b/>
          <w:bCs/>
          <w:sz w:val="28"/>
          <w:szCs w:val="28"/>
        </w:rPr>
        <w:t>七、岗位聘用及待遇</w:t>
      </w:r>
    </w:p>
    <w:p w14:paraId="43C1CFE2" w14:textId="2CFF8DD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经考核、体检、考察合格的人员，确定为拟聘用人员，并实行一年试用期。试用期满，经考核合格并取得相关执业资格证书者正式聘用。依据《劳动合同法》规定签订劳动合同，享受我院同类人员同等待遇，并依法缴纳社会保险。如试用期期间发现招聘人员健康状况不符合医院工作要求的，我单位有权对其给予辞退处理。</w:t>
      </w:r>
    </w:p>
    <w:p w14:paraId="25F2BE79" w14:textId="62F14A91" w:rsidR="0053331D" w:rsidRPr="008931DD" w:rsidRDefault="0053331D" w:rsidP="0053331D">
      <w:pPr>
        <w:spacing w:line="360" w:lineRule="auto"/>
        <w:ind w:firstLineChars="200" w:firstLine="562"/>
        <w:jc w:val="left"/>
        <w:rPr>
          <w:rFonts w:ascii="宋体" w:eastAsia="宋体" w:hAnsi="宋体"/>
          <w:b/>
          <w:bCs/>
          <w:sz w:val="28"/>
          <w:szCs w:val="28"/>
        </w:rPr>
      </w:pPr>
      <w:r w:rsidRPr="008931DD">
        <w:rPr>
          <w:rFonts w:ascii="宋体" w:eastAsia="宋体" w:hAnsi="宋体"/>
          <w:b/>
          <w:bCs/>
          <w:sz w:val="28"/>
          <w:szCs w:val="28"/>
        </w:rPr>
        <w:t>八、纪律与监督</w:t>
      </w:r>
    </w:p>
    <w:p w14:paraId="4F2D6794" w14:textId="5DC6983B"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为保证招聘工作的公正性，在省卫生健康委的监督和指导下，青海省妇幼保健院纪律监察部门将负责整个招聘工作的监督检查，对举报和申诉进行调查查处。我院将及时向社会公布招聘工作的进展，做到信息公开、过程公开、结果公开，接受社会及有关部门的监督。</w:t>
      </w:r>
    </w:p>
    <w:p w14:paraId="33DA677F" w14:textId="77777777" w:rsidR="0053331D" w:rsidRPr="008931DD" w:rsidRDefault="0053331D" w:rsidP="0053331D">
      <w:pPr>
        <w:spacing w:line="360" w:lineRule="auto"/>
        <w:ind w:firstLineChars="200" w:firstLine="562"/>
        <w:jc w:val="left"/>
        <w:rPr>
          <w:rFonts w:ascii="宋体" w:eastAsia="宋体" w:hAnsi="宋体"/>
          <w:b/>
          <w:bCs/>
          <w:sz w:val="28"/>
          <w:szCs w:val="28"/>
        </w:rPr>
      </w:pPr>
      <w:r w:rsidRPr="008931DD">
        <w:rPr>
          <w:rFonts w:ascii="宋体" w:eastAsia="宋体" w:hAnsi="宋体" w:hint="eastAsia"/>
          <w:b/>
          <w:bCs/>
          <w:sz w:val="28"/>
          <w:szCs w:val="28"/>
        </w:rPr>
        <w:t>九、电话咨询</w:t>
      </w:r>
    </w:p>
    <w:p w14:paraId="54693150" w14:textId="2244C083" w:rsidR="008931D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应聘人员如需了解报名、缴费、资格初审、准考证及笔试等相关问题</w:t>
      </w:r>
      <w:r w:rsidR="008931DD">
        <w:rPr>
          <w:rFonts w:ascii="宋体" w:eastAsia="宋体" w:hAnsi="宋体" w:hint="eastAsia"/>
          <w:sz w:val="28"/>
          <w:szCs w:val="28"/>
        </w:rPr>
        <w:t>；</w:t>
      </w:r>
    </w:p>
    <w:p w14:paraId="1DCEF134" w14:textId="32026AD0" w:rsidR="008931D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hint="eastAsia"/>
          <w:sz w:val="28"/>
          <w:szCs w:val="28"/>
        </w:rPr>
        <w:t>请咨询青海省卫生人才交流服务中心，电话</w:t>
      </w:r>
      <w:r w:rsidR="008931DD">
        <w:rPr>
          <w:rFonts w:ascii="宋体" w:eastAsia="宋体" w:hAnsi="宋体" w:hint="eastAsia"/>
          <w:sz w:val="28"/>
          <w:szCs w:val="28"/>
        </w:rPr>
        <w:t>：</w:t>
      </w:r>
      <w:r w:rsidRPr="0053331D">
        <w:rPr>
          <w:rFonts w:ascii="宋体" w:eastAsia="宋体" w:hAnsi="宋体"/>
          <w:sz w:val="28"/>
          <w:szCs w:val="28"/>
        </w:rPr>
        <w:t>0971</w:t>
      </w:r>
      <w:r w:rsidR="008931DD">
        <w:rPr>
          <w:rFonts w:ascii="宋体" w:eastAsia="宋体" w:hAnsi="宋体" w:hint="eastAsia"/>
          <w:sz w:val="28"/>
          <w:szCs w:val="28"/>
        </w:rPr>
        <w:t>—</w:t>
      </w:r>
      <w:r w:rsidRPr="0053331D">
        <w:rPr>
          <w:rFonts w:ascii="宋体" w:eastAsia="宋体" w:hAnsi="宋体"/>
          <w:sz w:val="28"/>
          <w:szCs w:val="28"/>
        </w:rPr>
        <w:t>6264249</w:t>
      </w:r>
      <w:r w:rsidR="008931DD">
        <w:rPr>
          <w:rFonts w:ascii="宋体" w:eastAsia="宋体" w:hAnsi="宋体" w:hint="eastAsia"/>
          <w:sz w:val="28"/>
          <w:szCs w:val="28"/>
        </w:rPr>
        <w:t>；</w:t>
      </w:r>
    </w:p>
    <w:p w14:paraId="7E73A755" w14:textId="0994F187" w:rsidR="0053331D" w:rsidRPr="0053331D" w:rsidRDefault="0053331D" w:rsidP="0053331D">
      <w:pPr>
        <w:spacing w:line="360" w:lineRule="auto"/>
        <w:ind w:firstLineChars="200" w:firstLine="560"/>
        <w:jc w:val="left"/>
        <w:rPr>
          <w:rFonts w:ascii="宋体" w:eastAsia="宋体" w:hAnsi="宋体"/>
          <w:sz w:val="28"/>
          <w:szCs w:val="28"/>
        </w:rPr>
      </w:pPr>
      <w:r w:rsidRPr="0053331D">
        <w:rPr>
          <w:rFonts w:ascii="宋体" w:eastAsia="宋体" w:hAnsi="宋体"/>
          <w:sz w:val="28"/>
          <w:szCs w:val="28"/>
        </w:rPr>
        <w:t>或联系我单位，电话</w:t>
      </w:r>
      <w:r w:rsidR="008931DD">
        <w:rPr>
          <w:rFonts w:ascii="宋体" w:eastAsia="宋体" w:hAnsi="宋体" w:hint="eastAsia"/>
          <w:sz w:val="28"/>
          <w:szCs w:val="28"/>
        </w:rPr>
        <w:t>：</w:t>
      </w:r>
      <w:r w:rsidRPr="0053331D">
        <w:rPr>
          <w:rFonts w:ascii="宋体" w:eastAsia="宋体" w:hAnsi="宋体"/>
          <w:sz w:val="28"/>
          <w:szCs w:val="28"/>
        </w:rPr>
        <w:t>0971</w:t>
      </w:r>
      <w:r w:rsidR="008931DD">
        <w:rPr>
          <w:rFonts w:ascii="宋体" w:eastAsia="宋体" w:hAnsi="宋体" w:hint="eastAsia"/>
          <w:sz w:val="28"/>
          <w:szCs w:val="28"/>
        </w:rPr>
        <w:t>—</w:t>
      </w:r>
      <w:r w:rsidRPr="0053331D">
        <w:rPr>
          <w:rFonts w:ascii="宋体" w:eastAsia="宋体" w:hAnsi="宋体"/>
          <w:sz w:val="28"/>
          <w:szCs w:val="28"/>
        </w:rPr>
        <w:t>8804648。</w:t>
      </w:r>
    </w:p>
    <w:p w14:paraId="11531CB5" w14:textId="6BDEAFFB" w:rsidR="0053331D" w:rsidRPr="0053331D" w:rsidRDefault="0053331D" w:rsidP="008931DD">
      <w:pPr>
        <w:spacing w:line="360" w:lineRule="auto"/>
        <w:ind w:firstLineChars="200" w:firstLine="560"/>
        <w:jc w:val="left"/>
        <w:rPr>
          <w:rFonts w:ascii="宋体" w:eastAsia="宋体" w:hAnsi="宋体" w:hint="eastAsia"/>
          <w:sz w:val="28"/>
          <w:szCs w:val="28"/>
        </w:rPr>
      </w:pPr>
      <w:r w:rsidRPr="0053331D">
        <w:rPr>
          <w:rFonts w:ascii="宋体" w:eastAsia="宋体" w:hAnsi="宋体" w:hint="eastAsia"/>
          <w:sz w:val="28"/>
          <w:szCs w:val="28"/>
        </w:rPr>
        <w:t>本公告的未尽事宜，参照国家和我省现行相关招聘政策规定执</w:t>
      </w:r>
      <w:r w:rsidRPr="0053331D">
        <w:rPr>
          <w:rFonts w:ascii="宋体" w:eastAsia="宋体" w:hAnsi="宋体" w:hint="eastAsia"/>
          <w:sz w:val="28"/>
          <w:szCs w:val="28"/>
        </w:rPr>
        <w:lastRenderedPageBreak/>
        <w:t>行。</w:t>
      </w:r>
    </w:p>
    <w:sectPr w:rsidR="0053331D" w:rsidRPr="005333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1D"/>
    <w:rsid w:val="0053331D"/>
    <w:rsid w:val="0089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FF6F"/>
  <w15:chartTrackingRefBased/>
  <w15:docId w15:val="{F2AA3961-93A3-4423-A216-94343DB0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2730">
      <w:bodyDiv w:val="1"/>
      <w:marLeft w:val="0"/>
      <w:marRight w:val="0"/>
      <w:marTop w:val="0"/>
      <w:marBottom w:val="0"/>
      <w:divBdr>
        <w:top w:val="none" w:sz="0" w:space="0" w:color="auto"/>
        <w:left w:val="none" w:sz="0" w:space="0" w:color="auto"/>
        <w:bottom w:val="none" w:sz="0" w:space="0" w:color="auto"/>
        <w:right w:val="none" w:sz="0" w:space="0" w:color="auto"/>
      </w:divBdr>
      <w:divsChild>
        <w:div w:id="162426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楠</dc:creator>
  <cp:keywords/>
  <dc:description/>
  <cp:lastModifiedBy>晁 楠</cp:lastModifiedBy>
  <cp:revision>1</cp:revision>
  <dcterms:created xsi:type="dcterms:W3CDTF">2021-12-04T13:48:00Z</dcterms:created>
  <dcterms:modified xsi:type="dcterms:W3CDTF">2021-12-04T13:55:00Z</dcterms:modified>
</cp:coreProperties>
</file>