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28" w:tblpY="2401"/>
        <w:tblOverlap w:val="never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328"/>
        <w:gridCol w:w="591"/>
        <w:gridCol w:w="767"/>
        <w:gridCol w:w="1912"/>
        <w:gridCol w:w="41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招聘岗位</w:t>
            </w:r>
          </w:p>
        </w:tc>
        <w:tc>
          <w:tcPr>
            <w:tcW w:w="29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人数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学历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学位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专业</w:t>
            </w:r>
          </w:p>
        </w:tc>
        <w:tc>
          <w:tcPr>
            <w:tcW w:w="41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岗位要求及其它条件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南院药学部</w:t>
            </w:r>
          </w:p>
        </w:tc>
        <w:tc>
          <w:tcPr>
            <w:tcW w:w="29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本科及以上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学士及以上学位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药学、临床药学</w:t>
            </w:r>
          </w:p>
        </w:tc>
        <w:tc>
          <w:tcPr>
            <w:tcW w:w="41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1.取得药师资格证或2021年度药师资格考试成绩合格单；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2.35周岁及以下；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3. CET-4合格或考试成绩425分及以上。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输血科见习</w:t>
            </w:r>
          </w:p>
        </w:tc>
        <w:tc>
          <w:tcPr>
            <w:tcW w:w="29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本科及以上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学士及以上学位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临床医学、医学检验、医学检验技术</w:t>
            </w:r>
          </w:p>
        </w:tc>
        <w:tc>
          <w:tcPr>
            <w:tcW w:w="41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1.2021届毕业生；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2.限云南籍生源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心电图室</w:t>
            </w:r>
          </w:p>
        </w:tc>
        <w:tc>
          <w:tcPr>
            <w:tcW w:w="29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本科及以上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不限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41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</w:rPr>
              <w:t>1.具有执业医师资格证并已注册相关执业范围；2.持有住院医师规范化培训合格证；3.30岁以下。</w:t>
            </w:r>
          </w:p>
        </w:tc>
      </w:tr>
    </w:tbl>
    <w:p/>
    <w:p>
      <w:pPr>
        <w:jc w:val="center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昆明市第一人民医院招聘岗位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32712"/>
    <w:rsid w:val="4CC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2021-11-30T03:39:00Z</dcterms:created>
  <dc:creator>梦泪</dc:creator>
  <cp:lastModifiedBy>梦泪</cp:lastModifiedBy>
  <dcterms:modified xsi:type="dcterms:W3CDTF">2021-11-30T03:44:22Z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2F467D880BBA4BC4BCA03E25B10717B3</vt:lpwstr>
  </property>
</Properties>
</file>