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Times New Roman" w:hAnsi="Times New Roman"/>
          <w:b/>
          <w:sz w:val="28"/>
        </w:rPr>
      </w:pPr>
      <w:r>
        <w:rPr>
          <w:rFonts w:ascii="Times New Roman" w:hAnsi="Times New Roman"/>
          <w:b/>
          <w:sz w:val="32"/>
        </w:rPr>
        <w:t>杭州市妇产科医院</w:t>
      </w:r>
      <w:r>
        <w:rPr>
          <w:rFonts w:hint="eastAsia" w:ascii="Times New Roman" w:hAnsi="Times New Roman"/>
          <w:b/>
          <w:sz w:val="32"/>
          <w:lang w:eastAsia="zh-CN"/>
        </w:rPr>
        <w:t>（</w:t>
      </w:r>
      <w:r>
        <w:rPr>
          <w:rFonts w:ascii="Times New Roman" w:hAnsi="Times New Roman"/>
          <w:b/>
          <w:sz w:val="32"/>
        </w:rPr>
        <w:t>杭州市妇幼保健院</w:t>
      </w:r>
      <w:r>
        <w:rPr>
          <w:rFonts w:hint="eastAsia" w:ascii="Times New Roman" w:hAnsi="Times New Roman"/>
          <w:b/>
          <w:sz w:val="32"/>
          <w:lang w:eastAsia="zh-CN"/>
        </w:rPr>
        <w:t>）</w:t>
      </w:r>
      <w:r>
        <w:rPr>
          <w:rFonts w:ascii="Times New Roman" w:hAnsi="Times New Roman"/>
          <w:b/>
          <w:sz w:val="32"/>
        </w:rPr>
        <w:t>专项</w:t>
      </w:r>
      <w:r>
        <w:rPr>
          <w:rFonts w:hint="eastAsia" w:ascii="Times New Roman" w:hAnsi="Times New Roman"/>
          <w:b/>
          <w:sz w:val="32"/>
        </w:rPr>
        <w:t>承诺</w:t>
      </w:r>
      <w:r>
        <w:rPr>
          <w:rFonts w:ascii="Times New Roman" w:hAnsi="Times New Roman"/>
          <w:b/>
          <w:sz w:val="32"/>
        </w:rPr>
        <w:t>书</w:t>
      </w:r>
    </w:p>
    <w:p>
      <w:pPr>
        <w:spacing w:line="240" w:lineRule="atLeast"/>
        <w:rPr>
          <w:rFonts w:ascii="Times New Roman" w:hAnsi="Times New Roman"/>
          <w:sz w:val="24"/>
        </w:rPr>
      </w:pPr>
      <w:r>
        <w:rPr>
          <w:rFonts w:ascii="Times New Roman" w:hAnsi="Times New Roman"/>
          <w:sz w:val="24"/>
        </w:rPr>
        <w:t>各位</w:t>
      </w:r>
      <w:r>
        <w:rPr>
          <w:rFonts w:hint="eastAsia" w:ascii="Times New Roman" w:hAnsi="Times New Roman"/>
          <w:sz w:val="24"/>
        </w:rPr>
        <w:t>考生</w:t>
      </w:r>
      <w:r>
        <w:rPr>
          <w:rFonts w:ascii="Times New Roman" w:hAnsi="Times New Roman"/>
          <w:sz w:val="24"/>
        </w:rPr>
        <w:t>：</w:t>
      </w:r>
    </w:p>
    <w:p>
      <w:pPr>
        <w:spacing w:line="240" w:lineRule="atLeast"/>
        <w:ind w:firstLine="420"/>
        <w:rPr>
          <w:rFonts w:hint="eastAsia" w:ascii="Times New Roman" w:hAnsi="Times New Roman" w:eastAsiaTheme="minorEastAsia"/>
          <w:sz w:val="24"/>
          <w:lang w:eastAsia="zh-CN"/>
        </w:rPr>
      </w:pPr>
      <w:r>
        <w:rPr>
          <w:rFonts w:ascii="Times New Roman" w:hAnsi="Times New Roman"/>
          <w:sz w:val="24"/>
        </w:rPr>
        <w:t>为了积极响应</w:t>
      </w:r>
      <w:r>
        <w:rPr>
          <w:rFonts w:hint="eastAsia" w:ascii="Times New Roman" w:hAnsi="Times New Roman"/>
          <w:sz w:val="24"/>
        </w:rPr>
        <w:t>国家</w:t>
      </w:r>
      <w:r>
        <w:rPr>
          <w:rFonts w:ascii="Times New Roman" w:hAnsi="Times New Roman"/>
          <w:sz w:val="24"/>
        </w:rPr>
        <w:t>防控疫情的政策，</w:t>
      </w:r>
      <w:r>
        <w:rPr>
          <w:rFonts w:hint="eastAsia" w:ascii="Times New Roman" w:hAnsi="Times New Roman"/>
          <w:sz w:val="24"/>
        </w:rPr>
        <w:t>保障</w:t>
      </w:r>
      <w:r>
        <w:rPr>
          <w:rFonts w:ascii="Times New Roman" w:hAnsi="Times New Roman"/>
          <w:sz w:val="24"/>
        </w:rPr>
        <w:t>您及</w:t>
      </w:r>
      <w:r>
        <w:rPr>
          <w:rFonts w:hint="eastAsia" w:ascii="Times New Roman" w:hAnsi="Times New Roman"/>
          <w:sz w:val="24"/>
        </w:rPr>
        <w:t>他人的</w:t>
      </w:r>
      <w:r>
        <w:rPr>
          <w:rFonts w:ascii="Times New Roman" w:hAnsi="Times New Roman"/>
          <w:sz w:val="24"/>
        </w:rPr>
        <w:t>健康，现就相关事宜询问如下，请您如实告知并积极配合</w:t>
      </w:r>
      <w:r>
        <w:rPr>
          <w:rFonts w:hint="eastAsia" w:ascii="Times New Roman" w:hAnsi="Times New Roman"/>
          <w:sz w:val="24"/>
          <w:lang w:eastAsia="zh-CN"/>
        </w:rPr>
        <w:t>。</w:t>
      </w:r>
    </w:p>
    <w:tbl>
      <w:tblPr>
        <w:tblStyle w:val="3"/>
        <w:tblW w:w="10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264"/>
        <w:gridCol w:w="6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0" w:type="dxa"/>
            <w:gridSpan w:val="2"/>
          </w:tcPr>
          <w:p>
            <w:pPr>
              <w:spacing w:line="276" w:lineRule="auto"/>
              <w:jc w:val="center"/>
              <w:rPr>
                <w:rFonts w:ascii="Times New Roman" w:hAnsi="Times New Roman"/>
                <w:b/>
              </w:rPr>
            </w:pPr>
            <w:r>
              <w:rPr>
                <w:rFonts w:hint="eastAsia" w:ascii="Times New Roman" w:hAnsi="Times New Roman"/>
                <w:b/>
              </w:rPr>
              <w:t>项目</w:t>
            </w:r>
          </w:p>
        </w:tc>
        <w:tc>
          <w:tcPr>
            <w:tcW w:w="6105" w:type="dxa"/>
          </w:tcPr>
          <w:p>
            <w:pPr>
              <w:spacing w:line="276" w:lineRule="auto"/>
              <w:jc w:val="center"/>
              <w:rPr>
                <w:rFonts w:ascii="Times New Roman" w:hAnsi="Times New Roman"/>
                <w:b/>
              </w:rPr>
            </w:pPr>
            <w:r>
              <w:rPr>
                <w:rFonts w:hint="eastAsia" w:ascii="Times New Roman" w:hAnsi="Times New Roman"/>
                <w:b/>
              </w:rPr>
              <w:t>考生情况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0" w:type="dxa"/>
            <w:gridSpan w:val="2"/>
          </w:tcPr>
          <w:p>
            <w:pPr>
              <w:spacing w:line="276" w:lineRule="auto"/>
              <w:jc w:val="center"/>
              <w:rPr>
                <w:rFonts w:ascii="Times New Roman" w:hAnsi="Times New Roman"/>
              </w:rPr>
            </w:pPr>
            <w:r>
              <w:rPr>
                <w:rFonts w:hint="eastAsia" w:ascii="Times New Roman" w:hAnsi="Times New Roman"/>
              </w:rPr>
              <w:t>姓名</w:t>
            </w:r>
          </w:p>
        </w:tc>
        <w:tc>
          <w:tcPr>
            <w:tcW w:w="6105" w:type="dxa"/>
          </w:tcPr>
          <w:p>
            <w:pPr>
              <w:spacing w:line="276"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0" w:type="dxa"/>
            <w:gridSpan w:val="2"/>
          </w:tcPr>
          <w:p>
            <w:pPr>
              <w:spacing w:line="276" w:lineRule="auto"/>
              <w:jc w:val="center"/>
              <w:rPr>
                <w:rFonts w:ascii="Times New Roman" w:hAnsi="Times New Roman"/>
              </w:rPr>
            </w:pPr>
            <w:r>
              <w:rPr>
                <w:rFonts w:hint="eastAsia" w:ascii="Times New Roman" w:hAnsi="Times New Roman"/>
              </w:rPr>
              <w:t>身份证</w:t>
            </w:r>
            <w:r>
              <w:rPr>
                <w:rFonts w:ascii="Times New Roman" w:hAnsi="Times New Roman"/>
              </w:rPr>
              <w:t>号码</w:t>
            </w:r>
          </w:p>
        </w:tc>
        <w:tc>
          <w:tcPr>
            <w:tcW w:w="6105" w:type="dxa"/>
          </w:tcPr>
          <w:p>
            <w:pPr>
              <w:spacing w:line="276"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0" w:type="dxa"/>
            <w:gridSpan w:val="2"/>
          </w:tcPr>
          <w:p>
            <w:pPr>
              <w:spacing w:line="276" w:lineRule="auto"/>
              <w:jc w:val="center"/>
              <w:rPr>
                <w:rFonts w:ascii="Times New Roman" w:hAnsi="Times New Roman"/>
              </w:rPr>
            </w:pPr>
            <w:r>
              <w:rPr>
                <w:rFonts w:hint="eastAsia" w:ascii="Times New Roman" w:hAnsi="Times New Roman"/>
              </w:rPr>
              <w:t>手机号码</w:t>
            </w:r>
          </w:p>
        </w:tc>
        <w:tc>
          <w:tcPr>
            <w:tcW w:w="6105" w:type="dxa"/>
          </w:tcPr>
          <w:p>
            <w:pPr>
              <w:spacing w:line="276"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0" w:type="dxa"/>
            <w:gridSpan w:val="2"/>
          </w:tcPr>
          <w:p>
            <w:pPr>
              <w:spacing w:line="276" w:lineRule="auto"/>
              <w:jc w:val="center"/>
              <w:rPr>
                <w:rFonts w:ascii="Times New Roman" w:hAnsi="Times New Roman"/>
              </w:rPr>
            </w:pPr>
            <w:r>
              <w:rPr>
                <w:rFonts w:hint="eastAsia" w:ascii="Times New Roman" w:hAnsi="Times New Roman"/>
              </w:rPr>
              <w:t>应聘岗位</w:t>
            </w:r>
          </w:p>
        </w:tc>
        <w:tc>
          <w:tcPr>
            <w:tcW w:w="6105" w:type="dxa"/>
          </w:tcPr>
          <w:p>
            <w:pPr>
              <w:spacing w:line="276"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0" w:type="dxa"/>
            <w:gridSpan w:val="2"/>
          </w:tcPr>
          <w:p>
            <w:pPr>
              <w:spacing w:line="276" w:lineRule="auto"/>
              <w:jc w:val="center"/>
              <w:rPr>
                <w:rFonts w:ascii="Times New Roman" w:hAnsi="Times New Roman"/>
              </w:rPr>
            </w:pPr>
            <w:r>
              <w:rPr>
                <w:rFonts w:hint="eastAsia" w:ascii="Times New Roman" w:hAnsi="Times New Roman"/>
              </w:rPr>
              <w:t>健康码</w:t>
            </w:r>
          </w:p>
        </w:tc>
        <w:tc>
          <w:tcPr>
            <w:tcW w:w="6105" w:type="dxa"/>
            <w:vAlign w:val="center"/>
          </w:tcPr>
          <w:p>
            <w:pPr>
              <w:spacing w:line="276" w:lineRule="auto"/>
              <w:jc w:val="center"/>
              <w:rPr>
                <w:rFonts w:ascii="宋体" w:hAnsi="宋体"/>
              </w:rPr>
            </w:pPr>
            <w:r>
              <w:rPr>
                <w:rFonts w:ascii="宋体" w:hAnsi="宋体"/>
              </w:rPr>
              <w:t>□</w:t>
            </w:r>
            <w:r>
              <w:rPr>
                <w:rFonts w:hint="eastAsia" w:ascii="宋体" w:hAnsi="宋体"/>
              </w:rPr>
              <w:t xml:space="preserve">绿码 </w:t>
            </w:r>
            <w:r>
              <w:rPr>
                <w:rFonts w:ascii="宋体" w:hAnsi="宋体"/>
              </w:rPr>
              <w:t xml:space="preserve"> □</w:t>
            </w:r>
            <w:r>
              <w:rPr>
                <w:rFonts w:hint="eastAsia" w:ascii="宋体" w:hAnsi="宋体"/>
              </w:rPr>
              <w:t xml:space="preserve">黄码  </w:t>
            </w:r>
            <w:r>
              <w:rPr>
                <w:rFonts w:ascii="宋体" w:hAnsi="宋体"/>
              </w:rPr>
              <w:t>□</w:t>
            </w:r>
            <w:r>
              <w:rPr>
                <w:rFonts w:hint="eastAsia" w:ascii="宋体" w:hAnsi="宋体"/>
              </w:rPr>
              <w:t>红码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0" w:type="dxa"/>
            <w:gridSpan w:val="2"/>
          </w:tcPr>
          <w:p>
            <w:pPr>
              <w:spacing w:line="276" w:lineRule="auto"/>
              <w:jc w:val="center"/>
              <w:rPr>
                <w:rFonts w:hint="eastAsia" w:ascii="Times New Roman" w:hAnsi="Times New Roman"/>
              </w:rPr>
            </w:pPr>
            <w:r>
              <w:rPr>
                <w:rFonts w:hint="eastAsia" w:ascii="Times New Roman" w:hAnsi="Times New Roman"/>
              </w:rPr>
              <w:t>交通方式（可多选）</w:t>
            </w:r>
          </w:p>
        </w:tc>
        <w:tc>
          <w:tcPr>
            <w:tcW w:w="6105" w:type="dxa"/>
            <w:vAlign w:val="center"/>
          </w:tcPr>
          <w:p>
            <w:pPr>
              <w:spacing w:line="276" w:lineRule="auto"/>
              <w:jc w:val="center"/>
              <w:rPr>
                <w:rFonts w:ascii="宋体" w:hAnsi="宋体"/>
              </w:rPr>
            </w:pPr>
            <w:r>
              <w:rPr>
                <w:rFonts w:hint="eastAsia" w:ascii="宋体" w:hAnsi="宋体"/>
              </w:rPr>
              <w:t>飞机:航班号</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lang w:val="en-US" w:eastAsia="zh-CN"/>
              </w:rPr>
              <w:t xml:space="preserve"> </w:t>
            </w:r>
            <w:r>
              <w:rPr>
                <w:rFonts w:hint="eastAsia" w:ascii="宋体" w:hAnsi="宋体"/>
              </w:rPr>
              <w:t>□火车：车次</w:t>
            </w:r>
            <w:r>
              <w:rPr>
                <w:rFonts w:hint="eastAsia" w:ascii="宋体" w:hAnsi="宋体"/>
                <w:u w:val="single"/>
              </w:rPr>
              <w:t xml:space="preserve">        </w:t>
            </w:r>
            <w:r>
              <w:rPr>
                <w:rFonts w:hint="eastAsia" w:ascii="宋体" w:hAnsi="宋体"/>
              </w:rPr>
              <w:t xml:space="preserve"> □长途汽车  □地铁/公交  □出租车/网约车  □私家车  □共享单车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0" w:type="dxa"/>
            <w:gridSpan w:val="2"/>
            <w:vAlign w:val="center"/>
          </w:tcPr>
          <w:p>
            <w:pPr>
              <w:spacing w:line="276" w:lineRule="auto"/>
              <w:jc w:val="center"/>
              <w:rPr>
                <w:rFonts w:hint="default" w:ascii="Times New Roman" w:hAnsi="Times New Roman" w:eastAsiaTheme="minorEastAsia"/>
                <w:spacing w:val="8"/>
                <w:lang w:val="en-US" w:eastAsia="zh-CN"/>
              </w:rPr>
            </w:pPr>
            <w:r>
              <w:rPr>
                <w:rFonts w:hint="eastAsia" w:ascii="Times New Roman" w:hAnsi="Times New Roman"/>
                <w:spacing w:val="8"/>
                <w:lang w:eastAsia="zh-CN"/>
              </w:rPr>
              <w:t>近</w:t>
            </w:r>
            <w:r>
              <w:rPr>
                <w:rFonts w:hint="eastAsia" w:ascii="Times New Roman" w:hAnsi="Times New Roman"/>
                <w:spacing w:val="8"/>
                <w:lang w:val="en-US" w:eastAsia="zh-CN"/>
              </w:rPr>
              <w:t>30天内是否有出过浙江省？</w:t>
            </w:r>
          </w:p>
        </w:tc>
        <w:tc>
          <w:tcPr>
            <w:tcW w:w="6105" w:type="dxa"/>
            <w:vAlign w:val="center"/>
          </w:tcPr>
          <w:p>
            <w:pPr>
              <w:spacing w:line="276" w:lineRule="auto"/>
              <w:jc w:val="center"/>
              <w:rPr>
                <w:rFonts w:ascii="宋体" w:hAnsi="宋体"/>
              </w:rPr>
            </w:pPr>
            <w:r>
              <w:rPr>
                <w:rFonts w:ascii="宋体" w:hAnsi="宋体"/>
              </w:rPr>
              <w:sym w:font="Wingdings 2" w:char="00A3"/>
            </w:r>
            <w:r>
              <w:rPr>
                <w:rFonts w:ascii="Times New Roman" w:hAnsi="Times New Roman"/>
              </w:rPr>
              <w:t>有</w:t>
            </w:r>
            <w:r>
              <w:rPr>
                <w:rFonts w:hint="eastAsia" w:ascii="Times New Roman" w:hAnsi="Times New Roman"/>
              </w:rPr>
              <w:t xml:space="preserve">    </w:t>
            </w:r>
            <w:r>
              <w:rPr>
                <w:rFonts w:ascii="宋体" w:hAnsi="宋体"/>
              </w:rPr>
              <w:t>□</w:t>
            </w:r>
            <w:r>
              <w:rPr>
                <w:rFonts w:ascii="Times New Roman" w:hAnsi="Times New Roman"/>
              </w:rPr>
              <w:t>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vAlign w:val="center"/>
          </w:tcPr>
          <w:p>
            <w:pPr>
              <w:spacing w:line="276" w:lineRule="auto"/>
              <w:jc w:val="center"/>
              <w:rPr>
                <w:rFonts w:ascii="Times New Roman" w:hAnsi="Times New Roman"/>
              </w:rPr>
            </w:pPr>
            <w:r>
              <w:rPr>
                <w:rFonts w:hint="eastAsia" w:ascii="Times New Roman" w:hAnsi="Times New Roman"/>
              </w:rPr>
              <w:t>流行</w:t>
            </w:r>
            <w:r>
              <w:rPr>
                <w:rFonts w:ascii="Times New Roman" w:hAnsi="Times New Roman"/>
              </w:rPr>
              <w:t>病学史</w:t>
            </w:r>
          </w:p>
        </w:tc>
        <w:tc>
          <w:tcPr>
            <w:tcW w:w="4264" w:type="dxa"/>
          </w:tcPr>
          <w:p>
            <w:pPr>
              <w:spacing w:line="276" w:lineRule="auto"/>
              <w:rPr>
                <w:rFonts w:ascii="Times New Roman" w:hAnsi="Times New Roman"/>
              </w:rPr>
            </w:pPr>
            <w:r>
              <w:rPr>
                <w:rFonts w:ascii="Times New Roman" w:hAnsi="Times New Roman"/>
                <w:spacing w:val="8"/>
              </w:rPr>
              <w:t>1)</w:t>
            </w:r>
            <w:r>
              <w:rPr>
                <w:rFonts w:ascii="Times New Roman" w:hAnsi="Times New Roman"/>
                <w:color w:val="000000" w:themeColor="text1"/>
                <w:spacing w:val="8"/>
                <w14:textFill>
                  <w14:solidFill>
                    <w14:schemeClr w14:val="tx1"/>
                  </w14:solidFill>
                </w14:textFill>
              </w:rPr>
              <w:t xml:space="preserve"> 14天内是否有</w:t>
            </w:r>
            <w:r>
              <w:rPr>
                <w:rFonts w:hint="eastAsia" w:ascii="Times New Roman" w:hAnsi="Times New Roman"/>
                <w:color w:val="000000" w:themeColor="text1"/>
                <w:spacing w:val="8"/>
                <w14:textFill>
                  <w14:solidFill>
                    <w14:schemeClr w14:val="tx1"/>
                  </w14:solidFill>
                </w14:textFill>
              </w:rPr>
              <w:t>境外</w:t>
            </w:r>
            <w:bookmarkStart w:id="0" w:name="OLE_LINK1"/>
            <w:bookmarkStart w:id="1" w:name="OLE_LINK2"/>
            <w:r>
              <w:rPr>
                <w:rFonts w:hint="eastAsia" w:ascii="Times New Roman" w:hAnsi="Times New Roman"/>
                <w:color w:val="000000" w:themeColor="text1"/>
                <w:spacing w:val="8"/>
                <w14:textFill>
                  <w14:solidFill>
                    <w14:schemeClr w14:val="tx1"/>
                  </w14:solidFill>
                </w14:textFill>
              </w:rPr>
              <w:t>、</w:t>
            </w:r>
            <w:r>
              <w:rPr>
                <w:rFonts w:hint="eastAsia" w:ascii="Times New Roman" w:hAnsi="Times New Roman"/>
                <w:color w:val="000000" w:themeColor="text1"/>
                <w:spacing w:val="8"/>
                <w:lang w:eastAsia="zh-CN"/>
                <w14:textFill>
                  <w14:solidFill>
                    <w14:schemeClr w14:val="tx1"/>
                  </w14:solidFill>
                </w14:textFill>
              </w:rPr>
              <w:t>重点疫区或其他有新型冠状病毒感染的</w:t>
            </w:r>
            <w:bookmarkEnd w:id="0"/>
            <w:bookmarkEnd w:id="1"/>
            <w:r>
              <w:rPr>
                <w:rFonts w:hint="eastAsia" w:ascii="Times New Roman" w:hAnsi="Times New Roman"/>
                <w:color w:val="000000" w:themeColor="text1"/>
                <w:spacing w:val="8"/>
                <w:lang w:eastAsia="zh-CN"/>
                <w14:textFill>
                  <w14:solidFill>
                    <w14:schemeClr w14:val="tx1"/>
                  </w14:solidFill>
                </w14:textFill>
              </w:rPr>
              <w:t>肺炎本地病例持续传播的地区，</w:t>
            </w:r>
            <w:r>
              <w:rPr>
                <w:rFonts w:ascii="Times New Roman" w:hAnsi="Times New Roman"/>
                <w:color w:val="000000" w:themeColor="text1"/>
                <w:spacing w:val="8"/>
                <w14:textFill>
                  <w14:solidFill>
                    <w14:schemeClr w14:val="tx1"/>
                  </w14:solidFill>
                </w14:textFill>
              </w:rPr>
              <w:t>或其他有病例报告社区的旅居史或居住史？</w:t>
            </w:r>
          </w:p>
        </w:tc>
        <w:tc>
          <w:tcPr>
            <w:tcW w:w="6105" w:type="dxa"/>
            <w:vAlign w:val="center"/>
          </w:tcPr>
          <w:p>
            <w:pPr>
              <w:spacing w:line="276" w:lineRule="auto"/>
              <w:jc w:val="center"/>
              <w:rPr>
                <w:rFonts w:ascii="宋体" w:hAnsi="宋体"/>
              </w:rPr>
            </w:pPr>
            <w:r>
              <w:rPr>
                <w:rFonts w:ascii="宋体" w:hAnsi="宋体"/>
              </w:rPr>
              <w:sym w:font="Wingdings 2" w:char="00A3"/>
            </w:r>
            <w:r>
              <w:rPr>
                <w:rFonts w:ascii="Times New Roman" w:hAnsi="Times New Roman"/>
              </w:rPr>
              <w:t>有</w:t>
            </w:r>
            <w:r>
              <w:rPr>
                <w:rFonts w:hint="eastAsia" w:ascii="Times New Roman" w:hAnsi="Times New Roman"/>
              </w:rPr>
              <w:t xml:space="preserve">    </w:t>
            </w:r>
            <w:r>
              <w:rPr>
                <w:rFonts w:ascii="宋体" w:hAnsi="宋体"/>
              </w:rPr>
              <w:t>□</w:t>
            </w:r>
            <w:r>
              <w:rPr>
                <w:rFonts w:ascii="Times New Roman" w:hAnsi="Times New Roman"/>
              </w:rPr>
              <w:t>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Pr>
          <w:p>
            <w:pPr>
              <w:spacing w:line="276" w:lineRule="auto"/>
              <w:rPr>
                <w:rFonts w:ascii="Times New Roman" w:hAnsi="Times New Roman"/>
              </w:rPr>
            </w:pPr>
          </w:p>
        </w:tc>
        <w:tc>
          <w:tcPr>
            <w:tcW w:w="4264" w:type="dxa"/>
          </w:tcPr>
          <w:p>
            <w:pPr>
              <w:spacing w:line="276" w:lineRule="auto"/>
              <w:rPr>
                <w:rFonts w:hint="eastAsia" w:ascii="Times New Roman" w:hAnsi="Times New Roman" w:eastAsia="宋体"/>
                <w:lang w:eastAsia="zh-CN"/>
              </w:rPr>
            </w:pPr>
            <w:r>
              <w:rPr>
                <w:rFonts w:ascii="Times New Roman" w:hAnsi="Times New Roman"/>
                <w:spacing w:val="8"/>
              </w:rPr>
              <w:t>2) 14天内是否</w:t>
            </w:r>
            <w:r>
              <w:rPr>
                <w:rFonts w:hint="eastAsia" w:ascii="Times New Roman" w:hAnsi="Times New Roman"/>
                <w:spacing w:val="8"/>
              </w:rPr>
              <w:t>有新冠病毒</w:t>
            </w:r>
            <w:r>
              <w:rPr>
                <w:rFonts w:ascii="Times New Roman" w:hAnsi="Times New Roman"/>
                <w:spacing w:val="8"/>
              </w:rPr>
              <w:t>感染者</w:t>
            </w:r>
            <w:r>
              <w:rPr>
                <w:rFonts w:hint="eastAsia" w:ascii="Times New Roman" w:hAnsi="Times New Roman"/>
                <w:spacing w:val="8"/>
              </w:rPr>
              <w:t>（核酸检测</w:t>
            </w:r>
            <w:r>
              <w:rPr>
                <w:rFonts w:ascii="Times New Roman" w:hAnsi="Times New Roman"/>
                <w:spacing w:val="8"/>
              </w:rPr>
              <w:t>阳性者）接触史？</w:t>
            </w:r>
          </w:p>
        </w:tc>
        <w:tc>
          <w:tcPr>
            <w:tcW w:w="6105" w:type="dxa"/>
            <w:vAlign w:val="center"/>
          </w:tcPr>
          <w:p>
            <w:pPr>
              <w:spacing w:line="276" w:lineRule="auto"/>
              <w:jc w:val="center"/>
              <w:rPr>
                <w:rFonts w:ascii="宋体" w:hAnsi="宋体"/>
              </w:rPr>
            </w:pPr>
            <w:r>
              <w:rPr>
                <w:rFonts w:ascii="宋体" w:hAnsi="宋体"/>
              </w:rPr>
              <w:t>□</w:t>
            </w:r>
            <w:r>
              <w:rPr>
                <w:rFonts w:ascii="Times New Roman" w:hAnsi="Times New Roman"/>
              </w:rPr>
              <w:t>有</w:t>
            </w:r>
            <w:r>
              <w:rPr>
                <w:rFonts w:hint="eastAsia" w:ascii="Times New Roman" w:hAnsi="Times New Roman"/>
              </w:rPr>
              <w:t xml:space="preserve">    </w:t>
            </w:r>
            <w:r>
              <w:rPr>
                <w:rFonts w:ascii="宋体" w:hAnsi="宋体"/>
              </w:rPr>
              <w:t>□</w:t>
            </w:r>
            <w:r>
              <w:rPr>
                <w:rFonts w:ascii="Times New Roman" w:hAnsi="Times New Roman"/>
              </w:rPr>
              <w:t>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Pr>
          <w:p>
            <w:pPr>
              <w:spacing w:line="276" w:lineRule="auto"/>
              <w:rPr>
                <w:rFonts w:ascii="Times New Roman" w:hAnsi="Times New Roman"/>
              </w:rPr>
            </w:pPr>
          </w:p>
        </w:tc>
        <w:tc>
          <w:tcPr>
            <w:tcW w:w="4264" w:type="dxa"/>
          </w:tcPr>
          <w:p>
            <w:pPr>
              <w:spacing w:line="276" w:lineRule="auto"/>
              <w:rPr>
                <w:rFonts w:ascii="Times New Roman" w:hAnsi="Times New Roman"/>
              </w:rPr>
            </w:pPr>
            <w:r>
              <w:rPr>
                <w:rFonts w:ascii="Times New Roman" w:hAnsi="Times New Roman"/>
              </w:rPr>
              <w:t xml:space="preserve">3) </w:t>
            </w:r>
            <w:r>
              <w:rPr>
                <w:rFonts w:hint="eastAsia" w:ascii="Times New Roman" w:hAnsi="Times New Roman"/>
              </w:rPr>
              <w:t>14天</w:t>
            </w:r>
            <w:r>
              <w:rPr>
                <w:rFonts w:ascii="Times New Roman" w:hAnsi="Times New Roman"/>
              </w:rPr>
              <w:t>内是否曾接触过来自</w:t>
            </w:r>
            <w:r>
              <w:rPr>
                <w:rFonts w:hint="eastAsia" w:ascii="Times New Roman" w:hAnsi="Times New Roman"/>
                <w:spacing w:val="8"/>
              </w:rPr>
              <w:t>境外、</w:t>
            </w:r>
            <w:r>
              <w:rPr>
                <w:rFonts w:hint="eastAsia" w:ascii="Times New Roman" w:hAnsi="Times New Roman"/>
                <w:color w:val="000000" w:themeColor="text1"/>
                <w:spacing w:val="8"/>
                <w:lang w:eastAsia="zh-CN"/>
                <w14:textFill>
                  <w14:solidFill>
                    <w14:schemeClr w14:val="tx1"/>
                  </w14:solidFill>
                </w14:textFill>
              </w:rPr>
              <w:t>重点疫区或其他有新型冠状病毒感染的肺炎本地病例持续传播的地区，</w:t>
            </w:r>
            <w:r>
              <w:rPr>
                <w:rFonts w:ascii="Times New Roman" w:hAnsi="Times New Roman"/>
              </w:rPr>
              <w:t>或来自</w:t>
            </w:r>
            <w:r>
              <w:rPr>
                <w:rFonts w:hint="eastAsia" w:ascii="Times New Roman" w:hAnsi="Times New Roman"/>
              </w:rPr>
              <w:t>有</w:t>
            </w:r>
            <w:r>
              <w:rPr>
                <w:rFonts w:ascii="Times New Roman" w:hAnsi="Times New Roman"/>
              </w:rPr>
              <w:t>病例报告社区的发热或有呼吸道症状的患者？</w:t>
            </w:r>
          </w:p>
        </w:tc>
        <w:tc>
          <w:tcPr>
            <w:tcW w:w="6105" w:type="dxa"/>
            <w:vAlign w:val="center"/>
          </w:tcPr>
          <w:p>
            <w:pPr>
              <w:spacing w:line="276" w:lineRule="auto"/>
              <w:ind w:left="-4294" w:leftChars="-2045" w:firstLine="4294" w:firstLineChars="2045"/>
              <w:jc w:val="center"/>
              <w:rPr>
                <w:rFonts w:ascii="宋体" w:hAnsi="宋体"/>
              </w:rPr>
            </w:pPr>
            <w:r>
              <w:rPr>
                <w:rFonts w:ascii="宋体" w:hAnsi="宋体"/>
              </w:rPr>
              <w:t>□</w:t>
            </w:r>
            <w:r>
              <w:rPr>
                <w:rFonts w:ascii="Times New Roman" w:hAnsi="Times New Roman"/>
              </w:rPr>
              <w:t>有</w:t>
            </w:r>
            <w:r>
              <w:rPr>
                <w:rFonts w:hint="eastAsia" w:ascii="Times New Roman" w:hAnsi="Times New Roman"/>
              </w:rPr>
              <w:t xml:space="preserve">    </w:t>
            </w:r>
            <w:r>
              <w:rPr>
                <w:rFonts w:ascii="宋体" w:hAnsi="宋体"/>
              </w:rPr>
              <w:t>□</w:t>
            </w:r>
            <w:r>
              <w:rPr>
                <w:rFonts w:ascii="Times New Roman" w:hAnsi="Times New Roman"/>
              </w:rPr>
              <w:t>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426" w:type="dxa"/>
            <w:vMerge w:val="continue"/>
          </w:tcPr>
          <w:p>
            <w:pPr>
              <w:spacing w:line="276" w:lineRule="auto"/>
              <w:rPr>
                <w:rFonts w:ascii="Times New Roman" w:hAnsi="Times New Roman"/>
              </w:rPr>
            </w:pPr>
          </w:p>
        </w:tc>
        <w:tc>
          <w:tcPr>
            <w:tcW w:w="4264" w:type="dxa"/>
            <w:vAlign w:val="center"/>
          </w:tcPr>
          <w:p>
            <w:pPr>
              <w:spacing w:line="276" w:lineRule="auto"/>
              <w:rPr>
                <w:rFonts w:ascii="Times New Roman" w:hAnsi="Times New Roman"/>
              </w:rPr>
            </w:pPr>
            <w:r>
              <w:rPr>
                <w:rFonts w:hint="eastAsia" w:ascii="Times New Roman" w:hAnsi="Times New Roman"/>
              </w:rPr>
              <w:t xml:space="preserve">4) </w:t>
            </w:r>
            <w:r>
              <w:rPr>
                <w:rFonts w:ascii="Times New Roman" w:hAnsi="Times New Roman"/>
              </w:rPr>
              <w:t>周围是否有聚集性发病者？</w:t>
            </w:r>
          </w:p>
        </w:tc>
        <w:tc>
          <w:tcPr>
            <w:tcW w:w="6105" w:type="dxa"/>
            <w:vAlign w:val="center"/>
          </w:tcPr>
          <w:p>
            <w:pPr>
              <w:spacing w:line="276" w:lineRule="auto"/>
              <w:jc w:val="center"/>
              <w:rPr>
                <w:rFonts w:ascii="宋体" w:hAnsi="宋体"/>
              </w:rPr>
            </w:pPr>
            <w:r>
              <w:rPr>
                <w:rFonts w:ascii="宋体" w:hAnsi="宋体"/>
              </w:rPr>
              <w:t>□</w:t>
            </w:r>
            <w:r>
              <w:rPr>
                <w:rFonts w:ascii="Times New Roman" w:hAnsi="Times New Roman"/>
              </w:rPr>
              <w:t>有</w:t>
            </w:r>
            <w:r>
              <w:rPr>
                <w:rFonts w:hint="eastAsia" w:ascii="Times New Roman" w:hAnsi="Times New Roman"/>
              </w:rPr>
              <w:t xml:space="preserve">    </w:t>
            </w:r>
            <w:r>
              <w:rPr>
                <w:rFonts w:ascii="宋体" w:hAnsi="宋体"/>
              </w:rPr>
              <w:t>□</w:t>
            </w:r>
            <w:r>
              <w:rPr>
                <w:rFonts w:ascii="Times New Roman" w:hAnsi="Times New Roman"/>
              </w:rPr>
              <w:t>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0" w:type="dxa"/>
            <w:gridSpan w:val="2"/>
          </w:tcPr>
          <w:p>
            <w:pPr>
              <w:spacing w:line="276" w:lineRule="auto"/>
              <w:rPr>
                <w:rFonts w:ascii="Times New Roman" w:hAnsi="Times New Roman"/>
              </w:rPr>
            </w:pPr>
            <w:r>
              <w:rPr>
                <w:rFonts w:hint="eastAsia" w:ascii="Times New Roman" w:hAnsi="Times New Roman"/>
              </w:rPr>
              <w:t>体温</w:t>
            </w:r>
            <w:r>
              <w:rPr>
                <w:rFonts w:ascii="Times New Roman" w:hAnsi="Times New Roman"/>
              </w:rPr>
              <w:t>：</w:t>
            </w:r>
            <w:r>
              <w:rPr>
                <w:rFonts w:hint="eastAsia" w:ascii="Times New Roman" w:hAnsi="Times New Roman"/>
              </w:rPr>
              <w:t>（根据</w:t>
            </w:r>
            <w:r>
              <w:rPr>
                <w:rFonts w:hint="eastAsia" w:ascii="Times New Roman" w:hAnsi="Times New Roman"/>
                <w:lang w:eastAsia="zh-CN"/>
              </w:rPr>
              <w:t>医院当天预检处检测的</w:t>
            </w:r>
            <w:r>
              <w:rPr>
                <w:rFonts w:ascii="Times New Roman" w:hAnsi="Times New Roman"/>
              </w:rPr>
              <w:t>体温填写）</w:t>
            </w:r>
          </w:p>
        </w:tc>
        <w:tc>
          <w:tcPr>
            <w:tcW w:w="6105" w:type="dxa"/>
            <w:vAlign w:val="center"/>
          </w:tcPr>
          <w:p>
            <w:pPr>
              <w:spacing w:line="276" w:lineRule="auto"/>
              <w:jc w:val="center"/>
              <w:rPr>
                <w:rFonts w:ascii="Times New Roman" w:hAnsi="Times New Roman"/>
                <w:u w:val="single"/>
              </w:rPr>
            </w:pPr>
            <w:r>
              <w:rPr>
                <w:rFonts w:hint="eastAsia" w:ascii="Times New Roman" w:hAnsi="Times New Roman"/>
                <w:u w:val="single"/>
              </w:rPr>
              <w:t xml:space="preserve">        </w:t>
            </w:r>
            <w:r>
              <w:rPr>
                <w:rFonts w:hint="eastAsia"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4690" w:type="dxa"/>
            <w:gridSpan w:val="2"/>
            <w:vAlign w:val="center"/>
          </w:tcPr>
          <w:p>
            <w:pPr>
              <w:spacing w:line="276" w:lineRule="auto"/>
              <w:rPr>
                <w:rFonts w:ascii="Times New Roman" w:hAnsi="Times New Roman"/>
              </w:rPr>
            </w:pPr>
            <w:r>
              <w:rPr>
                <w:rFonts w:hint="eastAsia" w:ascii="Times New Roman" w:hAnsi="Times New Roman"/>
              </w:rPr>
              <w:t>是否有</w:t>
            </w:r>
            <w:r>
              <w:rPr>
                <w:rFonts w:ascii="Times New Roman" w:hAnsi="Times New Roman"/>
              </w:rPr>
              <w:t>呼吸道</w:t>
            </w:r>
            <w:r>
              <w:rPr>
                <w:rFonts w:hint="eastAsia" w:ascii="Times New Roman" w:hAnsi="Times New Roman"/>
              </w:rPr>
              <w:t>及</w:t>
            </w:r>
            <w:r>
              <w:rPr>
                <w:rFonts w:ascii="Times New Roman" w:hAnsi="Times New Roman"/>
              </w:rPr>
              <w:t>相关症状？</w:t>
            </w:r>
          </w:p>
        </w:tc>
        <w:tc>
          <w:tcPr>
            <w:tcW w:w="6105" w:type="dxa"/>
            <w:vAlign w:val="center"/>
          </w:tcPr>
          <w:p>
            <w:pPr>
              <w:spacing w:line="276" w:lineRule="auto"/>
              <w:rPr>
                <w:rFonts w:ascii="Times New Roman" w:hAnsi="Times New Roman"/>
              </w:rPr>
            </w:pPr>
            <w:r>
              <w:rPr>
                <w:rFonts w:ascii="宋体" w:hAnsi="宋体"/>
              </w:rPr>
              <w:t>□</w:t>
            </w:r>
            <w:r>
              <w:rPr>
                <w:rFonts w:ascii="Times New Roman" w:hAnsi="Times New Roman"/>
              </w:rPr>
              <w:t>有</w:t>
            </w:r>
            <w:r>
              <w:rPr>
                <w:rFonts w:hint="eastAsia" w:ascii="Times New Roman" w:hAnsi="Times New Roman"/>
              </w:rPr>
              <w:t>（</w:t>
            </w:r>
            <w:r>
              <w:rPr>
                <w:rFonts w:ascii="宋体" w:hAnsi="宋体"/>
              </w:rPr>
              <w:t>□</w:t>
            </w:r>
            <w:r>
              <w:rPr>
                <w:rFonts w:hint="eastAsia" w:ascii="宋体" w:hAnsi="宋体"/>
              </w:rPr>
              <w:t xml:space="preserve">咳嗽 </w:t>
            </w:r>
            <w:r>
              <w:rPr>
                <w:rFonts w:ascii="宋体" w:hAnsi="宋体"/>
              </w:rPr>
              <w:t>□</w:t>
            </w:r>
            <w:r>
              <w:rPr>
                <w:rFonts w:hint="eastAsia" w:ascii="宋体" w:hAnsi="宋体"/>
              </w:rPr>
              <w:t xml:space="preserve">鼻塞 </w:t>
            </w:r>
            <w:r>
              <w:rPr>
                <w:rFonts w:ascii="宋体" w:hAnsi="宋体"/>
              </w:rPr>
              <w:t>□</w:t>
            </w:r>
            <w:r>
              <w:rPr>
                <w:rFonts w:hint="eastAsia" w:ascii="宋体" w:hAnsi="宋体"/>
              </w:rPr>
              <w:t xml:space="preserve">流涕 </w:t>
            </w:r>
            <w:r>
              <w:rPr>
                <w:rFonts w:ascii="宋体" w:hAnsi="宋体"/>
              </w:rPr>
              <w:t>□</w:t>
            </w:r>
            <w:r>
              <w:rPr>
                <w:rFonts w:hint="eastAsia" w:ascii="宋体" w:hAnsi="宋体"/>
              </w:rPr>
              <w:t xml:space="preserve">乏力 </w:t>
            </w:r>
            <w:r>
              <w:rPr>
                <w:rFonts w:ascii="宋体" w:hAnsi="宋体"/>
              </w:rPr>
              <w:t>□</w:t>
            </w:r>
            <w:r>
              <w:rPr>
                <w:rFonts w:hint="eastAsia" w:ascii="宋体" w:hAnsi="宋体"/>
              </w:rPr>
              <w:t xml:space="preserve">咽痛 </w:t>
            </w:r>
            <w:r>
              <w:rPr>
                <w:rFonts w:ascii="宋体" w:hAnsi="宋体"/>
              </w:rPr>
              <w:t>□</w:t>
            </w:r>
            <w:r>
              <w:rPr>
                <w:rFonts w:hint="eastAsia" w:ascii="宋体" w:hAnsi="宋体"/>
              </w:rPr>
              <w:t xml:space="preserve">肌肉痛 </w:t>
            </w:r>
            <w:r>
              <w:rPr>
                <w:rFonts w:ascii="宋体" w:hAnsi="宋体"/>
              </w:rPr>
              <w:t>□</w:t>
            </w:r>
            <w:r>
              <w:rPr>
                <w:rFonts w:hint="eastAsia" w:ascii="宋体" w:hAnsi="宋体"/>
              </w:rPr>
              <w:t>腹泻</w:t>
            </w:r>
            <w:r>
              <w:rPr>
                <w:rFonts w:ascii="Times New Roman" w:hAnsi="Times New Roman"/>
              </w:rPr>
              <w:t>）</w:t>
            </w:r>
            <w:r>
              <w:rPr>
                <w:rFonts w:hint="eastAsia" w:ascii="Times New Roman" w:hAnsi="Times New Roman"/>
              </w:rPr>
              <w:t xml:space="preserve"> </w:t>
            </w:r>
          </w:p>
          <w:p>
            <w:pPr>
              <w:spacing w:line="276" w:lineRule="auto"/>
              <w:rPr>
                <w:rFonts w:ascii="宋体" w:hAnsi="宋体"/>
              </w:rPr>
            </w:pPr>
            <w:r>
              <w:rPr>
                <w:rFonts w:ascii="宋体" w:hAnsi="宋体"/>
              </w:rPr>
              <w:t>□</w:t>
            </w:r>
            <w:r>
              <w:rPr>
                <w:rFonts w:ascii="Times New Roman" w:hAnsi="Times New Roman"/>
              </w:rPr>
              <w:t>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690" w:type="dxa"/>
            <w:gridSpan w:val="2"/>
            <w:vAlign w:val="center"/>
          </w:tcPr>
          <w:p>
            <w:pPr>
              <w:spacing w:line="276" w:lineRule="auto"/>
              <w:rPr>
                <w:rFonts w:ascii="Times New Roman" w:hAnsi="Times New Roman"/>
              </w:rPr>
            </w:pPr>
            <w:r>
              <w:rPr>
                <w:rFonts w:hint="eastAsia" w:ascii="Times New Roman" w:hAnsi="Times New Roman"/>
              </w:rPr>
              <w:t>新冠病毒抗体、核酸筛查情况核查</w:t>
            </w:r>
          </w:p>
        </w:tc>
        <w:tc>
          <w:tcPr>
            <w:tcW w:w="6105" w:type="dxa"/>
            <w:vAlign w:val="center"/>
          </w:tcPr>
          <w:p>
            <w:pPr>
              <w:spacing w:line="276" w:lineRule="auto"/>
              <w:rPr>
                <w:rFonts w:ascii="宋体" w:hAnsi="宋体"/>
              </w:rPr>
            </w:pPr>
            <w:r>
              <w:rPr>
                <w:rFonts w:hint="eastAsia" w:ascii="宋体" w:hAnsi="宋体"/>
              </w:rPr>
              <w:t>抗体：</w:t>
            </w:r>
            <w:r>
              <w:rPr>
                <w:rFonts w:ascii="宋体" w:hAnsi="宋体"/>
              </w:rPr>
              <w:t>□</w:t>
            </w:r>
            <w:r>
              <w:rPr>
                <w:rFonts w:hint="eastAsia" w:ascii="宋体" w:hAnsi="宋体"/>
              </w:rPr>
              <w:t xml:space="preserve">阴性  </w:t>
            </w:r>
            <w:r>
              <w:rPr>
                <w:rFonts w:ascii="宋体" w:hAnsi="宋体"/>
              </w:rPr>
              <w:t>□</w:t>
            </w:r>
            <w:r>
              <w:rPr>
                <w:rFonts w:hint="eastAsia" w:ascii="宋体" w:hAnsi="宋体"/>
              </w:rPr>
              <w:t xml:space="preserve">已抽血  </w:t>
            </w:r>
            <w:r>
              <w:rPr>
                <w:rFonts w:ascii="宋体" w:hAnsi="宋体"/>
              </w:rPr>
              <w:t>□</w:t>
            </w:r>
            <w:r>
              <w:rPr>
                <w:rFonts w:hint="eastAsia" w:ascii="宋体" w:hAnsi="宋体"/>
              </w:rPr>
              <w:t>尚未抽血</w:t>
            </w:r>
          </w:p>
          <w:p>
            <w:pPr>
              <w:spacing w:line="276" w:lineRule="auto"/>
              <w:rPr>
                <w:rFonts w:ascii="宋体" w:hAnsi="宋体"/>
              </w:rPr>
            </w:pPr>
            <w:r>
              <w:rPr>
                <w:rFonts w:hint="eastAsia" w:ascii="宋体" w:hAnsi="宋体"/>
              </w:rPr>
              <w:t>核酸：</w:t>
            </w:r>
            <w:r>
              <w:rPr>
                <w:rFonts w:ascii="宋体" w:hAnsi="宋体"/>
              </w:rPr>
              <w:t>□</w:t>
            </w:r>
            <w:r>
              <w:rPr>
                <w:rFonts w:hint="eastAsia" w:ascii="宋体" w:hAnsi="宋体"/>
              </w:rPr>
              <w:t xml:space="preserve">阴性  </w:t>
            </w:r>
            <w:r>
              <w:rPr>
                <w:rFonts w:ascii="宋体" w:hAnsi="宋体"/>
              </w:rPr>
              <w:t>□</w:t>
            </w:r>
            <w:r>
              <w:rPr>
                <w:rFonts w:hint="eastAsia" w:ascii="宋体" w:hAnsi="宋体"/>
              </w:rPr>
              <w:t xml:space="preserve">已采样  </w:t>
            </w:r>
            <w:r>
              <w:rPr>
                <w:rFonts w:ascii="宋体" w:hAnsi="宋体"/>
              </w:rPr>
              <w:t>□</w:t>
            </w:r>
            <w:r>
              <w:rPr>
                <w:rFonts w:hint="eastAsia" w:ascii="宋体" w:hAnsi="宋体"/>
              </w:rPr>
              <w:t>尚未采样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795" w:type="dxa"/>
            <w:gridSpan w:val="3"/>
            <w:vAlign w:val="center"/>
          </w:tcPr>
          <w:p>
            <w:pPr>
              <w:pStyle w:val="6"/>
              <w:spacing w:line="276" w:lineRule="auto"/>
              <w:ind w:left="6"/>
              <w:rPr>
                <w:szCs w:val="21"/>
              </w:rPr>
            </w:pPr>
            <w:r>
              <w:rPr>
                <w:szCs w:val="21"/>
              </w:rPr>
              <w:t>为了</w:t>
            </w:r>
            <w:r>
              <w:rPr>
                <w:rFonts w:hint="eastAsia"/>
                <w:szCs w:val="21"/>
              </w:rPr>
              <w:t>个人及他人</w:t>
            </w:r>
            <w:r>
              <w:rPr>
                <w:szCs w:val="21"/>
              </w:rPr>
              <w:t>安全，如</w:t>
            </w:r>
            <w:r>
              <w:rPr>
                <w:rFonts w:hint="eastAsia"/>
                <w:szCs w:val="21"/>
              </w:rPr>
              <w:t>考生</w:t>
            </w:r>
            <w:r>
              <w:rPr>
                <w:szCs w:val="21"/>
              </w:rPr>
              <w:t>有关于新型冠状病毒感染相关特殊情况，</w:t>
            </w:r>
            <w:r>
              <w:rPr>
                <w:rFonts w:hint="eastAsia"/>
                <w:szCs w:val="21"/>
              </w:rPr>
              <w:t>若</w:t>
            </w:r>
            <w:r>
              <w:rPr>
                <w:szCs w:val="21"/>
              </w:rPr>
              <w:t>为新型冠状病毒感染的肺炎确诊或疑似病例的，需到定点医院隔离救治</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0795" w:type="dxa"/>
            <w:gridSpan w:val="3"/>
            <w:vAlign w:val="center"/>
          </w:tcPr>
          <w:p>
            <w:pPr>
              <w:pStyle w:val="6"/>
              <w:spacing w:line="276" w:lineRule="auto"/>
              <w:ind w:firstLine="422"/>
              <w:rPr>
                <w:rFonts w:hint="eastAsia" w:eastAsia="宋体"/>
                <w:b/>
                <w:szCs w:val="21"/>
                <w:lang w:eastAsia="zh-CN"/>
              </w:rPr>
            </w:pPr>
            <w:r>
              <w:rPr>
                <w:rFonts w:hint="eastAsia"/>
                <w:b/>
                <w:szCs w:val="21"/>
              </w:rPr>
              <w:t>本人</w:t>
            </w:r>
            <w:r>
              <w:rPr>
                <w:b/>
                <w:szCs w:val="21"/>
              </w:rPr>
              <w:t>承诺</w:t>
            </w:r>
            <w:r>
              <w:rPr>
                <w:rFonts w:hint="eastAsia"/>
                <w:b/>
                <w:szCs w:val="21"/>
              </w:rPr>
              <w:t>所填</w:t>
            </w:r>
            <w:r>
              <w:rPr>
                <w:b/>
                <w:szCs w:val="21"/>
              </w:rPr>
              <w:t>内容完全属实，</w:t>
            </w:r>
            <w:r>
              <w:rPr>
                <w:rFonts w:hint="eastAsia"/>
                <w:b/>
                <w:szCs w:val="21"/>
              </w:rPr>
              <w:t>考生</w:t>
            </w:r>
            <w:r>
              <w:rPr>
                <w:b/>
                <w:szCs w:val="21"/>
              </w:rPr>
              <w:t>已知晓</w:t>
            </w:r>
            <w:r>
              <w:rPr>
                <w:rFonts w:hint="eastAsia"/>
                <w:b/>
                <w:szCs w:val="21"/>
              </w:rPr>
              <w:t>并</w:t>
            </w:r>
            <w:r>
              <w:rPr>
                <w:b/>
                <w:szCs w:val="21"/>
              </w:rPr>
              <w:t>充分理解</w:t>
            </w:r>
            <w:r>
              <w:rPr>
                <w:rFonts w:hint="eastAsia"/>
                <w:b/>
                <w:szCs w:val="21"/>
              </w:rPr>
              <w:t>新冠疫情</w:t>
            </w:r>
            <w:r>
              <w:rPr>
                <w:b/>
                <w:szCs w:val="21"/>
              </w:rPr>
              <w:t>防控的告知内容，并愿意积极配合医院采取疫情防控有关措施</w:t>
            </w:r>
            <w:r>
              <w:rPr>
                <w:rFonts w:hint="eastAsia"/>
                <w:b/>
                <w:szCs w:val="21"/>
              </w:rPr>
              <w:t>。</w:t>
            </w:r>
            <w:r>
              <w:rPr>
                <w:b/>
                <w:szCs w:val="21"/>
              </w:rPr>
              <w:t>如</w:t>
            </w:r>
            <w:r>
              <w:rPr>
                <w:rFonts w:hint="eastAsia"/>
                <w:b/>
                <w:szCs w:val="21"/>
              </w:rPr>
              <w:t>故意隐瞒导致</w:t>
            </w:r>
            <w:r>
              <w:rPr>
                <w:b/>
                <w:szCs w:val="21"/>
              </w:rPr>
              <w:t>严重后果</w:t>
            </w:r>
            <w:r>
              <w:rPr>
                <w:rFonts w:hint="eastAsia"/>
                <w:b/>
                <w:szCs w:val="21"/>
              </w:rPr>
              <w:t>的</w:t>
            </w:r>
            <w:r>
              <w:rPr>
                <w:b/>
                <w:szCs w:val="21"/>
              </w:rPr>
              <w:t>，承担相应的法律责任</w:t>
            </w:r>
            <w:r>
              <w:rPr>
                <w:rFonts w:hint="eastAsia"/>
                <w:b/>
                <w:szCs w:val="21"/>
              </w:rPr>
              <w:t>。</w:t>
            </w:r>
            <w:r>
              <w:rPr>
                <w:rFonts w:hint="eastAsia"/>
                <w:b/>
                <w:szCs w:val="21"/>
                <w:lang w:eastAsia="zh-CN"/>
              </w:rPr>
              <w:t>本承诺有效期至所有招聘环节结束。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10795" w:type="dxa"/>
            <w:gridSpan w:val="3"/>
          </w:tcPr>
          <w:p>
            <w:pPr>
              <w:pStyle w:val="6"/>
              <w:spacing w:before="240" w:line="276" w:lineRule="auto"/>
              <w:ind w:firstLine="0" w:firstLineChars="0"/>
              <w:jc w:val="center"/>
              <w:rPr>
                <w:szCs w:val="21"/>
                <w:u w:val="single"/>
              </w:rPr>
            </w:pPr>
            <w:r>
              <w:rPr>
                <w:rFonts w:hint="eastAsia"/>
                <w:szCs w:val="21"/>
              </w:rPr>
              <w:t xml:space="preserve">                                            考生</w:t>
            </w:r>
            <w:r>
              <w:rPr>
                <w:szCs w:val="21"/>
              </w:rPr>
              <w:t>签名：</w:t>
            </w:r>
            <w:r>
              <w:rPr>
                <w:rFonts w:hint="eastAsia"/>
                <w:szCs w:val="21"/>
                <w:u w:val="single"/>
              </w:rPr>
              <w:t xml:space="preserve">               </w:t>
            </w:r>
          </w:p>
          <w:p>
            <w:pPr>
              <w:pStyle w:val="6"/>
              <w:spacing w:line="276" w:lineRule="auto"/>
              <w:ind w:firstLine="0" w:firstLineChars="0"/>
              <w:jc w:val="right"/>
              <w:rPr>
                <w:szCs w:val="21"/>
                <w:u w:val="single"/>
              </w:rPr>
            </w:pPr>
          </w:p>
          <w:p>
            <w:pPr>
              <w:pStyle w:val="6"/>
              <w:spacing w:line="276" w:lineRule="auto"/>
              <w:ind w:firstLine="0" w:firstLineChars="0"/>
              <w:jc w:val="right"/>
              <w:rPr>
                <w:szCs w:val="21"/>
              </w:rPr>
            </w:pPr>
            <w:r>
              <w:rPr>
                <w:rFonts w:hint="eastAsia"/>
                <w:szCs w:val="21"/>
              </w:rPr>
              <w:t>时间</w:t>
            </w:r>
            <w:r>
              <w:rPr>
                <w:szCs w:val="21"/>
              </w:rPr>
              <w:t>：</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u w:val="single"/>
              </w:rPr>
              <w:t xml:space="preserve">   </w:t>
            </w:r>
            <w:r>
              <w:rPr>
                <w:szCs w:val="21"/>
              </w:rPr>
              <w:t>时</w:t>
            </w:r>
            <w:r>
              <w:rPr>
                <w:szCs w:val="21"/>
                <w:u w:val="single"/>
              </w:rPr>
              <w:t xml:space="preserve">   </w:t>
            </w:r>
            <w:r>
              <w:rPr>
                <w:szCs w:val="21"/>
              </w:rPr>
              <w:t>分</w:t>
            </w:r>
          </w:p>
        </w:tc>
      </w:tr>
    </w:tbl>
    <w:p>
      <w:pPr>
        <w:numPr>
          <w:ilvl w:val="0"/>
          <w:numId w:val="0"/>
        </w:numPr>
        <w:rPr>
          <w:rFonts w:hint="eastAsia"/>
          <w:lang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E7DC6"/>
    <w:rsid w:val="03E559EC"/>
    <w:rsid w:val="04212C5F"/>
    <w:rsid w:val="064F4B89"/>
    <w:rsid w:val="066B54A4"/>
    <w:rsid w:val="066D4105"/>
    <w:rsid w:val="07761BB2"/>
    <w:rsid w:val="08780AAD"/>
    <w:rsid w:val="09853870"/>
    <w:rsid w:val="09877909"/>
    <w:rsid w:val="0A6A498B"/>
    <w:rsid w:val="0AA82ED6"/>
    <w:rsid w:val="0BCB3E95"/>
    <w:rsid w:val="0BD14C79"/>
    <w:rsid w:val="0C7071C9"/>
    <w:rsid w:val="0D022895"/>
    <w:rsid w:val="0D6930F4"/>
    <w:rsid w:val="1055725A"/>
    <w:rsid w:val="115236F6"/>
    <w:rsid w:val="117C70E1"/>
    <w:rsid w:val="15A738DF"/>
    <w:rsid w:val="16343F1A"/>
    <w:rsid w:val="175251C4"/>
    <w:rsid w:val="183D184B"/>
    <w:rsid w:val="195A169B"/>
    <w:rsid w:val="1A946AC7"/>
    <w:rsid w:val="1C0624CC"/>
    <w:rsid w:val="2211676C"/>
    <w:rsid w:val="23855AF7"/>
    <w:rsid w:val="239D0D66"/>
    <w:rsid w:val="23BD4D48"/>
    <w:rsid w:val="24785203"/>
    <w:rsid w:val="26474AC7"/>
    <w:rsid w:val="271547D7"/>
    <w:rsid w:val="273125C3"/>
    <w:rsid w:val="282923A7"/>
    <w:rsid w:val="292F6C4E"/>
    <w:rsid w:val="2A31349F"/>
    <w:rsid w:val="2AEB083F"/>
    <w:rsid w:val="2CD90454"/>
    <w:rsid w:val="30D712D4"/>
    <w:rsid w:val="317A42D1"/>
    <w:rsid w:val="320D17C5"/>
    <w:rsid w:val="344B21CC"/>
    <w:rsid w:val="36366784"/>
    <w:rsid w:val="366D4CDE"/>
    <w:rsid w:val="369206A9"/>
    <w:rsid w:val="375F12DD"/>
    <w:rsid w:val="376F35CA"/>
    <w:rsid w:val="385467E7"/>
    <w:rsid w:val="3D34043E"/>
    <w:rsid w:val="3D421DCB"/>
    <w:rsid w:val="3D4C6C41"/>
    <w:rsid w:val="3DA94B35"/>
    <w:rsid w:val="3E1E5DFC"/>
    <w:rsid w:val="3EA30574"/>
    <w:rsid w:val="419C3E1F"/>
    <w:rsid w:val="41CC27D0"/>
    <w:rsid w:val="46501B0D"/>
    <w:rsid w:val="466B2A6B"/>
    <w:rsid w:val="4A5235A3"/>
    <w:rsid w:val="4C8E2C30"/>
    <w:rsid w:val="4CE9083B"/>
    <w:rsid w:val="4EEE7DC6"/>
    <w:rsid w:val="509310A7"/>
    <w:rsid w:val="51AD4018"/>
    <w:rsid w:val="53A2448A"/>
    <w:rsid w:val="54334522"/>
    <w:rsid w:val="557F1BCA"/>
    <w:rsid w:val="57B2089F"/>
    <w:rsid w:val="584F486F"/>
    <w:rsid w:val="585D7737"/>
    <w:rsid w:val="58E930DB"/>
    <w:rsid w:val="5A980F91"/>
    <w:rsid w:val="5B410213"/>
    <w:rsid w:val="5B95159E"/>
    <w:rsid w:val="5E196E0C"/>
    <w:rsid w:val="5F176CB5"/>
    <w:rsid w:val="5FA66ADF"/>
    <w:rsid w:val="603368B2"/>
    <w:rsid w:val="60DC65D8"/>
    <w:rsid w:val="613559E8"/>
    <w:rsid w:val="62953103"/>
    <w:rsid w:val="63373296"/>
    <w:rsid w:val="637543BB"/>
    <w:rsid w:val="64066957"/>
    <w:rsid w:val="640850EF"/>
    <w:rsid w:val="642042D6"/>
    <w:rsid w:val="69557624"/>
    <w:rsid w:val="6A35559E"/>
    <w:rsid w:val="6A747D03"/>
    <w:rsid w:val="6AB14164"/>
    <w:rsid w:val="6E4A4130"/>
    <w:rsid w:val="6F955ACC"/>
    <w:rsid w:val="700901AE"/>
    <w:rsid w:val="709D3B69"/>
    <w:rsid w:val="71650791"/>
    <w:rsid w:val="751524D9"/>
    <w:rsid w:val="75732B48"/>
    <w:rsid w:val="760D5B7A"/>
    <w:rsid w:val="76C52A62"/>
    <w:rsid w:val="78517223"/>
    <w:rsid w:val="794C4E07"/>
    <w:rsid w:val="79AE097D"/>
    <w:rsid w:val="7A1F0F97"/>
    <w:rsid w:val="7BEE679A"/>
    <w:rsid w:val="7C0668D3"/>
    <w:rsid w:val="7D374A0D"/>
    <w:rsid w:val="7DD67CEE"/>
    <w:rsid w:val="7F4629E1"/>
    <w:rsid w:val="7F742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列出段落1"/>
    <w:basedOn w:val="1"/>
    <w:qFormat/>
    <w:uiPriority w:val="34"/>
    <w:pPr>
      <w:ind w:firstLine="420" w:firstLineChars="200"/>
    </w:pPr>
    <w:rPr>
      <w:rFonts w:ascii="Times New Roman" w:hAnsi="Times New Roman"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2020-09-17T06:28:00Z</dcterms:created>
  <dc:creator>Administrator</dc:creator>
  <cp:lastModifiedBy>Agnes小蒋</cp:lastModifiedBy>
  <cp:lastPrinted>2021-03-12T07:35:00Z</cp:lastPrinted>
  <dcterms:modified xsi:type="dcterms:W3CDTF">2021-11-19T08:21:16Z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BD24BB51395E48EC84AD9C72496B82CB</vt:lpwstr>
  </property>
</Properties>
</file>