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000000"/>
          <w:kern w:val="0"/>
          <w:sz w:val="32"/>
          <w:szCs w:val="32"/>
          <w:lang w:val="en-US" w:eastAsia="zh-CN"/>
        </w:rPr>
      </w:pPr>
      <w:bookmarkStart w:id="0" w:name="_GoBack"/>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ind w:firstLine="186" w:firstLineChars="49"/>
        <w:jc w:val="center"/>
        <w:rPr>
          <w:rFonts w:hint="eastAsia" w:ascii="方正小标宋简体" w:eastAsia="方正小标宋简体"/>
          <w:bCs/>
          <w:sz w:val="38"/>
          <w:szCs w:val="38"/>
          <w:lang w:val="en-US" w:eastAsia="zh-CN"/>
        </w:rPr>
      </w:pPr>
      <w:r>
        <w:rPr>
          <w:rFonts w:hint="eastAsia" w:ascii="方正小标宋简体" w:eastAsia="方正小标宋简体"/>
          <w:bCs/>
          <w:sz w:val="38"/>
          <w:szCs w:val="38"/>
          <w:lang w:val="en-US" w:eastAsia="zh-CN"/>
        </w:rPr>
        <w:t>2021年温州市瓯海区卫健系统参加温州医科大学秋季线上招聘会招聘医学类毕业生资格复审所需材料清单</w:t>
      </w:r>
    </w:p>
    <w:bookmarkEnd w:id="0"/>
    <w:p>
      <w:pPr>
        <w:ind w:firstLine="103" w:firstLineChars="49"/>
        <w:jc w:val="center"/>
        <w:rPr>
          <w:rFonts w:ascii="新宋体" w:hAnsi="新宋体" w:eastAsia="新宋体"/>
          <w:b/>
          <w:color w:val="000000"/>
          <w:sz w:val="36"/>
          <w:szCs w:val="36"/>
        </w:rPr>
      </w:pPr>
      <w:r>
        <w:rPr>
          <w:rFonts w:hint="eastAsia" w:ascii="新宋体" w:hAnsi="新宋体" w:eastAsia="新宋体"/>
          <w:b/>
          <w:color w:val="000000"/>
          <w:szCs w:val="32"/>
        </w:rPr>
        <w:t>（复印在A4纸上，不要裁剪）</w:t>
      </w:r>
    </w:p>
    <w:p>
      <w:pPr>
        <w:ind w:firstLine="177" w:firstLineChars="49"/>
        <w:jc w:val="center"/>
        <w:rPr>
          <w:rFonts w:ascii="新宋体" w:hAnsi="新宋体" w:eastAsia="新宋体"/>
          <w:b/>
          <w:color w:val="000000"/>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5" w:type="dxa"/>
            <w:noWrap w:val="0"/>
            <w:vAlign w:val="center"/>
          </w:tcPr>
          <w:p>
            <w:pPr>
              <w:jc w:val="center"/>
              <w:rPr>
                <w:rFonts w:ascii="宋体" w:hAnsi="宋体" w:eastAsia="宋体"/>
                <w:color w:val="000000"/>
                <w:sz w:val="24"/>
              </w:rPr>
            </w:pPr>
            <w:r>
              <w:rPr>
                <w:rFonts w:hint="eastAsia" w:ascii="宋体" w:hAnsi="宋体" w:eastAsia="宋体"/>
                <w:color w:val="000000"/>
                <w:sz w:val="24"/>
              </w:rPr>
              <w:t>1</w:t>
            </w:r>
          </w:p>
        </w:tc>
        <w:tc>
          <w:tcPr>
            <w:tcW w:w="8174" w:type="dxa"/>
            <w:noWrap w:val="0"/>
            <w:vAlign w:val="center"/>
          </w:tcPr>
          <w:p>
            <w:pPr>
              <w:rPr>
                <w:rFonts w:ascii="宋体" w:hAnsi="宋体" w:eastAsia="宋体"/>
                <w:color w:val="000000"/>
                <w:sz w:val="24"/>
              </w:rPr>
            </w:pPr>
            <w:r>
              <w:rPr>
                <w:rFonts w:hint="eastAsia" w:ascii="宋体" w:hAnsi="宋体" w:eastAsia="宋体"/>
                <w:color w:val="000000"/>
                <w:sz w:val="24"/>
              </w:rPr>
              <w:t>本人有效期内第二代</w:t>
            </w:r>
            <w:r>
              <w:rPr>
                <w:rFonts w:ascii="宋体" w:hAnsi="宋体" w:eastAsia="宋体"/>
                <w:color w:val="000000"/>
                <w:sz w:val="24"/>
              </w:rPr>
              <w:t>身份证</w:t>
            </w:r>
            <w:r>
              <w:rPr>
                <w:rFonts w:hint="eastAsia" w:ascii="宋体" w:hAnsi="宋体" w:eastAsia="宋体"/>
                <w:color w:val="000000"/>
                <w:sz w:val="24"/>
              </w:rPr>
              <w:t>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65" w:type="dxa"/>
            <w:noWrap w:val="0"/>
            <w:vAlign w:val="center"/>
          </w:tcPr>
          <w:p>
            <w:pPr>
              <w:jc w:val="center"/>
              <w:rPr>
                <w:rFonts w:ascii="宋体" w:hAnsi="宋体" w:eastAsia="宋体"/>
                <w:color w:val="000000"/>
                <w:sz w:val="24"/>
              </w:rPr>
            </w:pPr>
            <w:r>
              <w:rPr>
                <w:rFonts w:hint="eastAsia" w:ascii="宋体" w:hAnsi="宋体" w:eastAsia="宋体"/>
                <w:color w:val="000000"/>
                <w:sz w:val="24"/>
              </w:rPr>
              <w:t>2</w:t>
            </w:r>
          </w:p>
        </w:tc>
        <w:tc>
          <w:tcPr>
            <w:tcW w:w="8174" w:type="dxa"/>
            <w:noWrap w:val="0"/>
            <w:vAlign w:val="center"/>
          </w:tcPr>
          <w:p>
            <w:pPr>
              <w:rPr>
                <w:rFonts w:ascii="宋体" w:hAnsi="宋体" w:eastAsia="宋体"/>
                <w:sz w:val="24"/>
              </w:rPr>
            </w:pPr>
            <w:r>
              <w:rPr>
                <w:rFonts w:hint="eastAsia" w:ascii="宋体" w:hAnsi="宋体" w:eastAsia="宋体"/>
                <w:sz w:val="24"/>
              </w:rPr>
              <w:t>户口本原件及复印件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65" w:type="dxa"/>
            <w:noWrap w:val="0"/>
            <w:vAlign w:val="center"/>
          </w:tcPr>
          <w:p>
            <w:pPr>
              <w:jc w:val="center"/>
              <w:rPr>
                <w:rFonts w:ascii="宋体" w:hAnsi="宋体" w:eastAsia="宋体"/>
                <w:color w:val="000000"/>
                <w:sz w:val="24"/>
              </w:rPr>
            </w:pPr>
            <w:r>
              <w:rPr>
                <w:rFonts w:hint="eastAsia" w:ascii="宋体" w:hAnsi="宋体" w:eastAsia="宋体"/>
                <w:color w:val="000000"/>
                <w:sz w:val="24"/>
              </w:rPr>
              <w:t>3</w:t>
            </w:r>
          </w:p>
        </w:tc>
        <w:tc>
          <w:tcPr>
            <w:tcW w:w="8174" w:type="dxa"/>
            <w:noWrap w:val="0"/>
            <w:vAlign w:val="center"/>
          </w:tcPr>
          <w:p>
            <w:pPr>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①</w:t>
            </w:r>
            <w:r>
              <w:rPr>
                <w:rFonts w:ascii="宋体" w:hAnsi="宋体" w:eastAsia="宋体"/>
                <w:sz w:val="24"/>
              </w:rPr>
              <w:fldChar w:fldCharType="end"/>
            </w:r>
            <w:r>
              <w:rPr>
                <w:rFonts w:hint="eastAsia" w:ascii="宋体" w:hAnsi="宋体" w:eastAsia="宋体"/>
                <w:sz w:val="24"/>
              </w:rPr>
              <w:t>毕业证书原件及复印件。</w:t>
            </w:r>
          </w:p>
          <w:p>
            <w:pPr>
              <w:rPr>
                <w:rFonts w:ascii="宋体" w:hAnsi="宋体" w:eastAsia="宋体"/>
                <w:sz w:val="24"/>
              </w:rPr>
            </w:pPr>
            <w:r>
              <w:rPr>
                <w:rFonts w:hint="eastAsia" w:ascii="宋体" w:hAnsi="宋体" w:eastAsia="宋体"/>
                <w:sz w:val="24"/>
              </w:rPr>
              <w:t>②202</w:t>
            </w:r>
            <w:r>
              <w:rPr>
                <w:rFonts w:hint="eastAsia" w:ascii="宋体" w:hAnsi="宋体" w:eastAsia="宋体"/>
                <w:sz w:val="24"/>
                <w:lang w:val="en-US" w:eastAsia="zh-CN"/>
              </w:rPr>
              <w:t>2</w:t>
            </w:r>
            <w:r>
              <w:rPr>
                <w:rFonts w:hint="eastAsia" w:ascii="宋体" w:hAnsi="宋体" w:eastAsia="宋体"/>
                <w:sz w:val="24"/>
              </w:rPr>
              <w:t>年全日制普通高校应届毕业生提供空白就业协议书（网签学校凭网页截图打印稿）</w:t>
            </w:r>
            <w:r>
              <w:rPr>
                <w:rFonts w:hint="eastAsia" w:ascii="宋体" w:hAnsi="宋体"/>
                <w:sz w:val="24"/>
                <w:lang w:eastAsia="zh-CN"/>
              </w:rPr>
              <w:t>和就业推荐表</w:t>
            </w:r>
            <w:r>
              <w:rPr>
                <w:rFonts w:hint="eastAsia" w:ascii="宋体" w:hAnsi="宋体" w:eastAsia="宋体"/>
                <w:sz w:val="24"/>
              </w:rPr>
              <w:t>。202</w:t>
            </w:r>
            <w:r>
              <w:rPr>
                <w:rFonts w:hint="eastAsia" w:ascii="宋体" w:hAnsi="宋体" w:eastAsia="宋体"/>
                <w:sz w:val="24"/>
                <w:lang w:val="en-US" w:eastAsia="zh-CN"/>
              </w:rPr>
              <w:t>2</w:t>
            </w:r>
            <w:r>
              <w:rPr>
                <w:rFonts w:hint="eastAsia" w:ascii="宋体" w:hAnsi="宋体" w:eastAsia="宋体"/>
                <w:sz w:val="24"/>
              </w:rPr>
              <w:t>年</w:t>
            </w:r>
            <w:r>
              <w:rPr>
                <w:rFonts w:hint="eastAsia" w:ascii="宋体" w:hAnsi="宋体"/>
                <w:sz w:val="24"/>
                <w:lang w:val="en-US" w:eastAsia="zh-CN"/>
              </w:rPr>
              <w:t>8</w:t>
            </w:r>
            <w:r>
              <w:rPr>
                <w:rFonts w:hint="eastAsia" w:ascii="宋体" w:hAnsi="宋体" w:eastAsia="宋体"/>
                <w:sz w:val="24"/>
              </w:rPr>
              <w:t>月3</w:t>
            </w:r>
            <w:r>
              <w:rPr>
                <w:rFonts w:hint="eastAsia" w:ascii="宋体" w:hAnsi="宋体" w:eastAsia="宋体"/>
                <w:sz w:val="24"/>
                <w:lang w:val="en-US" w:eastAsia="zh-CN"/>
              </w:rPr>
              <w:t>1</w:t>
            </w:r>
            <w:r>
              <w:rPr>
                <w:rFonts w:hint="eastAsia" w:ascii="宋体" w:hAnsi="宋体" w:eastAsia="宋体"/>
                <w:sz w:val="24"/>
              </w:rPr>
              <w:t>日前须提供相应毕业证书原件。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565" w:type="dxa"/>
            <w:noWrap w:val="0"/>
            <w:vAlign w:val="center"/>
          </w:tcPr>
          <w:p>
            <w:pPr>
              <w:jc w:val="center"/>
              <w:rPr>
                <w:rFonts w:ascii="宋体" w:hAnsi="宋体" w:eastAsia="宋体"/>
                <w:color w:val="000000"/>
                <w:sz w:val="24"/>
              </w:rPr>
            </w:pPr>
            <w:r>
              <w:rPr>
                <w:rFonts w:hint="eastAsia" w:ascii="宋体" w:hAnsi="宋体" w:eastAsia="宋体"/>
                <w:color w:val="000000"/>
                <w:sz w:val="24"/>
              </w:rPr>
              <w:t>4</w:t>
            </w:r>
          </w:p>
        </w:tc>
        <w:tc>
          <w:tcPr>
            <w:tcW w:w="8174" w:type="dxa"/>
            <w:noWrap w:val="0"/>
            <w:vAlign w:val="center"/>
          </w:tcPr>
          <w:p>
            <w:pPr>
              <w:rPr>
                <w:rFonts w:hint="eastAsia" w:ascii="宋体" w:hAnsi="宋体" w:eastAsia="宋体"/>
                <w:sz w:val="24"/>
              </w:rPr>
            </w:pPr>
            <w:r>
              <w:rPr>
                <w:rFonts w:hint="eastAsia" w:ascii="宋体" w:hAnsi="宋体" w:eastAsia="宋体"/>
                <w:sz w:val="24"/>
              </w:rPr>
              <w:t>资格证书原件及复印件。</w:t>
            </w:r>
          </w:p>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65" w:type="dxa"/>
            <w:noWrap w:val="0"/>
            <w:vAlign w:val="center"/>
          </w:tcPr>
          <w:p>
            <w:pPr>
              <w:jc w:val="center"/>
              <w:rPr>
                <w:rFonts w:ascii="宋体" w:hAnsi="宋体" w:eastAsia="宋体"/>
                <w:color w:val="000000"/>
                <w:sz w:val="24"/>
              </w:rPr>
            </w:pPr>
            <w:r>
              <w:rPr>
                <w:rFonts w:hint="eastAsia" w:ascii="宋体" w:hAnsi="宋体" w:eastAsia="宋体"/>
                <w:color w:val="000000"/>
                <w:sz w:val="24"/>
              </w:rPr>
              <w:t>5</w:t>
            </w:r>
          </w:p>
        </w:tc>
        <w:tc>
          <w:tcPr>
            <w:tcW w:w="8174" w:type="dxa"/>
            <w:noWrap w:val="0"/>
            <w:vAlign w:val="center"/>
          </w:tcPr>
          <w:p>
            <w:pPr>
              <w:rPr>
                <w:rFonts w:ascii="宋体" w:hAnsi="宋体" w:eastAsia="宋体"/>
                <w:sz w:val="24"/>
              </w:rPr>
            </w:pPr>
            <w:r>
              <w:rPr>
                <w:rFonts w:hint="eastAsia" w:ascii="宋体" w:hAnsi="宋体" w:eastAsia="宋体"/>
                <w:sz w:val="24"/>
                <w:lang w:val="en-US" w:eastAsia="zh-CN"/>
              </w:rPr>
              <w:t>2021年温州市瓯海区卫健系统参加温州医科大学秋季线上招聘会招聘医学类毕业生报名表</w:t>
            </w:r>
          </w:p>
        </w:tc>
      </w:tr>
    </w:tbl>
    <w:p>
      <w:pPr>
        <w:pStyle w:val="2"/>
      </w:pPr>
    </w:p>
    <w:p/>
    <w:sectPr>
      <w:pgSz w:w="11906" w:h="16838"/>
      <w:pgMar w:top="1240" w:right="1803" w:bottom="1051" w:left="1803" w:header="851" w:footer="1417"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E5F5D"/>
    <w:rsid w:val="00E56C82"/>
    <w:rsid w:val="01A34E78"/>
    <w:rsid w:val="03A81C81"/>
    <w:rsid w:val="04B664DC"/>
    <w:rsid w:val="09117A1A"/>
    <w:rsid w:val="09A760DA"/>
    <w:rsid w:val="09BB72B6"/>
    <w:rsid w:val="0A0F50A3"/>
    <w:rsid w:val="0DA9349B"/>
    <w:rsid w:val="0E531A31"/>
    <w:rsid w:val="0EB509CB"/>
    <w:rsid w:val="0F822306"/>
    <w:rsid w:val="102722A4"/>
    <w:rsid w:val="110639E6"/>
    <w:rsid w:val="1335337A"/>
    <w:rsid w:val="13AF45B6"/>
    <w:rsid w:val="14AF43B9"/>
    <w:rsid w:val="151E54E5"/>
    <w:rsid w:val="15E750DB"/>
    <w:rsid w:val="15EF306E"/>
    <w:rsid w:val="16130002"/>
    <w:rsid w:val="1725009E"/>
    <w:rsid w:val="184A3A1E"/>
    <w:rsid w:val="1AD63E88"/>
    <w:rsid w:val="1D66153C"/>
    <w:rsid w:val="1DD73288"/>
    <w:rsid w:val="1E71453C"/>
    <w:rsid w:val="1F1E7D7D"/>
    <w:rsid w:val="22AD7485"/>
    <w:rsid w:val="237A523B"/>
    <w:rsid w:val="23915675"/>
    <w:rsid w:val="269B213C"/>
    <w:rsid w:val="27516E3C"/>
    <w:rsid w:val="2B5C7E86"/>
    <w:rsid w:val="2C0E2734"/>
    <w:rsid w:val="2C1247F4"/>
    <w:rsid w:val="2C4E5F5D"/>
    <w:rsid w:val="2CF96BB0"/>
    <w:rsid w:val="2F721DF8"/>
    <w:rsid w:val="317B4859"/>
    <w:rsid w:val="325B0BC2"/>
    <w:rsid w:val="36054BB5"/>
    <w:rsid w:val="3CB85A12"/>
    <w:rsid w:val="3EE37F9B"/>
    <w:rsid w:val="3F8C2355"/>
    <w:rsid w:val="424E3D59"/>
    <w:rsid w:val="49563918"/>
    <w:rsid w:val="495E1D1C"/>
    <w:rsid w:val="49D24190"/>
    <w:rsid w:val="4AE12F0A"/>
    <w:rsid w:val="4B8F2AC2"/>
    <w:rsid w:val="4DE54EB9"/>
    <w:rsid w:val="4F707A13"/>
    <w:rsid w:val="52166CBB"/>
    <w:rsid w:val="53E66A7A"/>
    <w:rsid w:val="5460157F"/>
    <w:rsid w:val="5621182F"/>
    <w:rsid w:val="57087077"/>
    <w:rsid w:val="57D42B1D"/>
    <w:rsid w:val="58182F45"/>
    <w:rsid w:val="588107BA"/>
    <w:rsid w:val="59B55C7C"/>
    <w:rsid w:val="5A7B1F9F"/>
    <w:rsid w:val="5C365944"/>
    <w:rsid w:val="5DCA5800"/>
    <w:rsid w:val="5E3B4763"/>
    <w:rsid w:val="5F8C1552"/>
    <w:rsid w:val="5FEE00C9"/>
    <w:rsid w:val="62D03ED9"/>
    <w:rsid w:val="666E7E71"/>
    <w:rsid w:val="6A3522B7"/>
    <w:rsid w:val="6A9667F0"/>
    <w:rsid w:val="6AFE64E4"/>
    <w:rsid w:val="6CB96ECB"/>
    <w:rsid w:val="6E4B291E"/>
    <w:rsid w:val="6F603A28"/>
    <w:rsid w:val="6FE2023F"/>
    <w:rsid w:val="6FF87FA0"/>
    <w:rsid w:val="70290958"/>
    <w:rsid w:val="71FD4C05"/>
    <w:rsid w:val="7563182A"/>
    <w:rsid w:val="75E342B0"/>
    <w:rsid w:val="79922B60"/>
    <w:rsid w:val="7A4762F7"/>
    <w:rsid w:val="7AFA5274"/>
    <w:rsid w:val="7B66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2021-11-11T09:54:00Z</dcterms:created>
  <dc:creator>徐锦碧</dc:creator>
  <cp:lastModifiedBy>徐锦碧</cp:lastModifiedBy>
  <dcterms:modified xsi:type="dcterms:W3CDTF">2021-11-11T09:55:13Z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0E8771C0A0D647F895A2FB9898D06670</vt:lpwstr>
  </property>
</Properties>
</file>