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宜宾市第三人民医院</w:t>
      </w:r>
    </w:p>
    <w:p>
      <w:pPr>
        <w:jc w:val="center"/>
        <w:rPr>
          <w:rFonts w:ascii="方正小标宋简体" w:hAnsi="仿宋" w:eastAsia="方正小标宋简体" w:cs="仿宋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招聘岗位及条件</w:t>
      </w:r>
    </w:p>
    <w:bookmarkEnd w:id="0"/>
    <w:tbl>
      <w:tblPr>
        <w:tblStyle w:val="6"/>
        <w:tblW w:w="9214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50"/>
        <w:gridCol w:w="1035"/>
        <w:gridCol w:w="567"/>
        <w:gridCol w:w="1134"/>
        <w:gridCol w:w="1701"/>
        <w:gridCol w:w="850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2"/>
                <w:szCs w:val="22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2"/>
                <w:szCs w:val="22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2"/>
                <w:szCs w:val="22"/>
                <w:lang w:bidi="ar"/>
              </w:rPr>
              <w:t>科室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2"/>
                <w:szCs w:val="22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2"/>
                <w:szCs w:val="22"/>
                <w:lang w:bidi="ar"/>
              </w:rPr>
              <w:t>需求岗位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2"/>
                <w:szCs w:val="22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2"/>
                <w:szCs w:val="22"/>
                <w:lang w:bidi="ar"/>
              </w:rPr>
              <w:t>名额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2"/>
                <w:szCs w:val="22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2"/>
                <w:szCs w:val="22"/>
                <w:lang w:bidi="ar"/>
              </w:rPr>
              <w:t>最低学历要求</w:t>
            </w:r>
          </w:p>
        </w:tc>
        <w:tc>
          <w:tcPr>
            <w:tcW w:w="48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2"/>
                <w:szCs w:val="22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2"/>
                <w:szCs w:val="22"/>
                <w:lang w:bidi="ar"/>
              </w:rPr>
              <w:t>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2"/>
                <w:szCs w:val="22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2"/>
                <w:szCs w:val="22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2"/>
                <w:szCs w:val="22"/>
                <w:lang w:bidi="ar"/>
              </w:rPr>
              <w:t>是否规培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2"/>
                <w:szCs w:val="22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2"/>
                <w:szCs w:val="22"/>
                <w:lang w:bidi="ar"/>
              </w:rPr>
              <w:t>职称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2"/>
                <w:szCs w:val="22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2"/>
                <w:szCs w:val="22"/>
                <w:lang w:bidi="ar"/>
              </w:rPr>
              <w:t>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检验师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医学检验与诊断等相关专业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取得检验师资格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口腔科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口腔医学专业；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取得执业医师资格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研究生（硕士）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口腔医学专业；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取得执业医师资格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神经内科、内分泌科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研究生（硕士）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内科学（神经内科方向/内分泌方向）；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取得执业医师资格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心血管内科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研究生（硕士）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内科学（心血管内科方向）；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取得执业医师资格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肾病、风湿免疫科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研究生（硕士）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内科学（肾病内科方向）；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取得执业医师资格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呼吸内科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研究生（硕士）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内科学（呼吸内科方向）；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取得执业医师资格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消化内科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研究生（硕士）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内科学（消化内科方向）；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取得执业医师资格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感染科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研究生（硕士）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内科学；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取得执业医师资格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儿科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研究生（硕士）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儿科学；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取得执业医师资格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麻醉科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研究生（硕士）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麻醉学；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取得执业医师资格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胃肠肛门外科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研究生（硕士）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外科学（胃肠外科方向）；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取得执业医师资格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肝胆外科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研究生（硕士）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外科学（血管外科方向）；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取得执业医师资格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神经外科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研究生（硕士）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外科学（神经外科方向）；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取得执业医师资格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泌尿外科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研究生（硕士）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外科学（泌尿外科方向）；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取得执业医师资格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骨科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研究生（硕士）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外科学（骨科方向）；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取得执业医师资格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康复疼痛科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研究生（硕士）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麻醉学、康复医学、外科学（骨科方向）等相关专业；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取得主治医师资格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中医老年科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研究生（硕士）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内科学、老年医学；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取得执业医师资格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放射科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技师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医学影像技术；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取得技师资格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研究生（硕士）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医学影像与核医学；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取得执业医师资格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超声科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研究生（硕士）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医学影像与核医学；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取得执业医师资格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皮肤科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研究生（硕士）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皮肤病与性病学；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取得执业医师资格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急诊科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本科（学士）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本科：临床医学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研究生：急救医学、内科学、外科学、全科医学等相关专业；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取得执业医师资格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硕士研究生优先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眼科、耳鼻喉科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本科（学士）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本科：临床医学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研究生：眼科学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取得执业医师资格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硕士研究生优先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精神科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本科（学士）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本科：临床医学 研究生：精神病与精神卫生学；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取得执业医师资格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硕士研究生优先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心电图室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本科（学士）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本科：临床医学、医学影像学；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研究生：内科学等相关专业。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取得执业医师资格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硕士研究生优先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放疗科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物理师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本科（学士）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本科：生物医学工程、核物理与核技术、电子信息科学与技术等相关专业；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研究生：核医学、核物理与核技术、医学物理；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取得物理师资格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硕士研究生优先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病理科医师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本科（学士）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本科：临床医学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研究生：病理学与病理生理学、临床病理；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取得执业医师资格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硕士研究生优先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院感科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本科（学士）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本科：预防医学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研究生：流行病与卫生统计学、劳动卫生与环境卫生学、营养与食品卫生学、公共卫生等相关专业；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硕士研究生优先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软件技术员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本科（学士）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本科：计算机科学技术、计算机系统维护等相关专业；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研究生：计算机应用技术、计算机科学与技术等相关专业等相关专业；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硕士研究生优先；通过国家软件工程师考试优先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监审办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审计人员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研究生（硕士）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审计学等相关专业；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财务科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财务人员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研究生（硕士）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财务管理、会计学、会计。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取得会计师（初级）资格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sectPr>
      <w:pgSz w:w="11906" w:h="16838"/>
      <w:pgMar w:top="1440" w:right="1800" w:bottom="97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12CE5"/>
    <w:rsid w:val="000A2583"/>
    <w:rsid w:val="001A3C5A"/>
    <w:rsid w:val="00275EE4"/>
    <w:rsid w:val="002E34CA"/>
    <w:rsid w:val="004222D9"/>
    <w:rsid w:val="0044090C"/>
    <w:rsid w:val="0053372A"/>
    <w:rsid w:val="00536590"/>
    <w:rsid w:val="005B0ECA"/>
    <w:rsid w:val="006049D9"/>
    <w:rsid w:val="00770FED"/>
    <w:rsid w:val="008951E8"/>
    <w:rsid w:val="008A06EE"/>
    <w:rsid w:val="009953CD"/>
    <w:rsid w:val="00AD5017"/>
    <w:rsid w:val="00BD3F41"/>
    <w:rsid w:val="00BE0597"/>
    <w:rsid w:val="00CA190C"/>
    <w:rsid w:val="00D86674"/>
    <w:rsid w:val="00D917EE"/>
    <w:rsid w:val="00DD2577"/>
    <w:rsid w:val="00E33E3A"/>
    <w:rsid w:val="00E33FC2"/>
    <w:rsid w:val="00E732A5"/>
    <w:rsid w:val="00FA60F6"/>
    <w:rsid w:val="00FB555A"/>
    <w:rsid w:val="00FC3A27"/>
    <w:rsid w:val="2B712CE5"/>
    <w:rsid w:val="48487757"/>
    <w:rsid w:val="70DB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8</Pages>
  <Words>517</Words>
  <Characters>2953</Characters>
  <Lines>24</Lines>
  <Paragraphs>6</Paragraphs>
  <TotalTime>125</TotalTime>
  <ScaleCrop>false</ScaleCrop>
  <LinksUpToDate>false</LinksUpToDate>
  <CharactersWithSpaces>3464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2021-10-22T07:19:00Z</dcterms:created>
  <dc:creator>mg19980106</dc:creator>
  <cp:lastModifiedBy>黄国凤</cp:lastModifiedBy>
  <dcterms:modified xsi:type="dcterms:W3CDTF">2021-10-26T10:05:26Z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007A189D410747BB99C126D591496141</vt:lpwstr>
  </property>
</Properties>
</file>