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napToGrid w:val="0"/>
        <w:spacing w:before="0" w:beforeAutospacing="0" w:after="0" w:afterAutospacing="0" w:line="600" w:lineRule="exact"/>
        <w:ind w:left="0" w:right="0"/>
        <w:jc w:val="center"/>
        <w:rPr>
          <w:rFonts w:hint="eastAsia" w:ascii="方正小标宋简体" w:hAnsi="方正小标宋简体" w:eastAsia="方正小标宋简体" w:cs="Tahoma"/>
          <w:color w:val="000000"/>
          <w:spacing w:val="-10"/>
          <w:sz w:val="44"/>
          <w:szCs w:val="44"/>
          <w:lang w:val="en-US"/>
        </w:rPr>
      </w:pPr>
      <w:r>
        <w:rPr>
          <w:rFonts w:hint="eastAsia" w:ascii="方正小标宋简体" w:hAnsi="方正小标宋简体" w:eastAsia="方正小标宋简体" w:cs="Tahoma"/>
          <w:color w:val="000000"/>
          <w:spacing w:val="-10"/>
          <w:sz w:val="44"/>
          <w:szCs w:val="44"/>
          <w:lang w:eastAsia="zh-CN"/>
        </w:rPr>
        <w:t>石林彝族自治县人民医院简介</w:t>
      </w:r>
    </w:p>
    <w:p>
      <w:pPr>
        <w:keepNext w:val="0"/>
        <w:keepLines w:val="0"/>
        <w:widowControl w:val="0"/>
        <w:suppressLineNumbers w:val="0"/>
        <w:snapToGrid w:val="0"/>
        <w:spacing w:before="0" w:beforeAutospacing="0" w:after="0" w:afterAutospacing="0" w:line="576" w:lineRule="exact"/>
        <w:ind w:left="0" w:right="0" w:firstLine="1260" w:firstLineChars="600"/>
        <w:jc w:val="both"/>
        <w:rPr>
          <w:rFonts w:hint="eastAsia" w:ascii="仿宋_GB2312" w:hAnsi="仿宋_GB2312" w:eastAsia="仿宋_GB2312" w:cs="仿宋_GB2312"/>
          <w:lang w:val="en-US"/>
        </w:rPr>
      </w:pP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石林彝族自治县人民医院（以下简称为“石林县人民医院”）前身为路南卫生院，始建于1939年，在县城鹿阜小学后十三乡镇办公房内建成，设病床5张、职工4人。1941年12月搬迁至南门外紫玉山北麓，在原演武厅旧址上新建而成。同年，被云南省政府评定为丙等卫生院，1943年升为乙等卫生院。1949年12月24日，由中国人民解放军滇、桂、黔边纵二支队护乡三团接管并进行整编。1956年2月更名为“路南县人民医院”，1956年12月路南彝族自治县成立后，又更名为“路南彝族自治县人民医院”。1998年“路南彝族自治县”更名为“石林彝族自治县”，医院随之更名为“石林彝族自治县人民医院”。</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石林县人民医院由石林县人民政府举办，是一所以医疗为主，集临床教学、预防保健和院前急救于一体的综合性二级甲等综合医院，承担着辖区内及周边地区常见多发病和危急重症患者的医疗救治任务，是国家县级公立医院基本标准达标医院、是石林县传染病定点医疗机构、120急救中心、危急孕产妇、危重新生儿救治中心,2019年创建成为石林县卒中防治中心,2020年胸痛中心、创伤中心通过验收。1995年首次创建为“二级甲等医院”，获得国家卫生部命名的“二级甲等医院”称号。2014年1月，在第二轮等级医院评审中，再次成功创建为“二级甲等医院”。</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lang w:val="en-US"/>
        </w:rPr>
      </w:pPr>
      <w:r>
        <w:rPr>
          <w:rFonts w:hint="eastAsia" w:ascii="仿宋_GB2312" w:hAnsi="仿宋_GB2312" w:eastAsia="仿宋_GB2312" w:cs="仿宋_GB2312"/>
          <w:kern w:val="2"/>
          <w:sz w:val="32"/>
          <w:szCs w:val="32"/>
          <w:lang w:val="en-US" w:eastAsia="zh-CN" w:bidi="ar"/>
        </w:rPr>
        <w:t>2013年7月，在县委县人民政府的大力关心支持下，石林县人民医院顺利实现了整体新建搬迁。新院区选址在鹿阜街道狮山路中段，占地面积104.18亩，净用地面积87.92亩，一期工程总投资1.59亿元，建设了医疗综合楼、传染楼、食堂综合楼、中心供氧及负压吸引机房、污水处理站及医疗垃圾站等基础设施，总建筑面积4.8万㎡，医疗业务用房面积4.6万㎡，编制床位530张，实际开放床位680张。新医院按照现代医院标准设计建设，交通便利，功能齐全，设施设备先进，环境优美，为医院的长远发展开启了新的征程。</w:t>
      </w:r>
    </w:p>
    <w:p>
      <w:pPr>
        <w:keepNext w:val="0"/>
        <w:keepLines w:val="0"/>
        <w:widowControl/>
        <w:suppressLineNumbers w:val="0"/>
        <w:spacing w:before="0" w:beforeAutospacing="0" w:after="0" w:afterAutospacing="0" w:line="600" w:lineRule="exact"/>
        <w:ind w:left="0" w:right="0" w:firstLine="640" w:firstLineChars="200"/>
        <w:jc w:val="both"/>
        <w:rPr>
          <w:rFonts w:hint="eastAsia" w:ascii="仿宋_GB2312" w:hAnsi="仿宋_GB2312" w:eastAsia="仿宋_GB2312" w:cs="仿宋_GB2312"/>
          <w:lang w:val="en-US"/>
        </w:rPr>
      </w:pPr>
      <w:bookmarkStart w:id="0" w:name="_Hlk26437972"/>
      <w:r>
        <w:rPr>
          <w:rFonts w:hint="eastAsia" w:ascii="仿宋_GB2312" w:hAnsi="仿宋_GB2312" w:eastAsia="仿宋_GB2312" w:cs="仿宋_GB2312"/>
          <w:kern w:val="2"/>
          <w:sz w:val="32"/>
          <w:szCs w:val="32"/>
          <w:lang w:val="en-US" w:eastAsia="zh-CN" w:bidi="ar"/>
        </w:rPr>
        <w:t>医院现有职工653名，其中编制内职工231名，合同制职工423名。有专业技术人员 587名，其中具备专业技术职称正高职称7人，副高职称 50人，中级职称122 人，初级职称383人，形成了一支强大的专业技术人才队伍。设置了15个职能科室、7个医技科室、19个临床科室。除院本部以外，还分设了一个科兴院区。购置了16排螺旋CT、1.5T超导核磁（MRI）、乳腺钼靶摄影机、多功能彩色超声机、全自动生化分析仪、PCR实验室、洁净手术室、腹腔镜、关节镜、手术显微镜等先进医疗设备，开展了重症监护（ICU）、无陪护新生儿监护病房（NICU）、血液透析、静脉输液集中配置、胸腹部及关节微创手术、无痛分娩、无痛胃肠镜检查、脊柱手术和髋、膝关节置换手术等新技术和新业务，极大地满足了人民群众对优质高效医疗服务的需求。建成了云南省临床重点专科2个、昆明市临床重点专科2个，有9名医生被评选为昆明市卫生科技人才 “十百千”工程后备人选，一名神经外科副主任医师被评为昆明市第四届“健康春城 最美医者”，一名护士被评为市级“最美护士”。有石林医疗名科3个、“石林名医”5名、县级“医学学科带头人”3名，学科建设取得了显著成效。</w:t>
      </w:r>
    </w:p>
    <w:p>
      <w:pPr>
        <w:keepNext w:val="0"/>
        <w:keepLines w:val="0"/>
        <w:widowControl/>
        <w:suppressLineNumbers w:val="0"/>
        <w:spacing w:before="0" w:beforeAutospacing="0" w:after="0" w:afterAutospacing="0" w:line="600" w:lineRule="exact"/>
        <w:ind w:left="0" w:right="0" w:firstLine="640" w:firstLineChars="200"/>
        <w:jc w:val="both"/>
      </w:pPr>
      <w:r>
        <w:rPr>
          <w:rFonts w:hint="eastAsia" w:ascii="仿宋_GB2312" w:hAnsi="仿宋_GB2312" w:eastAsia="仿宋_GB2312" w:cs="仿宋_GB2312"/>
          <w:kern w:val="2"/>
          <w:sz w:val="32"/>
          <w:szCs w:val="32"/>
          <w:lang w:val="en-US" w:eastAsia="zh-CN" w:bidi="ar"/>
        </w:rPr>
        <w:t>在做好医疗工作的同时，石林县人民医院积极开展临床教学工作，是昆明理工大学、昆明学院、楚雄医药高等专科学校教学医院，曲靖医学高等专科学校实习医院。积极与上级医院联合开展科研工作，是昆明市延安医院心脏超声科“丁云川教授基层科研工作站”，是云南省第二人民医院健康管理中心“王嫱教授专家工作站</w:t>
      </w:r>
      <w:bookmarkEnd w:id="0"/>
      <w:r>
        <w:rPr>
          <w:rFonts w:hint="eastAsia" w:ascii="仿宋_GB2312" w:hAnsi="仿宋_GB2312" w:eastAsia="仿宋_GB2312" w:cs="仿宋_GB2312"/>
          <w:kern w:val="2"/>
          <w:sz w:val="32"/>
          <w:szCs w:val="32"/>
          <w:lang w:val="en-US" w:eastAsia="zh-CN" w:bidi="ar"/>
        </w:rPr>
        <w:t>”、是昆明医科大学附属延安医院骨科中心“熊鹰专家团队工作站”。教学和科研工作的开展，极大地促进了临床诊疗技术和医疗水平的不断提高。</w:t>
      </w:r>
      <w:bookmarkStart w:id="1" w:name="_GoBack"/>
      <w:bookmarkEnd w:id="1"/>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Cambria Math">
    <w:panose1 w:val="02040503050406030204"/>
    <w:charset w:val="00"/>
    <w:family w:val="auto"/>
    <w:pitch w:val="variable"/>
    <w:sig w:usb0="E00002FF" w:usb1="420024FF"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variable"/>
    <w:sig w:usb0="E1002EFF" w:usb1="C000605B" w:usb2="00000029" w:usb3="00000000" w:csb0="200101FF" w:csb1="20280000"/>
  </w:font>
  <w:font w:name="@宋体">
    <w:panose1 w:val="02010600030101010101"/>
    <w:charset w:val="86"/>
    <w:family w:val="auto"/>
    <w:pitch w:val="variable"/>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57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Layout w:type="fixed"/>
      <w:tblCellMar>
        <w:top w:w="0" w:type="dxa"/>
        <w:left w:w="108" w:type="dxa"/>
        <w:bottom w:w="0" w:type="dxa"/>
        <w:right w:w="108" w:type="dxa"/>
      </w:tblCellMar>
    </w:tblPr>
  </w:style>
  <w:style w:type="paragraph" w:styleId="2">
    <w:name w:val="Normal (Web)"/>
    <w:basedOn w:val="1"/>
    <w:uiPriority w:val="0"/>
    <w:pPr>
      <w:keepNext w:val="0"/>
      <w:keepLines w:val="0"/>
      <w:widowControl/>
      <w:suppressLineNumbers w:val="0"/>
      <w:spacing w:before="0" w:beforeAutospacing="1" w:after="0" w:afterAutospacing="1"/>
      <w:ind w:left="0" w:right="0"/>
      <w:jc w:val="left"/>
    </w:pPr>
    <w:rPr>
      <w:rFonts w:hint="eastAsia" w:ascii="宋体" w:hAnsi="宋体" w:eastAsia="仿宋_GB2312" w:cs="宋体"/>
      <w:kern w:val="0"/>
      <w:sz w:val="24"/>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2021-08-26T01:24:41Z</dcterms:created>
  <dc:creator>Administrator</dc:creator>
  <cp:lastModifiedBy>屋塔房</cp:lastModifiedBy>
  <dcterms:modified xsi:type="dcterms:W3CDTF">2021-08-26T01:24:58Z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