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7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979"/>
        <w:gridCol w:w="648"/>
        <w:gridCol w:w="240"/>
        <w:gridCol w:w="239"/>
        <w:gridCol w:w="781"/>
        <w:gridCol w:w="273"/>
        <w:gridCol w:w="720"/>
        <w:gridCol w:w="239"/>
        <w:gridCol w:w="963"/>
        <w:gridCol w:w="1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9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  <w:lang w:eastAsia="zh-CN"/>
              </w:rPr>
              <w:t>周口市传染病医院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6"/>
                <w:szCs w:val="36"/>
              </w:rPr>
              <w:t>引进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</w:rPr>
              <w:t>高层次人才报名登记表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档案保存地点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5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硕士研究生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3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现有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6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简  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(填写大学学习及工作经历）</w:t>
            </w:r>
          </w:p>
        </w:tc>
        <w:tc>
          <w:tcPr>
            <w:tcW w:w="75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5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本报名表所填写的信息准确无误，所提交的证件、资料和照片真实有效，若有虚假， 所产生的一切后果由本人承担。 </w:t>
            </w:r>
          </w:p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报名人（签名）：   </w:t>
            </w:r>
          </w:p>
          <w:p>
            <w:pPr>
              <w:widowControl/>
              <w:ind w:firstLine="5040" w:firstLineChars="210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5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5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审查人签名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B3B0F"/>
    <w:rsid w:val="60C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2021-10-14T09:08:00Z</dcterms:created>
  <dc:creator>家嘉</dc:creator>
  <cp:lastModifiedBy>家嘉</cp:lastModifiedBy>
  <dcterms:modified xsi:type="dcterms:W3CDTF">2021-10-14T09:09:14Z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290BAFC2DA1A4C579D13A282FE8D4D0E</vt:lpwstr>
  </property>
</Properties>
</file>