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附件2</w:t>
      </w:r>
    </w:p>
    <w:p>
      <w:pPr>
        <w:spacing w:line="600" w:lineRule="exact"/>
        <w:ind w:firstLine="883" w:firstLineChars="200"/>
        <w:jc w:val="center"/>
        <w:rPr>
          <w:rFonts w:cs="黑体" w:asciiTheme="majorEastAsia" w:hAnsiTheme="majorEastAsia" w:eastAsiaTheme="majorEastAsia"/>
          <w:b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sz w:val="44"/>
          <w:szCs w:val="44"/>
        </w:rPr>
        <w:t>考生体检须知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一、集中时间</w:t>
      </w:r>
    </w:p>
    <w:p>
      <w:pPr>
        <w:spacing w:line="600" w:lineRule="exact"/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2021年</w:t>
      </w:r>
      <w:r>
        <w:rPr>
          <w:rFonts w:hint="eastAsia" w:ascii="仿宋_GB2312"/>
          <w:sz w:val="30"/>
          <w:szCs w:val="30"/>
          <w:lang w:val="en-US" w:eastAsia="zh-CN"/>
        </w:rPr>
        <w:t>10</w:t>
      </w:r>
      <w:r>
        <w:rPr>
          <w:rFonts w:hint="eastAsia" w:ascii="仿宋_GB2312"/>
          <w:sz w:val="30"/>
          <w:szCs w:val="30"/>
        </w:rPr>
        <w:t>月1</w:t>
      </w:r>
      <w:r>
        <w:rPr>
          <w:rFonts w:hint="eastAsia" w:ascii="仿宋_GB2312"/>
          <w:sz w:val="30"/>
          <w:szCs w:val="30"/>
          <w:lang w:val="en-US" w:eastAsia="zh-CN"/>
        </w:rPr>
        <w:t>9</w:t>
      </w:r>
      <w:r>
        <w:rPr>
          <w:rFonts w:hint="eastAsia" w:ascii="仿宋_GB2312"/>
          <w:sz w:val="30"/>
          <w:szCs w:val="30"/>
        </w:rPr>
        <w:t>日（星期</w:t>
      </w:r>
      <w:r>
        <w:rPr>
          <w:rFonts w:hint="eastAsia" w:ascii="仿宋_GB2312"/>
          <w:sz w:val="30"/>
          <w:szCs w:val="30"/>
          <w:lang w:eastAsia="zh-CN"/>
        </w:rPr>
        <w:t>二</w:t>
      </w:r>
      <w:r>
        <w:rPr>
          <w:rFonts w:hint="eastAsia" w:ascii="仿宋_GB2312"/>
          <w:sz w:val="30"/>
          <w:szCs w:val="30"/>
        </w:rPr>
        <w:t>）上午7：</w:t>
      </w:r>
      <w:r>
        <w:rPr>
          <w:rFonts w:hint="eastAsia" w:ascii="仿宋_GB2312"/>
          <w:sz w:val="30"/>
          <w:szCs w:val="30"/>
          <w:lang w:val="en-US" w:eastAsia="zh-CN"/>
        </w:rPr>
        <w:t>3</w:t>
      </w:r>
      <w:r>
        <w:rPr>
          <w:rFonts w:hint="eastAsia" w:ascii="仿宋_GB2312"/>
          <w:sz w:val="30"/>
          <w:szCs w:val="30"/>
        </w:rPr>
        <w:t>0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二、集中地点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永泰县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医院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4号楼一层血透室门口</w:t>
      </w:r>
      <w:r>
        <w:rPr>
          <w:rFonts w:hint="eastAsia" w:ascii="仿宋_GB2312" w:hAnsi="仿宋_GB2312" w:eastAsia="仿宋_GB2312" w:cs="仿宋_GB2312"/>
          <w:sz w:val="30"/>
          <w:szCs w:val="30"/>
        </w:rPr>
        <w:t>集中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三、需携带的材料</w:t>
      </w: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本须知一份、身份证原件、一寸免冠半身彩色</w:t>
      </w:r>
      <w:bookmarkStart w:id="0" w:name="_GoBack"/>
      <w:bookmarkEnd w:id="0"/>
      <w:r>
        <w:rPr>
          <w:sz w:val="30"/>
          <w:szCs w:val="30"/>
        </w:rPr>
        <w:t>近照1张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四、注意事项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1.体检前一天请注意休息,勿熬夜、饮酒,避免剧烈运动。体检当天需进行采血、B超等检查,请在受检查前禁食8-12小时。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2.月经期间，女性受检者请勿做妇科及尿液检查,待经期完毕后再补检;怀孕或可能已受孕者,事先告知医护人员,勿做X光检查，应将有关情况填写在体检表中,并在体检前向工作人员报告。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3.体检时，考生家属、朋友等人员不得跟随。考生体检全过程不得使用任何通讯工具或其他电子设备，体检之前须把上述物品上交工作人员保管，如有隐瞒不交的，按违纪处理。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对心率、视力、听力、血压等项目达不到体检合格标准的，安排当日复检；对边缘性心脏杂音、病理性心电图、病理性杂音、频发早搏（心电图证实）等项目达不到体检合格标准的，安排当场复检。考生对非当日、非当场复检的体检项目结果有疑问时，可以在得知体检结论的7日内提出复检，提交复检申请。复检只能进行一次，体检结果以复检结论为准。复检的具体时间由县卫生健康局另行通知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</w:rPr>
        <w:t>凡在体检中弄虚作假或者隐瞒真实情况的报考者，不予聘用或取消聘用。体检缺席者，取消聘用资格。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五、体检费用</w:t>
      </w:r>
    </w:p>
    <w:p>
      <w:pPr>
        <w:wordWrap w:val="0"/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体检费由考生本人承担，需缴纳现金（具体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金额待通知）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600" w:lineRule="exact"/>
        <w:ind w:firstLine="600" w:firstLineChars="200"/>
        <w:rPr>
          <w:sz w:val="30"/>
          <w:szCs w:val="30"/>
        </w:rPr>
      </w:pPr>
    </w:p>
    <w:p>
      <w:pPr>
        <w:spacing w:line="600" w:lineRule="exact"/>
        <w:ind w:firstLine="600" w:firstLineChars="200"/>
        <w:rPr>
          <w:sz w:val="30"/>
          <w:szCs w:val="30"/>
        </w:rPr>
      </w:pPr>
    </w:p>
    <w:p>
      <w:pPr>
        <w:spacing w:line="600" w:lineRule="exact"/>
        <w:ind w:firstLine="3900" w:firstLineChars="1300"/>
        <w:rPr>
          <w:sz w:val="30"/>
          <w:szCs w:val="30"/>
        </w:rPr>
      </w:pPr>
      <w:r>
        <w:rPr>
          <w:sz w:val="30"/>
          <w:szCs w:val="30"/>
        </w:rPr>
        <w:t>考生签名（加盖手印）：</w:t>
      </w: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签收日期：</w:t>
      </w:r>
    </w:p>
    <w:p/>
    <w:p>
      <w:pPr>
        <w:ind w:firstLine="6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2EF"/>
    <w:rsid w:val="000F1882"/>
    <w:rsid w:val="00203CDA"/>
    <w:rsid w:val="007032EF"/>
    <w:rsid w:val="008B2D96"/>
    <w:rsid w:val="008D1C0C"/>
    <w:rsid w:val="00914AF9"/>
    <w:rsid w:val="00BE0B9F"/>
    <w:rsid w:val="00D82FCF"/>
    <w:rsid w:val="56D020BB"/>
    <w:rsid w:val="65621D4C"/>
    <w:rsid w:val="7ED719F2"/>
    <w:rsid w:val="7F5852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109</Words>
  <Characters>627</Characters>
  <Lines>5</Lines>
  <Paragraphs>1</Paragraphs>
  <TotalTime>2</TotalTime>
  <ScaleCrop>false</ScaleCrop>
  <LinksUpToDate>false</LinksUpToDate>
  <CharactersWithSpaces>735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2020-12-08T01:59:00Z</dcterms:created>
  <dc:creator>AutoBVT</dc:creator>
  <cp:lastModifiedBy>月之君</cp:lastModifiedBy>
  <cp:lastPrinted>2020-12-08T02:01:00Z</cp:lastPrinted>
  <dcterms:modified xsi:type="dcterms:W3CDTF">2021-10-12T00:48:22Z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5A2F0C68F07449B097E6FF84127FEAD2</vt:lpwstr>
  </property>
</Properties>
</file>