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B2" w:rsidRDefault="00AE28B2" w:rsidP="00AE28B2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AE28B2" w:rsidRDefault="00AE28B2" w:rsidP="00AE28B2">
      <w:pPr>
        <w:spacing w:line="600" w:lineRule="exac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sz w:val="32"/>
          <w:szCs w:val="32"/>
        </w:rPr>
        <w:instrText xml:space="preserve"> HYPERLINK "http://www.smrsks.com/upload/af9ef191-07d9-4dd0-b9f9-77b9845fa66a.xls" 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bookmarkStart w:id="0" w:name="_GoBack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2021年三明市妇幼保健院公开招聘紧缺急需专业</w:t>
      </w:r>
    </w:p>
    <w:p w:rsidR="00AE28B2" w:rsidRDefault="00AE28B2" w:rsidP="00AE28B2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工作人员岗位信息表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</w:p>
    <w:tbl>
      <w:tblPr>
        <w:tblpPr w:leftFromText="180" w:rightFromText="180" w:vertAnchor="text" w:horzAnchor="margin" w:tblpXSpec="center" w:tblpY="901"/>
        <w:tblOverlap w:val="never"/>
        <w:tblW w:w="108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1102"/>
        <w:gridCol w:w="1102"/>
        <w:gridCol w:w="480"/>
        <w:gridCol w:w="480"/>
        <w:gridCol w:w="617"/>
        <w:gridCol w:w="1005"/>
        <w:gridCol w:w="1064"/>
        <w:gridCol w:w="976"/>
        <w:gridCol w:w="676"/>
        <w:gridCol w:w="377"/>
        <w:gridCol w:w="675"/>
        <w:gridCol w:w="484"/>
        <w:gridCol w:w="702"/>
      </w:tblGrid>
      <w:tr w:rsidR="00AE28B2" w:rsidTr="00AE28B2">
        <w:trPr>
          <w:trHeight w:val="441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经费形式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免笔试类型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5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岗位资格条件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AE28B2" w:rsidTr="001B6752">
        <w:trPr>
          <w:trHeight w:val="1026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2" w:rsidRDefault="00AE28B2" w:rsidP="00AE28B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2" w:rsidRDefault="00AE28B2" w:rsidP="00AE28B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2" w:rsidRDefault="00AE28B2" w:rsidP="00AE28B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最高年龄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 w:rsidR="00AE28B2" w:rsidRDefault="00AE28B2" w:rsidP="00AE28B2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面貌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对象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AE28B2" w:rsidTr="00AE28B2">
        <w:trPr>
          <w:trHeight w:val="750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三明市妇幼保健院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专技人员  （药剂科）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紧缺专业免笔试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中药（学）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8B2" w:rsidRDefault="00AE28B2" w:rsidP="00AE28B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我市机关事业在编在岗人员除外</w:t>
            </w:r>
          </w:p>
        </w:tc>
      </w:tr>
    </w:tbl>
    <w:p w:rsidR="00AE28B2" w:rsidRDefault="00AE28B2" w:rsidP="00AE28B2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              </w:t>
      </w:r>
    </w:p>
    <w:p w:rsidR="00AE28B2" w:rsidRDefault="00AE28B2" w:rsidP="00AE28B2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    </w:t>
      </w:r>
    </w:p>
    <w:p w:rsidR="00B029D4" w:rsidRPr="00AE28B2" w:rsidRDefault="00B029D4"/>
    <w:sectPr w:rsidR="00B029D4" w:rsidRPr="00AE2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13" w:rsidRDefault="00101613" w:rsidP="00AE28B2">
      <w:r>
        <w:separator/>
      </w:r>
    </w:p>
  </w:endnote>
  <w:endnote w:type="continuationSeparator" w:id="0">
    <w:p w:rsidR="00101613" w:rsidRDefault="00101613" w:rsidP="00AE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13" w:rsidRDefault="00101613" w:rsidP="00AE28B2">
      <w:r>
        <w:separator/>
      </w:r>
    </w:p>
  </w:footnote>
  <w:footnote w:type="continuationSeparator" w:id="0">
    <w:p w:rsidR="00101613" w:rsidRDefault="00101613" w:rsidP="00AE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A2"/>
    <w:rsid w:val="00022DA2"/>
    <w:rsid w:val="00101613"/>
    <w:rsid w:val="00AE28B2"/>
    <w:rsid w:val="00B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8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8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8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8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8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2021-09-30T08:08:00Z</dcterms:created>
  <dcterms:modified xsi:type="dcterms:W3CDTF">2021-09-30T08:14:00Z</dcterms:modified>
</cp:coreProperties>
</file>