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凉山州中西医结合医院招聘护士公告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根据医院发展需要，按照“公开、平等、竞争、择优”的原则，拟面向社会公开招聘护理专业技术人员</w:t>
      </w:r>
      <w:r>
        <w:rPr>
          <w:rFonts w:hint="eastAsia" w:ascii="仿宋" w:hAnsi="仿宋" w:eastAsia="仿宋" w:cs="仿宋"/>
          <w:b/>
          <w:bCs/>
          <w:sz w:val="32"/>
          <w:szCs w:val="32"/>
          <w:lang w:val="en-US" w:eastAsia="zh-CN"/>
        </w:rPr>
        <w:t>19</w:t>
      </w:r>
      <w:r>
        <w:rPr>
          <w:rFonts w:hint="eastAsia" w:ascii="仿宋" w:hAnsi="仿宋" w:eastAsia="仿宋" w:cs="仿宋"/>
          <w:sz w:val="32"/>
          <w:szCs w:val="32"/>
          <w:lang w:val="en-US" w:eastAsia="zh-CN"/>
        </w:rPr>
        <w:t>名。本次公开招聘为院内自主招聘，招聘的人员按劳动合同制管理。现将有关事项公告如下：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一、报考条件</w:t>
      </w:r>
    </w:p>
    <w:p>
      <w:pPr>
        <w:numPr>
          <w:ilvl w:val="0"/>
          <w:numId w:val="1"/>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专业条件:护理学</w:t>
      </w:r>
      <w:r>
        <w:rPr>
          <w:rFonts w:hint="eastAsia" w:ascii="仿宋_GB2312" w:hAnsi="仿宋_GB2312" w:eastAsia="仿宋_GB2312" w:cs="仿宋_GB2312"/>
          <w:sz w:val="32"/>
          <w:szCs w:val="32"/>
          <w:lang w:eastAsia="zh-CN"/>
        </w:rPr>
        <w:t>，大专及以上；</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岁以下(19</w:t>
      </w:r>
      <w:r>
        <w:rPr>
          <w:rFonts w:hint="eastAsia" w:ascii="仿宋_GB2312" w:hAnsi="仿宋_GB2312" w:eastAsia="仿宋_GB2312" w:cs="仿宋_GB2312"/>
          <w:sz w:val="32"/>
          <w:szCs w:val="32"/>
          <w:lang w:val="en-US" w:eastAsia="zh-CN"/>
        </w:rPr>
        <w:t>86</w:t>
      </w:r>
      <w:r>
        <w:rPr>
          <w:rFonts w:hint="eastAsia" w:ascii="仿宋_GB2312" w:hAnsi="仿宋_GB2312" w:eastAsia="仿宋_GB2312" w:cs="仿宋_GB2312"/>
          <w:sz w:val="32"/>
          <w:szCs w:val="32"/>
        </w:rPr>
        <w:t>年1月1日以后出生含1月1日)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3、须具备护士资格证书，应届毕业生护士资格考试成绩合格</w:t>
      </w:r>
      <w:r>
        <w:rPr>
          <w:rFonts w:hint="eastAsia" w:ascii="仿宋_GB2312" w:hAnsi="仿宋_GB2312" w:eastAsia="仿宋_GB2312" w:cs="仿宋_GB2312"/>
          <w:sz w:val="32"/>
          <w:szCs w:val="32"/>
          <w:lang w:eastAsia="zh-CN"/>
        </w:rPr>
        <w:t>证书；</w:t>
      </w:r>
    </w:p>
    <w:p>
      <w:pPr>
        <w:spacing w:line="540" w:lineRule="exact"/>
        <w:ind w:firstLine="640" w:firstLineChars="200"/>
        <w:rPr>
          <w:rFonts w:hint="default" w:ascii="仿宋_GB2312" w:hAnsi="仿宋_GB2312" w:eastAsia="仿宋_GB2312" w:cs="仿宋_GB2312"/>
          <w:sz w:val="32"/>
          <w:szCs w:val="32"/>
          <w:lang w:val="en-US"/>
        </w:rPr>
      </w:pPr>
      <w:r>
        <w:rPr>
          <w:rFonts w:hint="eastAsia" w:ascii="仿宋_GB2312" w:hAnsi="Times New Roman" w:eastAsia="仿宋_GB2312" w:cs="Times New Roman"/>
          <w:sz w:val="32"/>
          <w:szCs w:val="32"/>
          <w:lang w:val="en-US" w:eastAsia="zh-CN"/>
        </w:rPr>
        <w:t>4</w:t>
      </w:r>
      <w:r>
        <w:rPr>
          <w:rFonts w:hint="default" w:ascii="仿宋_GB2312" w:hAnsi="Times New Roman" w:eastAsia="仿宋_GB2312" w:cs="Times New Roman"/>
          <w:sz w:val="32"/>
          <w:szCs w:val="32"/>
          <w:lang w:eastAsia="zh-CN"/>
        </w:rPr>
        <w:t>、具有正常履行岗位职责的身体条件。</w:t>
      </w:r>
    </w:p>
    <w:p>
      <w:pPr>
        <w:numPr>
          <w:ilvl w:val="0"/>
          <w:numId w:val="0"/>
        </w:numPr>
        <w:ind w:left="638" w:leftChars="304"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除满足以上条件还需满足以下条件之一：</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、全日制本科学历，取得学士学位证;</w:t>
      </w:r>
    </w:p>
    <w:p>
      <w:pPr>
        <w:numPr>
          <w:ilvl w:val="0"/>
          <w:numId w:val="1"/>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具有护士规培结业证书;</w:t>
      </w:r>
    </w:p>
    <w:p>
      <w:pPr>
        <w:numPr>
          <w:ilvl w:val="0"/>
          <w:numId w:val="1"/>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具有专科护士证书</w:t>
      </w:r>
      <w:r>
        <w:rPr>
          <w:rFonts w:hint="eastAsia" w:ascii="仿宋_GB2312" w:hAnsi="仿宋_GB2312" w:eastAsia="仿宋_GB2312" w:cs="仿宋_GB2312"/>
          <w:sz w:val="32"/>
          <w:szCs w:val="32"/>
          <w:lang w:eastAsia="zh-CN"/>
        </w:rPr>
        <w:t>；</w:t>
      </w:r>
    </w:p>
    <w:p>
      <w:pPr>
        <w:numPr>
          <w:ilvl w:val="0"/>
          <w:numId w:val="0"/>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4、在二级甲等及以上医院工作三年以上，同时到</w:t>
      </w:r>
      <w:r>
        <w:rPr>
          <w:rFonts w:hint="eastAsia" w:ascii="仿宋_GB2312" w:hAnsi="仿宋_GB2312" w:eastAsia="仿宋_GB2312" w:cs="仿宋_GB2312"/>
          <w:sz w:val="32"/>
          <w:szCs w:val="32"/>
        </w:rPr>
        <w:t>省级(含成都市</w:t>
      </w:r>
      <w:r>
        <w:rPr>
          <w:rFonts w:hint="eastAsia" w:ascii="仿宋_GB2312" w:hAnsi="仿宋_GB2312" w:eastAsia="仿宋_GB2312" w:cs="仿宋_GB2312"/>
          <w:sz w:val="32"/>
          <w:szCs w:val="32"/>
          <w:lang w:eastAsia="zh-CN"/>
        </w:rPr>
        <w:t>、绵阳市</w:t>
      </w:r>
      <w:r>
        <w:rPr>
          <w:rFonts w:hint="eastAsia" w:ascii="仿宋_GB2312" w:hAnsi="仿宋_GB2312" w:eastAsia="仿宋_GB2312" w:cs="仿宋_GB2312"/>
          <w:sz w:val="32"/>
          <w:szCs w:val="32"/>
        </w:rPr>
        <w:t>)三级甲等医院专科进修3个月以上(含3月)，</w:t>
      </w:r>
    </w:p>
    <w:p>
      <w:pPr>
        <w:spacing w:line="540" w:lineRule="exact"/>
        <w:ind w:firstLine="640" w:firstLineChars="200"/>
        <w:rPr>
          <w:rFonts w:hint="default" w:ascii="仿宋_GB2312" w:hAnsi="Times New Roman" w:eastAsia="仿宋_GB2312" w:cs="Times New Roman"/>
          <w:sz w:val="32"/>
          <w:szCs w:val="32"/>
          <w:lang w:eastAsia="zh-CN"/>
        </w:rPr>
      </w:pPr>
      <w:r>
        <w:rPr>
          <w:rFonts w:hint="default" w:ascii="仿宋_GB2312" w:hAnsi="Times New Roman" w:eastAsia="仿宋_GB2312" w:cs="Times New Roman"/>
          <w:sz w:val="32"/>
          <w:szCs w:val="32"/>
          <w:lang w:eastAsia="zh-CN"/>
        </w:rPr>
        <w:t>（三）以下人员不得报考</w:t>
      </w:r>
    </w:p>
    <w:p>
      <w:pPr>
        <w:spacing w:line="540" w:lineRule="exact"/>
        <w:ind w:firstLine="640" w:firstLineChars="200"/>
        <w:rPr>
          <w:rFonts w:hint="default" w:ascii="仿宋_GB2312" w:hAnsi="Times New Roman" w:eastAsia="仿宋_GB2312" w:cs="Times New Roman"/>
          <w:sz w:val="32"/>
          <w:szCs w:val="32"/>
          <w:lang w:eastAsia="zh-CN"/>
        </w:rPr>
      </w:pPr>
      <w:r>
        <w:rPr>
          <w:rFonts w:hint="default" w:ascii="仿宋_GB2312" w:hAnsi="Times New Roman" w:eastAsia="仿宋_GB2312" w:cs="Times New Roman"/>
          <w:sz w:val="32"/>
          <w:szCs w:val="32"/>
          <w:lang w:eastAsia="zh-CN"/>
        </w:rPr>
        <w:t>1、曾因犯罪受过刑事处罚的人员;</w:t>
      </w:r>
    </w:p>
    <w:p>
      <w:pPr>
        <w:spacing w:line="540" w:lineRule="exact"/>
        <w:ind w:firstLine="640" w:firstLineChars="200"/>
        <w:rPr>
          <w:rFonts w:hint="default" w:ascii="仿宋_GB2312" w:hAnsi="Times New Roman" w:eastAsia="仿宋_GB2312" w:cs="Times New Roman"/>
          <w:sz w:val="32"/>
          <w:szCs w:val="32"/>
          <w:lang w:eastAsia="zh-CN"/>
        </w:rPr>
      </w:pPr>
      <w:r>
        <w:rPr>
          <w:rFonts w:hint="default" w:ascii="仿宋_GB2312" w:hAnsi="Times New Roman" w:eastAsia="仿宋_GB2312" w:cs="Times New Roman"/>
          <w:sz w:val="32"/>
          <w:szCs w:val="32"/>
          <w:lang w:eastAsia="zh-CN"/>
        </w:rPr>
        <w:t>2、涉嫌违法违纪被立案调查尚未结束（结案）的人员;</w:t>
      </w:r>
    </w:p>
    <w:p>
      <w:pPr>
        <w:spacing w:line="540" w:lineRule="exact"/>
        <w:ind w:firstLine="640" w:firstLineChars="200"/>
        <w:rPr>
          <w:rFonts w:hint="default"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3</w:t>
      </w:r>
      <w:r>
        <w:rPr>
          <w:rFonts w:hint="default" w:ascii="仿宋_GB2312" w:hAnsi="Times New Roman" w:eastAsia="仿宋_GB2312" w:cs="Times New Roman"/>
          <w:sz w:val="32"/>
          <w:szCs w:val="32"/>
          <w:lang w:eastAsia="zh-CN"/>
        </w:rPr>
        <w:t>、有法律、法规规定不得聘用在事业单位工作的人员。</w:t>
      </w:r>
    </w:p>
    <w:p>
      <w:pPr>
        <w:spacing w:line="540" w:lineRule="exact"/>
        <w:ind w:firstLine="640" w:firstLineChars="200"/>
        <w:rPr>
          <w:rFonts w:hint="default" w:ascii="仿宋_GB2312" w:hAnsi="Times New Roman" w:eastAsia="仿宋_GB2312" w:cs="Times New Roman"/>
          <w:sz w:val="32"/>
          <w:szCs w:val="32"/>
          <w:lang w:eastAsia="zh-CN"/>
        </w:rPr>
      </w:pPr>
      <w:r>
        <w:rPr>
          <w:rFonts w:hint="default"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eastAsia="zh-CN"/>
        </w:rPr>
        <w:t>四</w:t>
      </w:r>
      <w:r>
        <w:rPr>
          <w:rFonts w:hint="default" w:ascii="仿宋_GB2312" w:hAnsi="Times New Roman" w:eastAsia="仿宋_GB2312" w:cs="Times New Roman"/>
          <w:sz w:val="32"/>
          <w:szCs w:val="32"/>
          <w:lang w:eastAsia="zh-CN"/>
        </w:rPr>
        <w:t>）报名及资格审查</w:t>
      </w:r>
    </w:p>
    <w:p>
      <w:pPr>
        <w:spacing w:line="540" w:lineRule="exact"/>
        <w:ind w:firstLine="640" w:firstLineChars="200"/>
        <w:rPr>
          <w:rFonts w:hint="default" w:ascii="仿宋_GB2312" w:hAnsi="Times New Roman" w:eastAsia="仿宋_GB2312" w:cs="Times New Roman"/>
          <w:sz w:val="32"/>
          <w:szCs w:val="32"/>
          <w:lang w:eastAsia="zh-CN"/>
        </w:rPr>
      </w:pPr>
      <w:r>
        <w:rPr>
          <w:rFonts w:hint="default" w:ascii="仿宋_GB2312" w:hAnsi="Times New Roman" w:eastAsia="仿宋_GB2312" w:cs="Times New Roman"/>
          <w:sz w:val="32"/>
          <w:szCs w:val="32"/>
          <w:lang w:eastAsia="zh-CN"/>
        </w:rPr>
        <w:t>1、报名方式：现场报名。</w:t>
      </w:r>
    </w:p>
    <w:p>
      <w:pPr>
        <w:spacing w:line="540" w:lineRule="exact"/>
        <w:ind w:firstLine="640" w:firstLineChars="200"/>
        <w:rPr>
          <w:rFonts w:hint="default" w:ascii="仿宋_GB2312" w:hAnsi="Times New Roman" w:eastAsia="仿宋_GB2312" w:cs="Times New Roman"/>
          <w:sz w:val="32"/>
          <w:szCs w:val="32"/>
          <w:lang w:eastAsia="zh-CN"/>
        </w:rPr>
      </w:pPr>
      <w:r>
        <w:rPr>
          <w:rFonts w:hint="default" w:ascii="仿宋_GB2312" w:hAnsi="Times New Roman" w:eastAsia="仿宋_GB2312" w:cs="Times New Roman"/>
          <w:sz w:val="32"/>
          <w:szCs w:val="32"/>
          <w:lang w:eastAsia="zh-CN"/>
        </w:rPr>
        <w:t>2、报名时间：20</w:t>
      </w:r>
      <w:r>
        <w:rPr>
          <w:rFonts w:hint="eastAsia" w:ascii="仿宋_GB2312" w:hAnsi="Times New Roman" w:eastAsia="仿宋_GB2312" w:cs="Times New Roman"/>
          <w:sz w:val="32"/>
          <w:szCs w:val="32"/>
          <w:lang w:val="en-US" w:eastAsia="zh-CN"/>
        </w:rPr>
        <w:t>21</w:t>
      </w:r>
      <w:r>
        <w:rPr>
          <w:rFonts w:hint="default" w:ascii="仿宋_GB2312" w:hAnsi="Times New Roman" w:eastAsia="仿宋_GB2312" w:cs="Times New Roman"/>
          <w:sz w:val="32"/>
          <w:szCs w:val="32"/>
          <w:lang w:eastAsia="zh-CN"/>
        </w:rPr>
        <w:t>年</w:t>
      </w:r>
      <w:r>
        <w:rPr>
          <w:rFonts w:hint="eastAsia" w:ascii="仿宋_GB2312" w:hAnsi="Times New Roman" w:eastAsia="仿宋_GB2312" w:cs="Times New Roman"/>
          <w:sz w:val="32"/>
          <w:szCs w:val="32"/>
          <w:lang w:val="en-US" w:eastAsia="zh-CN"/>
        </w:rPr>
        <w:t>9</w:t>
      </w:r>
      <w:r>
        <w:rPr>
          <w:rFonts w:hint="default" w:ascii="仿宋_GB2312" w:hAnsi="Times New Roman" w:eastAsia="仿宋_GB2312" w:cs="Times New Roman"/>
          <w:sz w:val="32"/>
          <w:szCs w:val="32"/>
          <w:lang w:eastAsia="zh-CN"/>
        </w:rPr>
        <w:t>月</w:t>
      </w:r>
      <w:r>
        <w:rPr>
          <w:rFonts w:hint="eastAsia" w:ascii="仿宋_GB2312" w:hAnsi="Times New Roman" w:eastAsia="仿宋_GB2312" w:cs="Times New Roman"/>
          <w:sz w:val="32"/>
          <w:szCs w:val="32"/>
          <w:lang w:val="en-US" w:eastAsia="zh-CN"/>
        </w:rPr>
        <w:t>2</w:t>
      </w:r>
      <w:r>
        <w:rPr>
          <w:rFonts w:hint="default" w:ascii="仿宋_GB2312" w:hAnsi="Times New Roman" w:eastAsia="仿宋_GB2312" w:cs="Times New Roman"/>
          <w:sz w:val="32"/>
          <w:szCs w:val="32"/>
          <w:lang w:eastAsia="zh-CN"/>
        </w:rPr>
        <w:t>日</w:t>
      </w:r>
      <w:r>
        <w:rPr>
          <w:rFonts w:hint="eastAsia" w:ascii="仿宋_GB2312" w:hAnsi="Times New Roman" w:eastAsia="仿宋_GB2312" w:cs="Times New Roman"/>
          <w:sz w:val="32"/>
          <w:szCs w:val="32"/>
          <w:lang w:val="en-US" w:eastAsia="zh-CN"/>
        </w:rPr>
        <w:t>-2021年9月12日（</w:t>
      </w:r>
      <w:r>
        <w:rPr>
          <w:rFonts w:hint="eastAsia" w:ascii="仿宋_GB2312" w:hAnsi="Times New Roman" w:eastAsia="仿宋_GB2312" w:cs="Times New Roman"/>
          <w:sz w:val="32"/>
          <w:szCs w:val="32"/>
          <w:lang w:eastAsia="zh-CN"/>
        </w:rPr>
        <w:t>工作日</w:t>
      </w:r>
      <w:r>
        <w:rPr>
          <w:rFonts w:hint="eastAsia" w:ascii="仿宋_GB2312" w:hAnsi="Times New Roman" w:eastAsia="仿宋_GB2312" w:cs="Times New Roman"/>
          <w:sz w:val="32"/>
          <w:szCs w:val="32"/>
          <w:lang w:val="en-US" w:eastAsia="zh-CN"/>
        </w:rPr>
        <w:t>）上午8:00-11:30，下午14:30-17:30</w:t>
      </w:r>
      <w:r>
        <w:rPr>
          <w:rFonts w:hint="default" w:ascii="仿宋_GB2312" w:hAnsi="Times New Roman" w:eastAsia="仿宋_GB2312" w:cs="Times New Roman"/>
          <w:sz w:val="32"/>
          <w:szCs w:val="32"/>
          <w:lang w:eastAsia="zh-CN"/>
        </w:rPr>
        <w:t>。</w:t>
      </w:r>
    </w:p>
    <w:p>
      <w:pPr>
        <w:spacing w:line="540" w:lineRule="exact"/>
        <w:ind w:firstLine="640" w:firstLineChars="200"/>
        <w:rPr>
          <w:rFonts w:hint="default" w:ascii="仿宋_GB2312" w:hAnsi="Times New Roman" w:eastAsia="仿宋_GB2312" w:cs="Times New Roman"/>
          <w:sz w:val="32"/>
          <w:szCs w:val="32"/>
          <w:lang w:eastAsia="zh-CN"/>
        </w:rPr>
      </w:pPr>
      <w:r>
        <w:rPr>
          <w:rFonts w:hint="default" w:ascii="仿宋_GB2312" w:hAnsi="Times New Roman" w:eastAsia="仿宋_GB2312" w:cs="Times New Roman"/>
          <w:sz w:val="32"/>
          <w:szCs w:val="32"/>
          <w:lang w:eastAsia="zh-CN"/>
        </w:rPr>
        <w:t>3、报名地点：</w:t>
      </w:r>
      <w:r>
        <w:rPr>
          <w:rFonts w:hint="eastAsia" w:ascii="仿宋_GB2312" w:hAnsi="Times New Roman" w:eastAsia="仿宋_GB2312" w:cs="Times New Roman"/>
          <w:sz w:val="32"/>
          <w:szCs w:val="32"/>
          <w:lang w:eastAsia="zh-CN"/>
        </w:rPr>
        <w:t>西昌市河东大道二段</w:t>
      </w:r>
      <w:r>
        <w:rPr>
          <w:rFonts w:hint="eastAsia" w:ascii="仿宋_GB2312" w:hAnsi="Times New Roman" w:eastAsia="仿宋_GB2312" w:cs="Times New Roman"/>
          <w:sz w:val="32"/>
          <w:szCs w:val="32"/>
          <w:lang w:val="en-US" w:eastAsia="zh-CN"/>
        </w:rPr>
        <w:t>60号</w:t>
      </w:r>
      <w:r>
        <w:rPr>
          <w:rFonts w:hint="eastAsia" w:ascii="仿宋_GB2312" w:hAnsi="Times New Roman" w:eastAsia="仿宋_GB2312" w:cs="Times New Roman"/>
          <w:sz w:val="32"/>
          <w:szCs w:val="32"/>
          <w:lang w:eastAsia="zh-CN"/>
        </w:rPr>
        <w:t>凉山州中西医结合医院</w:t>
      </w:r>
      <w:r>
        <w:rPr>
          <w:rFonts w:hint="default" w:ascii="仿宋_GB2312" w:hAnsi="Times New Roman" w:eastAsia="仿宋_GB2312" w:cs="Times New Roman"/>
          <w:sz w:val="32"/>
          <w:szCs w:val="32"/>
          <w:lang w:eastAsia="zh-CN"/>
        </w:rPr>
        <w:t>医院</w:t>
      </w:r>
      <w:r>
        <w:rPr>
          <w:rFonts w:hint="eastAsia" w:ascii="仿宋_GB2312" w:hAnsi="Times New Roman" w:eastAsia="仿宋_GB2312" w:cs="Times New Roman"/>
          <w:sz w:val="32"/>
          <w:szCs w:val="32"/>
          <w:lang w:eastAsia="zh-CN"/>
        </w:rPr>
        <w:t>十楼</w:t>
      </w:r>
      <w:r>
        <w:rPr>
          <w:rFonts w:hint="default" w:ascii="仿宋_GB2312" w:hAnsi="Times New Roman" w:eastAsia="仿宋_GB2312" w:cs="Times New Roman"/>
          <w:sz w:val="32"/>
          <w:szCs w:val="32"/>
          <w:lang w:eastAsia="zh-CN"/>
        </w:rPr>
        <w:t>人事科。</w:t>
      </w:r>
    </w:p>
    <w:p>
      <w:pPr>
        <w:ind w:firstLine="640" w:firstLineChars="200"/>
        <w:jc w:val="left"/>
        <w:rPr>
          <w:rFonts w:hint="default" w:ascii="仿宋_GB2312" w:hAnsi="Times New Roman" w:eastAsia="仿宋_GB2312" w:cs="Times New Roman"/>
          <w:sz w:val="32"/>
          <w:szCs w:val="32"/>
          <w:lang w:eastAsia="zh-CN"/>
        </w:rPr>
      </w:pPr>
      <w:r>
        <w:rPr>
          <w:rFonts w:hint="default" w:ascii="仿宋_GB2312" w:hAnsi="Times New Roman" w:eastAsia="仿宋_GB2312" w:cs="Times New Roman"/>
          <w:sz w:val="32"/>
          <w:szCs w:val="32"/>
          <w:lang w:eastAsia="zh-CN"/>
        </w:rPr>
        <w:t>4、报名</w:t>
      </w:r>
      <w:r>
        <w:rPr>
          <w:rFonts w:hint="eastAsia" w:ascii="仿宋_GB2312" w:hAnsi="Times New Roman" w:eastAsia="仿宋_GB2312" w:cs="Times New Roman"/>
          <w:sz w:val="32"/>
          <w:szCs w:val="32"/>
          <w:lang w:eastAsia="zh-CN"/>
        </w:rPr>
        <w:t>材料</w:t>
      </w:r>
      <w:r>
        <w:rPr>
          <w:rFonts w:hint="default" w:ascii="仿宋_GB2312" w:hAnsi="Times New Roman" w:eastAsia="仿宋_GB2312" w:cs="Times New Roman"/>
          <w:sz w:val="32"/>
          <w:szCs w:val="32"/>
          <w:lang w:eastAsia="zh-CN"/>
        </w:rPr>
        <w:t>要求：报考人员须认真阅读本《招聘</w:t>
      </w:r>
      <w:r>
        <w:rPr>
          <w:rFonts w:hint="eastAsia" w:ascii="仿宋_GB2312" w:hAnsi="Times New Roman" w:eastAsia="仿宋_GB2312" w:cs="Times New Roman"/>
          <w:sz w:val="32"/>
          <w:szCs w:val="32"/>
          <w:lang w:eastAsia="zh-CN"/>
        </w:rPr>
        <w:t>公告</w:t>
      </w:r>
      <w:r>
        <w:rPr>
          <w:rFonts w:hint="default" w:ascii="仿宋_GB2312" w:hAnsi="Times New Roman" w:eastAsia="仿宋_GB2312" w:cs="Times New Roman"/>
          <w:sz w:val="32"/>
          <w:szCs w:val="32"/>
          <w:lang w:eastAsia="zh-CN"/>
        </w:rPr>
        <w:t>》，如实填写《</w:t>
      </w:r>
      <w:r>
        <w:rPr>
          <w:rFonts w:hint="eastAsia" w:ascii="仿宋_GB2312" w:hAnsi="Times New Roman" w:eastAsia="仿宋_GB2312" w:cs="Times New Roman"/>
          <w:sz w:val="32"/>
          <w:szCs w:val="32"/>
          <w:lang w:eastAsia="zh-CN"/>
        </w:rPr>
        <w:t>应聘人员情况登记表</w:t>
      </w:r>
      <w:r>
        <w:rPr>
          <w:rFonts w:hint="default" w:ascii="仿宋_GB2312" w:hAnsi="Times New Roman" w:eastAsia="仿宋_GB2312" w:cs="Times New Roman"/>
          <w:sz w:val="32"/>
          <w:szCs w:val="32"/>
          <w:lang w:eastAsia="zh-CN"/>
        </w:rPr>
        <w:t>》，并同时提供以下材料：</w:t>
      </w:r>
    </w:p>
    <w:p>
      <w:pPr>
        <w:spacing w:line="540" w:lineRule="exact"/>
        <w:ind w:firstLine="640" w:firstLineChars="200"/>
        <w:rPr>
          <w:rFonts w:hint="default" w:ascii="仿宋_GB2312" w:hAnsi="Times New Roman" w:eastAsia="仿宋_GB2312" w:cs="Times New Roman"/>
          <w:sz w:val="32"/>
          <w:szCs w:val="32"/>
          <w:lang w:eastAsia="zh-CN"/>
        </w:rPr>
      </w:pPr>
      <w:r>
        <w:rPr>
          <w:rFonts w:hint="default" w:ascii="仿宋_GB2312" w:hAnsi="Times New Roman" w:eastAsia="仿宋_GB2312" w:cs="Times New Roman"/>
          <w:sz w:val="32"/>
          <w:szCs w:val="32"/>
          <w:lang w:eastAsia="zh-CN"/>
        </w:rPr>
        <w:t>①毕业证、护士执业证书、有效居民身份证原件及复印件等各1份</w:t>
      </w:r>
      <w:r>
        <w:rPr>
          <w:rFonts w:hint="eastAsia" w:ascii="仿宋_GB2312" w:hAnsi="Times New Roman" w:eastAsia="仿宋_GB2312" w:cs="Times New Roman"/>
          <w:sz w:val="32"/>
          <w:szCs w:val="32"/>
          <w:lang w:eastAsia="zh-CN"/>
        </w:rPr>
        <w:t>和相关证明材料</w:t>
      </w:r>
      <w:r>
        <w:rPr>
          <w:rFonts w:hint="default" w:ascii="仿宋_GB2312" w:hAnsi="Times New Roman" w:eastAsia="仿宋_GB2312" w:cs="Times New Roman"/>
          <w:sz w:val="32"/>
          <w:szCs w:val="32"/>
          <w:lang w:eastAsia="zh-CN"/>
        </w:rPr>
        <w:t>;同时出具有效的《教育部学历证书电子注册备案表》1份。</w:t>
      </w:r>
    </w:p>
    <w:p>
      <w:pPr>
        <w:spacing w:line="540" w:lineRule="exact"/>
        <w:ind w:firstLine="640" w:firstLineChars="200"/>
        <w:rPr>
          <w:rFonts w:hint="default" w:ascii="仿宋_GB2312" w:hAnsi="Times New Roman" w:eastAsia="仿宋_GB2312" w:cs="Times New Roman"/>
          <w:sz w:val="32"/>
          <w:szCs w:val="32"/>
          <w:lang w:eastAsia="zh-CN"/>
        </w:rPr>
      </w:pPr>
      <w:r>
        <w:rPr>
          <w:rFonts w:hint="default" w:ascii="仿宋_GB2312" w:hAnsi="Times New Roman" w:eastAsia="仿宋_GB2312" w:cs="Times New Roman"/>
          <w:sz w:val="32"/>
          <w:szCs w:val="32"/>
          <w:lang w:eastAsia="zh-CN"/>
        </w:rPr>
        <w:t>②本人近期同底正面免冠一寸彩色照片2张。</w:t>
      </w:r>
    </w:p>
    <w:p>
      <w:pPr>
        <w:numPr>
          <w:ilvl w:val="0"/>
          <w:numId w:val="2"/>
        </w:numPr>
        <w:spacing w:line="540" w:lineRule="exact"/>
        <w:ind w:firstLine="640" w:firstLineChars="200"/>
        <w:rPr>
          <w:rFonts w:hint="default"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准考证在</w:t>
      </w:r>
      <w:r>
        <w:rPr>
          <w:rFonts w:hint="default" w:ascii="仿宋_GB2312" w:hAnsi="Times New Roman" w:eastAsia="仿宋_GB2312" w:cs="Times New Roman"/>
          <w:sz w:val="32"/>
          <w:szCs w:val="32"/>
          <w:lang w:eastAsia="zh-CN"/>
        </w:rPr>
        <w:t>考生</w:t>
      </w:r>
      <w:r>
        <w:rPr>
          <w:rFonts w:hint="eastAsia" w:ascii="仿宋_GB2312" w:hAnsi="Times New Roman" w:eastAsia="仿宋_GB2312" w:cs="Times New Roman"/>
          <w:sz w:val="32"/>
          <w:szCs w:val="32"/>
          <w:lang w:eastAsia="zh-CN"/>
        </w:rPr>
        <w:t>现场报名资格审核后，根据电话通知现场</w:t>
      </w:r>
      <w:r>
        <w:rPr>
          <w:rFonts w:hint="default" w:ascii="仿宋_GB2312" w:hAnsi="Times New Roman" w:eastAsia="仿宋_GB2312" w:cs="Times New Roman"/>
          <w:sz w:val="32"/>
          <w:szCs w:val="32"/>
          <w:lang w:eastAsia="zh-CN"/>
        </w:rPr>
        <w:t>领取准考证，一律不得代领。逾期不领取的，视为自动放弃。</w:t>
      </w:r>
    </w:p>
    <w:p>
      <w:pPr>
        <w:numPr>
          <w:ilvl w:val="0"/>
          <w:numId w:val="2"/>
        </w:numPr>
        <w:spacing w:line="540" w:lineRule="exact"/>
        <w:ind w:firstLine="640" w:firstLineChars="200"/>
        <w:rPr>
          <w:rFonts w:hint="default" w:ascii="仿宋_GB2312" w:hAnsi="Times New Roman" w:eastAsia="仿宋_GB2312" w:cs="Times New Roman"/>
          <w:sz w:val="32"/>
          <w:szCs w:val="32"/>
          <w:lang w:eastAsia="zh-CN"/>
        </w:rPr>
      </w:pPr>
      <w:r>
        <w:rPr>
          <w:rFonts w:hint="default" w:ascii="仿宋_GB2312" w:hAnsi="Times New Roman" w:eastAsia="仿宋_GB2312" w:cs="Times New Roman"/>
          <w:sz w:val="32"/>
          <w:szCs w:val="32"/>
          <w:lang w:eastAsia="zh-CN"/>
        </w:rPr>
        <w:t>注意事项：每位报考人员报名信息必须真实、准确，对伪造虚假信息，骗取考试或聘用资格的，一经查实，取消进入资格。</w:t>
      </w:r>
      <w:r>
        <w:rPr>
          <w:rFonts w:hint="eastAsia" w:ascii="仿宋_GB2312" w:hAnsi="Times New Roman" w:eastAsia="仿宋_GB2312" w:cs="Times New Roman"/>
          <w:sz w:val="32"/>
          <w:szCs w:val="32"/>
          <w:lang w:eastAsia="zh-CN"/>
        </w:rPr>
        <w:t>不接受</w:t>
      </w:r>
      <w:r>
        <w:rPr>
          <w:rFonts w:hint="default" w:ascii="仿宋_GB2312" w:hAnsi="Times New Roman" w:eastAsia="仿宋_GB2312" w:cs="Times New Roman"/>
          <w:sz w:val="32"/>
          <w:szCs w:val="32"/>
          <w:lang w:eastAsia="zh-CN"/>
        </w:rPr>
        <w:t>委托报名，报考信息填写错漏或根据考生报名时提供的联系方式无法联系上考生本人造成后果的，责任由考生本人承担。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（五）根据国家、省卫生健康主管部门及州委、州政府的安排部署，严格落实新冠疫情常态化防控工作要求，考生在报名和考试时需遵守以下要求:</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736" w:firstLineChars="23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1、所有考生正确佩戴口罩，出示防疫健康码（健康码为绿码）和行程码、身份证、准考证，配合考点工作人员做好体温检测，签到存包等工作。</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736" w:firstLineChars="23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2、考前14天内有国内疫情中风险地区或健康码为黄码的考生，需有近7天内核酸检测阴性结果证明，方可参加考试，无相关证明材料者则不能参加。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考前14天内有国内疫情高风险地区或国（境）外旅居史，与新冠病毒肺炎确诊、疑似或无症状感染着有密切接触史，健康码为红码的考生，按照《传染病防治法》和相关法律法规要求，集中隔离结束并健康码为绿码，持有近7天内核酸检测结果阴性证明方可参加考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4、因集中隔离期未满，或仍处于新冠肺炎治疗期、复阳期、出院观察期以及其他个人原因无法参加考试的考生，视为放弃本次考试。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二、考试相关事宜</w:t>
      </w:r>
    </w:p>
    <w:p>
      <w:pPr>
        <w:spacing w:line="540" w:lineRule="exact"/>
        <w:ind w:firstLine="640" w:firstLineChars="200"/>
        <w:rPr>
          <w:rFonts w:hint="eastAsia" w:ascii="仿宋_GB2312" w:hAnsi="Times New Roman" w:eastAsia="仿宋_GB2312" w:cs="Times New Roman"/>
          <w:sz w:val="32"/>
          <w:lang w:eastAsia="zh-CN"/>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lang w:eastAsia="zh-CN"/>
        </w:rPr>
        <w:t>考试方式：</w:t>
      </w:r>
      <w:r>
        <w:rPr>
          <w:rFonts w:hint="eastAsia" w:ascii="仿宋_GB2312" w:eastAsia="仿宋_GB2312"/>
          <w:sz w:val="32"/>
          <w:lang w:eastAsia="zh-CN"/>
        </w:rPr>
        <w:t>采</w:t>
      </w:r>
      <w:r>
        <w:rPr>
          <w:rFonts w:hint="eastAsia" w:ascii="仿宋_GB2312" w:hAnsi="Times New Roman" w:eastAsia="仿宋_GB2312" w:cs="Times New Roman"/>
          <w:sz w:val="32"/>
          <w:lang w:eastAsia="zh-CN"/>
        </w:rPr>
        <w:t>取面试＋操作考试方式，面试内容：护理理论知识，面</w:t>
      </w:r>
      <w:r>
        <w:rPr>
          <w:rFonts w:hint="eastAsia" w:ascii="仿宋_GB2312" w:hAnsi="Times New Roman" w:eastAsia="仿宋_GB2312" w:cs="Times New Roman"/>
          <w:sz w:val="32"/>
        </w:rPr>
        <w:t>试</w:t>
      </w:r>
      <w:r>
        <w:rPr>
          <w:rFonts w:hint="eastAsia" w:ascii="仿宋_GB2312" w:hAnsi="Times New Roman" w:eastAsia="仿宋_GB2312" w:cs="Times New Roman"/>
          <w:sz w:val="32"/>
          <w:lang w:eastAsia="zh-CN"/>
        </w:rPr>
        <w:t>时间</w:t>
      </w:r>
      <w:r>
        <w:rPr>
          <w:rFonts w:hint="eastAsia" w:ascii="仿宋_GB2312" w:hAnsi="Times New Roman" w:eastAsia="仿宋_GB2312" w:cs="Times New Roman"/>
          <w:sz w:val="32"/>
          <w:lang w:val="en-US" w:eastAsia="zh-CN"/>
        </w:rPr>
        <w:t>8分钟</w:t>
      </w:r>
      <w:r>
        <w:rPr>
          <w:rFonts w:hint="eastAsia" w:ascii="仿宋_GB2312" w:hAnsi="Times New Roman" w:eastAsia="仿宋_GB2312" w:cs="Times New Roman"/>
          <w:sz w:val="32"/>
          <w:lang w:eastAsia="zh-CN"/>
        </w:rPr>
        <w:t>，</w:t>
      </w:r>
      <w:r>
        <w:rPr>
          <w:rFonts w:hint="eastAsia" w:ascii="仿宋_GB2312" w:hAnsi="Times New Roman" w:eastAsia="仿宋_GB2312" w:cs="Times New Roman"/>
          <w:sz w:val="32"/>
        </w:rPr>
        <w:t>成绩按100分计算</w:t>
      </w:r>
      <w:r>
        <w:rPr>
          <w:rFonts w:hint="eastAsia" w:ascii="仿宋_GB2312" w:hAnsi="Times New Roman" w:eastAsia="仿宋_GB2312" w:cs="Times New Roman"/>
          <w:sz w:val="32"/>
          <w:lang w:eastAsia="zh-CN"/>
        </w:rPr>
        <w:t>；操作考试</w:t>
      </w:r>
      <w:r>
        <w:rPr>
          <w:rFonts w:hint="eastAsia" w:ascii="仿宋_GB2312" w:hAnsi="Times New Roman" w:eastAsia="仿宋_GB2312" w:cs="Times New Roman"/>
          <w:sz w:val="32"/>
          <w:lang w:val="en-US" w:eastAsia="zh-CN"/>
        </w:rPr>
        <w:t>30分钟，</w:t>
      </w:r>
      <w:r>
        <w:rPr>
          <w:rFonts w:hint="eastAsia" w:ascii="仿宋_GB2312" w:hAnsi="Times New Roman" w:eastAsia="仿宋_GB2312" w:cs="Times New Roman"/>
          <w:sz w:val="32"/>
          <w:lang w:eastAsia="zh-CN"/>
        </w:rPr>
        <w:t>成绩</w:t>
      </w:r>
      <w:r>
        <w:rPr>
          <w:rFonts w:hint="eastAsia" w:ascii="仿宋_GB2312" w:hAnsi="Times New Roman" w:eastAsia="仿宋_GB2312" w:cs="Times New Roman"/>
          <w:sz w:val="32"/>
          <w:lang w:val="en-US" w:eastAsia="zh-CN"/>
        </w:rPr>
        <w:t>100分，面试和</w:t>
      </w:r>
      <w:r>
        <w:rPr>
          <w:rFonts w:hint="eastAsia" w:ascii="仿宋_GB2312" w:hAnsi="Times New Roman" w:eastAsia="仿宋_GB2312" w:cs="Times New Roman"/>
          <w:sz w:val="32"/>
          <w:lang w:eastAsia="zh-CN"/>
        </w:rPr>
        <w:t>操作考试</w:t>
      </w:r>
      <w:r>
        <w:rPr>
          <w:rFonts w:hint="eastAsia" w:ascii="仿宋_GB2312" w:hAnsi="Times New Roman" w:eastAsia="仿宋_GB2312" w:cs="Times New Roman"/>
          <w:sz w:val="32"/>
          <w:lang w:val="en-US" w:eastAsia="zh-CN"/>
        </w:rPr>
        <w:t>各占总成绩的50%和50%，成绩总和</w:t>
      </w:r>
      <w:r>
        <w:rPr>
          <w:rFonts w:hint="eastAsia" w:ascii="仿宋_GB2312" w:hAnsi="Times New Roman" w:eastAsia="仿宋_GB2312" w:cs="Times New Roman"/>
          <w:sz w:val="32"/>
          <w:lang w:eastAsia="zh-CN"/>
        </w:rPr>
        <w:t>作为最终考试成绩。</w:t>
      </w:r>
    </w:p>
    <w:p>
      <w:pPr>
        <w:spacing w:line="540" w:lineRule="exact"/>
        <w:ind w:firstLine="640" w:firstLineChars="200"/>
        <w:rPr>
          <w:rStyle w:val="6"/>
          <w:rFonts w:ascii="仿宋" w:hAnsi="仿宋" w:eastAsia="仿宋"/>
          <w:b w:val="0"/>
          <w:i w:val="0"/>
          <w:caps w:val="0"/>
          <w:spacing w:val="0"/>
          <w:w w:val="100"/>
          <w:kern w:val="2"/>
          <w:sz w:val="32"/>
          <w:szCs w:val="32"/>
          <w:lang w:val="en-US" w:eastAsia="zh-CN" w:bidi="ar-SA"/>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lang w:eastAsia="zh-CN"/>
        </w:rPr>
        <w:t>、考试时间、</w:t>
      </w:r>
      <w:r>
        <w:rPr>
          <w:rStyle w:val="6"/>
          <w:rFonts w:ascii="仿宋" w:hAnsi="仿宋" w:eastAsia="仿宋"/>
          <w:b w:val="0"/>
          <w:i w:val="0"/>
          <w:caps w:val="0"/>
          <w:spacing w:val="0"/>
          <w:w w:val="100"/>
          <w:kern w:val="2"/>
          <w:sz w:val="32"/>
          <w:szCs w:val="32"/>
          <w:lang w:val="en-US" w:eastAsia="zh-CN" w:bidi="ar-SA"/>
        </w:rPr>
        <w:t>地点：</w:t>
      </w:r>
    </w:p>
    <w:p>
      <w:pPr>
        <w:numPr>
          <w:ilvl w:val="0"/>
          <w:numId w:val="0"/>
        </w:numPr>
        <w:spacing w:line="540" w:lineRule="exact"/>
        <w:ind w:firstLine="640" w:firstLineChars="200"/>
        <w:rPr>
          <w:rFonts w:hint="eastAsia" w:ascii="仿宋" w:hAnsi="仿宋" w:eastAsia="仿宋" w:cs="仿宋"/>
          <w:sz w:val="32"/>
          <w:szCs w:val="32"/>
          <w:lang w:val="en-US" w:eastAsia="zh-CN"/>
        </w:rPr>
      </w:pPr>
      <w:r>
        <w:rPr>
          <w:rFonts w:hint="eastAsia" w:ascii="仿宋_GB2312" w:eastAsia="仿宋_GB2312"/>
          <w:sz w:val="32"/>
          <w:lang w:val="en-US" w:eastAsia="zh-CN"/>
        </w:rPr>
        <w:t>另行通知。</w:t>
      </w: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80" w:left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三、体检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79" w:firstLineChars="181"/>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医院根据实际考试排名先后进行拟录用体检，体检合格进入实际工作能力考核阶段。因体检不合格者取消拟聘资格，不予聘用。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80" w:left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79" w:firstLineChars="181"/>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拟聘人员在凉山州中西医结合医院新院区公示栏进行公示，接受群众监督。公示期为5个工作日。对公示期间反映有严重问题并查实不符合事业单位招聘要求者，取消拟聘资格。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79" w:firstLineChars="181"/>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五、聘用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1、凡被聘用人员，应当接受医院安排的相关培训和学习，并按医院规定的试用期试用1-2个月，试用期考核不合格不予签订劳动合同。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2、签订劳动合同约定工作年限。因个人原因在合同期内离职按医院规定处理。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四、聘用程序监督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79" w:firstLineChars="181"/>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为保证面向社会公开招聘专业技术人员的工作顺利进行，确保公开、公平、公正，聘用程序由院纪委全过程监督，同时欢迎医院职工及社会各界予以监督。</w:t>
      </w:r>
    </w:p>
    <w:p>
      <w:pPr>
        <w:snapToGrid/>
        <w:spacing w:before="0" w:beforeAutospacing="0" w:after="0" w:afterAutospacing="0" w:line="560" w:lineRule="exact"/>
        <w:jc w:val="both"/>
        <w:textAlignment w:val="baseline"/>
        <w:rPr>
          <w:rStyle w:val="6"/>
          <w:rFonts w:ascii="仿宋" w:hAnsi="仿宋" w:eastAsia="仿宋"/>
          <w:b w:val="0"/>
          <w:i w:val="0"/>
          <w:caps w:val="0"/>
          <w:spacing w:val="0"/>
          <w:w w:val="100"/>
          <w:kern w:val="2"/>
          <w:sz w:val="32"/>
          <w:szCs w:val="32"/>
          <w:lang w:val="en-US" w:eastAsia="zh-CN" w:bidi="ar-SA"/>
        </w:rPr>
      </w:pPr>
    </w:p>
    <w:p>
      <w:pPr>
        <w:snapToGrid/>
        <w:spacing w:before="0" w:beforeAutospacing="0" w:after="0" w:afterAutospacing="0" w:line="560" w:lineRule="exact"/>
        <w:ind w:firstLine="640" w:firstLineChars="200"/>
        <w:jc w:val="both"/>
        <w:textAlignment w:val="baseline"/>
        <w:rPr>
          <w:rStyle w:val="6"/>
          <w:rFonts w:hint="eastAsia" w:ascii="仿宋" w:hAnsi="仿宋" w:eastAsia="仿宋"/>
          <w:b w:val="0"/>
          <w:i w:val="0"/>
          <w:caps w:val="0"/>
          <w:spacing w:val="0"/>
          <w:w w:val="100"/>
          <w:kern w:val="2"/>
          <w:sz w:val="32"/>
          <w:szCs w:val="32"/>
          <w:lang w:val="en-US" w:eastAsia="zh-CN" w:bidi="ar-SA"/>
        </w:rPr>
      </w:pPr>
      <w:r>
        <w:rPr>
          <w:rStyle w:val="6"/>
          <w:rFonts w:ascii="仿宋" w:hAnsi="仿宋" w:eastAsia="仿宋"/>
          <w:b w:val="0"/>
          <w:i w:val="0"/>
          <w:caps w:val="0"/>
          <w:spacing w:val="0"/>
          <w:w w:val="100"/>
          <w:kern w:val="2"/>
          <w:sz w:val="32"/>
          <w:szCs w:val="32"/>
          <w:lang w:val="en-US" w:eastAsia="zh-CN" w:bidi="ar-SA"/>
        </w:rPr>
        <w:t>咨询电话（人事科）：0834-2168352</w:t>
      </w:r>
    </w:p>
    <w:p>
      <w:pPr>
        <w:snapToGrid/>
        <w:spacing w:before="0" w:beforeAutospacing="0" w:after="0" w:afterAutospacing="0" w:line="560" w:lineRule="exact"/>
        <w:ind w:firstLine="640" w:firstLineChars="200"/>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val="0"/>
          <w:i w:val="0"/>
          <w:caps w:val="0"/>
          <w:spacing w:val="0"/>
          <w:w w:val="100"/>
          <w:kern w:val="2"/>
          <w:sz w:val="32"/>
          <w:szCs w:val="32"/>
          <w:lang w:val="en-US" w:eastAsia="zh-CN" w:bidi="ar-SA"/>
        </w:rPr>
        <w:t>监督电话：0834-2163664</w:t>
      </w:r>
    </w:p>
    <w:p>
      <w:pPr>
        <w:snapToGrid/>
        <w:spacing w:before="0" w:beforeAutospacing="0" w:after="0" w:afterAutospacing="0" w:line="560" w:lineRule="exact"/>
        <w:ind w:left="0" w:leftChars="0" w:firstLine="579" w:firstLineChars="181"/>
        <w:jc w:val="both"/>
        <w:textAlignment w:val="baseline"/>
        <w:rPr>
          <w:rStyle w:val="6"/>
          <w:rFonts w:ascii="仿宋" w:hAnsi="仿宋" w:eastAsia="仿宋"/>
          <w:b w:val="0"/>
          <w:i w:val="0"/>
          <w:caps w:val="0"/>
          <w:spacing w:val="0"/>
          <w:w w:val="100"/>
          <w:kern w:val="2"/>
          <w:sz w:val="32"/>
          <w:szCs w:val="32"/>
          <w:lang w:val="en-US" w:eastAsia="zh-CN" w:bidi="ar-SA"/>
        </w:rPr>
      </w:pPr>
    </w:p>
    <w:p>
      <w:pPr>
        <w:snapToGrid/>
        <w:spacing w:before="0" w:beforeAutospacing="0" w:after="0" w:afterAutospacing="0" w:line="560" w:lineRule="exact"/>
        <w:ind w:left="0" w:leftChars="0" w:firstLine="4086" w:firstLineChars="1277"/>
        <w:jc w:val="both"/>
        <w:textAlignment w:val="baseline"/>
        <w:rPr>
          <w:rStyle w:val="6"/>
          <w:rFonts w:ascii="仿宋" w:hAnsi="仿宋" w:eastAsia="仿宋"/>
          <w:b w:val="0"/>
          <w:i w:val="0"/>
          <w:caps w:val="0"/>
          <w:spacing w:val="0"/>
          <w:w w:val="100"/>
          <w:kern w:val="2"/>
          <w:sz w:val="32"/>
          <w:szCs w:val="32"/>
          <w:lang w:val="en-US" w:eastAsia="zh-CN" w:bidi="ar-SA"/>
        </w:rPr>
      </w:pPr>
      <w:r>
        <w:rPr>
          <w:rStyle w:val="6"/>
          <w:rFonts w:ascii="仿宋" w:hAnsi="仿宋" w:eastAsia="仿宋"/>
          <w:b w:val="0"/>
          <w:i w:val="0"/>
          <w:caps w:val="0"/>
          <w:spacing w:val="0"/>
          <w:w w:val="100"/>
          <w:kern w:val="2"/>
          <w:sz w:val="32"/>
          <w:szCs w:val="32"/>
          <w:lang w:val="en-US" w:eastAsia="zh-CN" w:bidi="ar-SA"/>
        </w:rPr>
        <w:t>凉山州中西医结合医院</w:t>
      </w:r>
    </w:p>
    <w:p>
      <w:pPr>
        <w:snapToGrid/>
        <w:spacing w:before="0" w:beforeAutospacing="0" w:after="0" w:afterAutospacing="0" w:line="560" w:lineRule="exact"/>
        <w:ind w:firstLine="4480" w:firstLineChars="1400"/>
        <w:jc w:val="both"/>
        <w:textAlignment w:val="baseline"/>
        <w:rPr>
          <w:rStyle w:val="6"/>
          <w:rFonts w:ascii="仿宋" w:hAnsi="仿宋" w:eastAsia="仿宋"/>
          <w:b w:val="0"/>
          <w:i w:val="0"/>
          <w:caps w:val="0"/>
          <w:spacing w:val="0"/>
          <w:w w:val="100"/>
          <w:kern w:val="2"/>
          <w:sz w:val="32"/>
          <w:szCs w:val="32"/>
          <w:lang w:val="en-US" w:eastAsia="zh-CN" w:bidi="ar-SA"/>
        </w:rPr>
      </w:pPr>
      <w:bookmarkStart w:id="0" w:name="_GoBack"/>
      <w:bookmarkEnd w:id="0"/>
      <w:r>
        <w:rPr>
          <w:rStyle w:val="6"/>
          <w:rFonts w:ascii="仿宋" w:hAnsi="仿宋" w:eastAsia="仿宋"/>
          <w:b w:val="0"/>
          <w:i w:val="0"/>
          <w:caps w:val="0"/>
          <w:spacing w:val="0"/>
          <w:w w:val="100"/>
          <w:kern w:val="2"/>
          <w:sz w:val="32"/>
          <w:szCs w:val="32"/>
          <w:lang w:val="en-US" w:eastAsia="zh-CN" w:bidi="ar-SA"/>
        </w:rPr>
        <w:t>202</w:t>
      </w:r>
      <w:r>
        <w:rPr>
          <w:rStyle w:val="6"/>
          <w:rFonts w:hint="eastAsia" w:ascii="仿宋" w:hAnsi="仿宋" w:eastAsia="仿宋"/>
          <w:b w:val="0"/>
          <w:i w:val="0"/>
          <w:caps w:val="0"/>
          <w:spacing w:val="0"/>
          <w:w w:val="100"/>
          <w:kern w:val="2"/>
          <w:sz w:val="32"/>
          <w:szCs w:val="32"/>
          <w:lang w:val="en-US" w:eastAsia="zh-CN" w:bidi="ar-SA"/>
        </w:rPr>
        <w:t>1</w:t>
      </w:r>
      <w:r>
        <w:rPr>
          <w:rStyle w:val="6"/>
          <w:rFonts w:ascii="仿宋" w:hAnsi="仿宋" w:eastAsia="仿宋"/>
          <w:b w:val="0"/>
          <w:i w:val="0"/>
          <w:caps w:val="0"/>
          <w:spacing w:val="0"/>
          <w:w w:val="100"/>
          <w:kern w:val="2"/>
          <w:sz w:val="32"/>
          <w:szCs w:val="32"/>
          <w:lang w:val="en-US" w:eastAsia="zh-CN" w:bidi="ar-SA"/>
        </w:rPr>
        <w:t>年</w:t>
      </w:r>
      <w:r>
        <w:rPr>
          <w:rStyle w:val="6"/>
          <w:rFonts w:hint="eastAsia" w:ascii="仿宋" w:hAnsi="仿宋" w:eastAsia="仿宋"/>
          <w:b w:val="0"/>
          <w:i w:val="0"/>
          <w:caps w:val="0"/>
          <w:spacing w:val="0"/>
          <w:w w:val="100"/>
          <w:kern w:val="2"/>
          <w:sz w:val="32"/>
          <w:szCs w:val="32"/>
          <w:lang w:val="en-US" w:eastAsia="zh-CN" w:bidi="ar-SA"/>
        </w:rPr>
        <w:t>9</w:t>
      </w:r>
      <w:r>
        <w:rPr>
          <w:rStyle w:val="6"/>
          <w:rFonts w:ascii="仿宋" w:hAnsi="仿宋" w:eastAsia="仿宋"/>
          <w:b w:val="0"/>
          <w:i w:val="0"/>
          <w:caps w:val="0"/>
          <w:spacing w:val="0"/>
          <w:w w:val="100"/>
          <w:kern w:val="2"/>
          <w:sz w:val="32"/>
          <w:szCs w:val="32"/>
          <w:lang w:val="en-US" w:eastAsia="zh-CN" w:bidi="ar-SA"/>
        </w:rPr>
        <w:t>月</w:t>
      </w:r>
      <w:r>
        <w:rPr>
          <w:rStyle w:val="6"/>
          <w:rFonts w:hint="eastAsia" w:ascii="仿宋" w:hAnsi="仿宋" w:eastAsia="仿宋"/>
          <w:b w:val="0"/>
          <w:i w:val="0"/>
          <w:caps w:val="0"/>
          <w:spacing w:val="0"/>
          <w:w w:val="100"/>
          <w:kern w:val="2"/>
          <w:sz w:val="32"/>
          <w:szCs w:val="32"/>
          <w:lang w:val="en-US" w:eastAsia="zh-CN" w:bidi="ar-SA"/>
        </w:rPr>
        <w:t>2</w:t>
      </w:r>
      <w:r>
        <w:rPr>
          <w:rStyle w:val="6"/>
          <w:rFonts w:ascii="仿宋" w:hAnsi="仿宋" w:eastAsia="仿宋"/>
          <w:b w:val="0"/>
          <w:i w:val="0"/>
          <w:caps w:val="0"/>
          <w:spacing w:val="0"/>
          <w:w w:val="100"/>
          <w:kern w:val="2"/>
          <w:sz w:val="32"/>
          <w:szCs w:val="32"/>
          <w:lang w:val="en-US" w:eastAsia="zh-CN" w:bidi="ar-SA"/>
        </w:rPr>
        <w:t>日</w:t>
      </w:r>
    </w:p>
    <w:p>
      <w:pPr>
        <w:snapToGrid/>
        <w:spacing w:before="0" w:beforeAutospacing="0" w:after="0" w:afterAutospacing="0" w:line="240" w:lineRule="auto"/>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p>
    <w:p>
      <w:pPr>
        <w:snapToGrid/>
        <w:spacing w:before="0" w:beforeAutospacing="0" w:after="0" w:afterAutospacing="0" w:line="240" w:lineRule="auto"/>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p>
    <w:p>
      <w:pPr>
        <w:snapToGrid/>
        <w:spacing w:before="0" w:beforeAutospacing="0" w:after="0" w:afterAutospacing="0" w:line="240" w:lineRule="auto"/>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p>
    <w:p>
      <w:pPr>
        <w:jc w:val="both"/>
        <w:rPr>
          <w:rFonts w:hint="eastAsia" w:ascii="黑体" w:hAnsi="黑体" w:eastAsia="黑体" w:cs="宋体"/>
          <w:kern w:val="0"/>
          <w:sz w:val="40"/>
          <w:szCs w:val="40"/>
        </w:rPr>
      </w:pPr>
    </w:p>
    <w:p>
      <w:pPr>
        <w:jc w:val="both"/>
        <w:rPr>
          <w:rFonts w:hint="eastAsia" w:ascii="黑体" w:hAnsi="黑体" w:eastAsia="黑体" w:cs="宋体"/>
          <w:kern w:val="0"/>
          <w:sz w:val="40"/>
          <w:szCs w:val="40"/>
        </w:rPr>
      </w:pPr>
    </w:p>
    <w:p>
      <w:pPr>
        <w:jc w:val="both"/>
        <w:rPr>
          <w:rFonts w:hint="eastAsia" w:ascii="黑体" w:eastAsia="黑体"/>
          <w:bCs/>
          <w:sz w:val="44"/>
          <w:szCs w:val="44"/>
        </w:rPr>
      </w:pPr>
      <w:r>
        <w:rPr>
          <w:rFonts w:hint="eastAsia" w:ascii="黑体" w:hAnsi="黑体" w:eastAsia="黑体" w:cs="宋体"/>
          <w:kern w:val="0"/>
          <w:sz w:val="40"/>
          <w:szCs w:val="40"/>
        </w:rPr>
        <w:t>凉山州中西医结合医院</w:t>
      </w:r>
      <w:r>
        <w:rPr>
          <w:rFonts w:hint="eastAsia" w:ascii="黑体" w:eastAsia="黑体"/>
          <w:bCs/>
          <w:sz w:val="44"/>
          <w:szCs w:val="44"/>
        </w:rPr>
        <w:t>应聘人员情况登记表</w:t>
      </w:r>
    </w:p>
    <w:tbl>
      <w:tblPr>
        <w:tblStyle w:val="4"/>
        <w:tblW w:w="955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216"/>
        <w:gridCol w:w="61"/>
        <w:gridCol w:w="1776"/>
        <w:gridCol w:w="11"/>
        <w:gridCol w:w="203"/>
        <w:gridCol w:w="1259"/>
        <w:gridCol w:w="1080"/>
        <w:gridCol w:w="721"/>
        <w:gridCol w:w="1456"/>
        <w:gridCol w:w="724"/>
        <w:gridCol w:w="104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8" w:hRule="exact"/>
          <w:jc w:val="center"/>
        </w:trPr>
        <w:tc>
          <w:tcPr>
            <w:tcW w:w="1277" w:type="dxa"/>
            <w:gridSpan w:val="2"/>
            <w:tcBorders>
              <w:top w:val="single" w:color="000000" w:sz="12" w:space="0"/>
              <w:left w:val="single" w:color="000000" w:sz="12" w:space="0"/>
            </w:tcBorders>
            <w:noWrap w:val="0"/>
            <w:vAlign w:val="center"/>
          </w:tcPr>
          <w:p>
            <w:pPr>
              <w:pStyle w:val="3"/>
              <w:jc w:val="center"/>
              <w:rPr>
                <w:sz w:val="21"/>
                <w:szCs w:val="21"/>
              </w:rPr>
            </w:pPr>
            <w:r>
              <w:rPr>
                <w:sz w:val="21"/>
                <w:szCs w:val="21"/>
              </w:rPr>
              <w:t>姓 名</w:t>
            </w:r>
          </w:p>
        </w:tc>
        <w:tc>
          <w:tcPr>
            <w:tcW w:w="1990" w:type="dxa"/>
            <w:gridSpan w:val="3"/>
            <w:tcBorders>
              <w:top w:val="single" w:color="000000" w:sz="12" w:space="0"/>
            </w:tcBorders>
            <w:noWrap w:val="0"/>
            <w:vAlign w:val="center"/>
          </w:tcPr>
          <w:p>
            <w:pPr>
              <w:jc w:val="center"/>
              <w:rPr>
                <w:rFonts w:hint="eastAsia" w:ascii="楷体_GB2312" w:hAnsi="宋体" w:eastAsia="楷体_GB2312"/>
                <w:szCs w:val="21"/>
              </w:rPr>
            </w:pPr>
          </w:p>
        </w:tc>
        <w:tc>
          <w:tcPr>
            <w:tcW w:w="1259" w:type="dxa"/>
            <w:tcBorders>
              <w:top w:val="single" w:color="000000" w:sz="12" w:space="0"/>
            </w:tcBorders>
            <w:noWrap w:val="0"/>
            <w:vAlign w:val="center"/>
          </w:tcPr>
          <w:p>
            <w:pPr>
              <w:pStyle w:val="3"/>
              <w:jc w:val="center"/>
              <w:rPr>
                <w:sz w:val="21"/>
                <w:szCs w:val="21"/>
              </w:rPr>
            </w:pPr>
            <w:r>
              <w:rPr>
                <w:sz w:val="21"/>
                <w:szCs w:val="21"/>
              </w:rPr>
              <w:t>性别</w:t>
            </w:r>
          </w:p>
        </w:tc>
        <w:tc>
          <w:tcPr>
            <w:tcW w:w="1080" w:type="dxa"/>
            <w:tcBorders>
              <w:top w:val="single" w:color="000000" w:sz="12" w:space="0"/>
            </w:tcBorders>
            <w:noWrap w:val="0"/>
            <w:vAlign w:val="center"/>
          </w:tcPr>
          <w:p>
            <w:pPr>
              <w:jc w:val="center"/>
              <w:rPr>
                <w:rFonts w:hint="eastAsia" w:ascii="楷体_GB2312" w:hAnsi="宋体" w:eastAsia="楷体_GB2312"/>
                <w:szCs w:val="21"/>
              </w:rPr>
            </w:pPr>
          </w:p>
        </w:tc>
        <w:tc>
          <w:tcPr>
            <w:tcW w:w="721" w:type="dxa"/>
            <w:tcBorders>
              <w:top w:val="single" w:color="000000" w:sz="12" w:space="0"/>
            </w:tcBorders>
            <w:noWrap w:val="0"/>
            <w:vAlign w:val="center"/>
          </w:tcPr>
          <w:p>
            <w:pPr>
              <w:pStyle w:val="3"/>
              <w:jc w:val="center"/>
              <w:rPr>
                <w:rFonts w:hint="eastAsia"/>
                <w:sz w:val="21"/>
                <w:szCs w:val="21"/>
              </w:rPr>
            </w:pPr>
            <w:r>
              <w:rPr>
                <w:sz w:val="21"/>
                <w:szCs w:val="21"/>
              </w:rPr>
              <w:t>出生</w:t>
            </w:r>
            <w:r>
              <w:rPr>
                <w:rFonts w:hint="eastAsia"/>
                <w:sz w:val="21"/>
                <w:szCs w:val="21"/>
              </w:rPr>
              <w:t>日期</w:t>
            </w:r>
          </w:p>
        </w:tc>
        <w:tc>
          <w:tcPr>
            <w:tcW w:w="1456" w:type="dxa"/>
            <w:tcBorders>
              <w:top w:val="single" w:color="000000" w:sz="12" w:space="0"/>
              <w:bottom w:val="nil"/>
              <w:right w:val="single" w:color="auto" w:sz="4" w:space="0"/>
            </w:tcBorders>
            <w:noWrap w:val="0"/>
            <w:vAlign w:val="center"/>
          </w:tcPr>
          <w:p>
            <w:pPr>
              <w:jc w:val="center"/>
              <w:rPr>
                <w:rFonts w:hint="eastAsia" w:ascii="楷体_GB2312" w:hAnsi="宋体" w:eastAsia="楷体_GB2312"/>
                <w:szCs w:val="21"/>
              </w:rPr>
            </w:pPr>
          </w:p>
        </w:tc>
        <w:tc>
          <w:tcPr>
            <w:tcW w:w="1773" w:type="dxa"/>
            <w:gridSpan w:val="2"/>
            <w:vMerge w:val="restart"/>
            <w:tcBorders>
              <w:top w:val="single" w:color="000000" w:sz="12" w:space="0"/>
              <w:left w:val="single" w:color="auto" w:sz="4" w:space="0"/>
              <w:right w:val="single" w:color="000000" w:sz="12" w:space="0"/>
            </w:tcBorders>
            <w:noWrap w:val="0"/>
            <w:vAlign w:val="center"/>
          </w:tcPr>
          <w:p>
            <w:pPr>
              <w:jc w:val="center"/>
              <w:rPr>
                <w:rFonts w:hint="eastAsia" w:ascii="楷体_GB2312" w:hAnsi="宋体" w:eastAsia="楷体_GB2312"/>
                <w:szCs w:val="21"/>
              </w:rPr>
            </w:pPr>
            <w:r>
              <w:rPr>
                <w:rFonts w:hint="eastAsia" w:ascii="楷体_GB2312" w:hAnsi="宋体" w:eastAsia="楷体_GB2312"/>
                <w:szCs w:val="21"/>
              </w:rPr>
              <w:t>照片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1" w:hRule="exact"/>
          <w:jc w:val="center"/>
        </w:trPr>
        <w:tc>
          <w:tcPr>
            <w:tcW w:w="1277" w:type="dxa"/>
            <w:gridSpan w:val="2"/>
            <w:tcBorders>
              <w:left w:val="single" w:color="000000" w:sz="12" w:space="0"/>
            </w:tcBorders>
            <w:noWrap w:val="0"/>
            <w:vAlign w:val="center"/>
          </w:tcPr>
          <w:p>
            <w:pPr>
              <w:jc w:val="center"/>
              <w:rPr>
                <w:rFonts w:hint="eastAsia"/>
                <w:szCs w:val="21"/>
              </w:rPr>
            </w:pPr>
            <w:r>
              <w:rPr>
                <w:szCs w:val="21"/>
              </w:rPr>
              <w:t>政治面貌</w:t>
            </w:r>
          </w:p>
          <w:p>
            <w:pPr>
              <w:jc w:val="center"/>
              <w:rPr>
                <w:rFonts w:hint="eastAsia" w:ascii="宋体" w:hAnsi="宋体"/>
                <w:szCs w:val="21"/>
              </w:rPr>
            </w:pPr>
            <w:r>
              <w:rPr>
                <w:rFonts w:hint="eastAsia" w:ascii="宋体" w:hAnsi="宋体"/>
                <w:szCs w:val="21"/>
              </w:rPr>
              <w:t>（时间）</w:t>
            </w:r>
          </w:p>
        </w:tc>
        <w:tc>
          <w:tcPr>
            <w:tcW w:w="1990" w:type="dxa"/>
            <w:gridSpan w:val="3"/>
            <w:noWrap w:val="0"/>
            <w:vAlign w:val="center"/>
          </w:tcPr>
          <w:p>
            <w:pPr>
              <w:jc w:val="center"/>
              <w:rPr>
                <w:rFonts w:hint="eastAsia" w:ascii="楷体_GB2312" w:hAnsi="宋体" w:eastAsia="楷体_GB2312"/>
                <w:szCs w:val="21"/>
              </w:rPr>
            </w:pPr>
          </w:p>
        </w:tc>
        <w:tc>
          <w:tcPr>
            <w:tcW w:w="1259" w:type="dxa"/>
            <w:noWrap w:val="0"/>
            <w:vAlign w:val="center"/>
          </w:tcPr>
          <w:p>
            <w:pPr>
              <w:pStyle w:val="3"/>
              <w:jc w:val="center"/>
              <w:rPr>
                <w:sz w:val="21"/>
                <w:szCs w:val="21"/>
              </w:rPr>
            </w:pPr>
            <w:r>
              <w:rPr>
                <w:sz w:val="21"/>
                <w:szCs w:val="21"/>
              </w:rPr>
              <w:t>民族</w:t>
            </w:r>
          </w:p>
        </w:tc>
        <w:tc>
          <w:tcPr>
            <w:tcW w:w="1080" w:type="dxa"/>
            <w:noWrap w:val="0"/>
            <w:vAlign w:val="center"/>
          </w:tcPr>
          <w:p>
            <w:pPr>
              <w:pStyle w:val="3"/>
              <w:rPr>
                <w:rFonts w:hint="eastAsia" w:ascii="楷体_GB2312" w:eastAsia="楷体_GB2312"/>
                <w:szCs w:val="21"/>
              </w:rPr>
            </w:pPr>
          </w:p>
        </w:tc>
        <w:tc>
          <w:tcPr>
            <w:tcW w:w="721" w:type="dxa"/>
            <w:noWrap w:val="0"/>
            <w:vAlign w:val="center"/>
          </w:tcPr>
          <w:p>
            <w:pPr>
              <w:pStyle w:val="3"/>
              <w:jc w:val="center"/>
              <w:rPr>
                <w:sz w:val="21"/>
                <w:szCs w:val="21"/>
              </w:rPr>
            </w:pPr>
            <w:r>
              <w:rPr>
                <w:rFonts w:hint="eastAsia" w:ascii="宋体繁体" w:eastAsia="宋体繁体"/>
                <w:sz w:val="21"/>
                <w:szCs w:val="21"/>
              </w:rPr>
              <w:t>籍贯</w:t>
            </w:r>
          </w:p>
        </w:tc>
        <w:tc>
          <w:tcPr>
            <w:tcW w:w="1456" w:type="dxa"/>
            <w:tcBorders>
              <w:top w:val="single" w:color="auto" w:sz="4" w:space="0"/>
              <w:right w:val="single" w:color="auto" w:sz="4" w:space="0"/>
            </w:tcBorders>
            <w:noWrap w:val="0"/>
            <w:vAlign w:val="center"/>
          </w:tcPr>
          <w:p>
            <w:pPr>
              <w:jc w:val="center"/>
              <w:rPr>
                <w:rFonts w:hint="eastAsia" w:ascii="楷体_GB2312" w:hAnsi="宋体" w:eastAsia="楷体_GB2312"/>
                <w:szCs w:val="21"/>
              </w:rPr>
            </w:pPr>
          </w:p>
        </w:tc>
        <w:tc>
          <w:tcPr>
            <w:tcW w:w="1773" w:type="dxa"/>
            <w:gridSpan w:val="2"/>
            <w:vMerge w:val="continue"/>
            <w:tcBorders>
              <w:left w:val="single" w:color="auto" w:sz="4" w:space="0"/>
              <w:right w:val="single" w:color="000000" w:sz="12" w:space="0"/>
            </w:tcBorders>
            <w:noWrap w:val="0"/>
            <w:vAlign w:val="center"/>
          </w:tcPr>
          <w:p>
            <w:pPr>
              <w:jc w:val="center"/>
              <w:rPr>
                <w:rFonts w:hint="eastAsia" w:ascii="楷体_GB2312" w:hAnsi="宋体" w:eastAsia="楷体_GB2312"/>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6" w:hRule="exact"/>
          <w:jc w:val="center"/>
        </w:trPr>
        <w:tc>
          <w:tcPr>
            <w:tcW w:w="1277" w:type="dxa"/>
            <w:gridSpan w:val="2"/>
            <w:tcBorders>
              <w:left w:val="single" w:color="000000" w:sz="12" w:space="0"/>
            </w:tcBorders>
            <w:noWrap w:val="0"/>
            <w:vAlign w:val="center"/>
          </w:tcPr>
          <w:p>
            <w:pPr>
              <w:jc w:val="center"/>
              <w:rPr>
                <w:szCs w:val="21"/>
              </w:rPr>
            </w:pPr>
            <w:r>
              <w:rPr>
                <w:rFonts w:hint="eastAsia" w:ascii="宋体" w:hAnsi="宋体"/>
                <w:kern w:val="0"/>
                <w:szCs w:val="21"/>
              </w:rPr>
              <w:t>应聘岗位</w:t>
            </w:r>
          </w:p>
        </w:tc>
        <w:tc>
          <w:tcPr>
            <w:tcW w:w="1990" w:type="dxa"/>
            <w:gridSpan w:val="3"/>
            <w:noWrap w:val="0"/>
            <w:vAlign w:val="center"/>
          </w:tcPr>
          <w:p>
            <w:pPr>
              <w:jc w:val="center"/>
              <w:rPr>
                <w:szCs w:val="21"/>
              </w:rPr>
            </w:pPr>
          </w:p>
        </w:tc>
        <w:tc>
          <w:tcPr>
            <w:tcW w:w="1259" w:type="dxa"/>
            <w:noWrap w:val="0"/>
            <w:vAlign w:val="center"/>
          </w:tcPr>
          <w:p>
            <w:pPr>
              <w:pStyle w:val="3"/>
              <w:jc w:val="center"/>
              <w:rPr>
                <w:sz w:val="21"/>
                <w:szCs w:val="21"/>
              </w:rPr>
            </w:pPr>
            <w:r>
              <w:rPr>
                <w:szCs w:val="21"/>
              </w:rPr>
              <w:t>婚否</w:t>
            </w:r>
          </w:p>
        </w:tc>
        <w:tc>
          <w:tcPr>
            <w:tcW w:w="1080" w:type="dxa"/>
            <w:noWrap w:val="0"/>
            <w:vAlign w:val="center"/>
          </w:tcPr>
          <w:p>
            <w:pPr>
              <w:pStyle w:val="3"/>
              <w:rPr>
                <w:rFonts w:hint="eastAsia" w:ascii="楷体_GB2312" w:eastAsia="楷体_GB2312"/>
                <w:szCs w:val="21"/>
              </w:rPr>
            </w:pPr>
          </w:p>
        </w:tc>
        <w:tc>
          <w:tcPr>
            <w:tcW w:w="721" w:type="dxa"/>
            <w:noWrap w:val="0"/>
            <w:vAlign w:val="center"/>
          </w:tcPr>
          <w:p>
            <w:pPr>
              <w:pStyle w:val="3"/>
              <w:jc w:val="center"/>
              <w:rPr>
                <w:rFonts w:hint="eastAsia" w:ascii="宋体繁体" w:eastAsia="宋体繁体"/>
                <w:sz w:val="21"/>
                <w:szCs w:val="21"/>
              </w:rPr>
            </w:pPr>
            <w:r>
              <w:rPr>
                <w:rFonts w:hint="eastAsia" w:ascii="宋体繁体" w:eastAsia="宋体繁体"/>
                <w:sz w:val="21"/>
                <w:szCs w:val="21"/>
              </w:rPr>
              <w:t>健康状况</w:t>
            </w:r>
          </w:p>
        </w:tc>
        <w:tc>
          <w:tcPr>
            <w:tcW w:w="1456" w:type="dxa"/>
            <w:tcBorders>
              <w:right w:val="single" w:color="auto" w:sz="4" w:space="0"/>
            </w:tcBorders>
            <w:noWrap w:val="0"/>
            <w:vAlign w:val="center"/>
          </w:tcPr>
          <w:p>
            <w:pPr>
              <w:jc w:val="center"/>
              <w:rPr>
                <w:rFonts w:hint="eastAsia" w:ascii="楷体_GB2312" w:hAnsi="宋体" w:eastAsia="楷体_GB2312"/>
                <w:szCs w:val="21"/>
              </w:rPr>
            </w:pPr>
          </w:p>
        </w:tc>
        <w:tc>
          <w:tcPr>
            <w:tcW w:w="1773" w:type="dxa"/>
            <w:gridSpan w:val="2"/>
            <w:vMerge w:val="continue"/>
            <w:tcBorders>
              <w:left w:val="single" w:color="auto" w:sz="4" w:space="0"/>
              <w:right w:val="single" w:color="000000" w:sz="12" w:space="0"/>
            </w:tcBorders>
            <w:noWrap w:val="0"/>
            <w:vAlign w:val="center"/>
          </w:tcPr>
          <w:p>
            <w:pPr>
              <w:jc w:val="center"/>
              <w:rPr>
                <w:rFonts w:hint="eastAsia" w:ascii="楷体_GB2312" w:hAnsi="宋体" w:eastAsia="楷体_GB2312"/>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8" w:hRule="exact"/>
          <w:jc w:val="center"/>
        </w:trPr>
        <w:tc>
          <w:tcPr>
            <w:tcW w:w="1277" w:type="dxa"/>
            <w:gridSpan w:val="2"/>
            <w:tcBorders>
              <w:left w:val="single" w:color="000000" w:sz="12" w:space="0"/>
            </w:tcBorders>
            <w:noWrap w:val="0"/>
            <w:tcMar>
              <w:left w:w="57" w:type="dxa"/>
              <w:right w:w="57" w:type="dxa"/>
            </w:tcMar>
            <w:vAlign w:val="center"/>
          </w:tcPr>
          <w:p>
            <w:pPr>
              <w:pStyle w:val="3"/>
              <w:jc w:val="center"/>
              <w:rPr>
                <w:rFonts w:hint="eastAsia"/>
                <w:sz w:val="21"/>
                <w:szCs w:val="21"/>
              </w:rPr>
            </w:pPr>
            <w:r>
              <w:rPr>
                <w:rFonts w:hint="eastAsia"/>
                <w:sz w:val="21"/>
                <w:szCs w:val="21"/>
              </w:rPr>
              <w:t>联系电话</w:t>
            </w:r>
          </w:p>
        </w:tc>
        <w:tc>
          <w:tcPr>
            <w:tcW w:w="3249" w:type="dxa"/>
            <w:gridSpan w:val="4"/>
            <w:tcBorders>
              <w:bottom w:val="single" w:color="000000" w:sz="8" w:space="0"/>
            </w:tcBorders>
            <w:noWrap w:val="0"/>
            <w:vAlign w:val="center"/>
          </w:tcPr>
          <w:p>
            <w:pPr>
              <w:jc w:val="center"/>
              <w:rPr>
                <w:rFonts w:hint="eastAsia"/>
                <w:szCs w:val="21"/>
              </w:rPr>
            </w:pPr>
          </w:p>
        </w:tc>
        <w:tc>
          <w:tcPr>
            <w:tcW w:w="1080" w:type="dxa"/>
            <w:tcBorders>
              <w:bottom w:val="single" w:color="000000" w:sz="8" w:space="0"/>
            </w:tcBorders>
            <w:noWrap w:val="0"/>
            <w:tcMar>
              <w:left w:w="57" w:type="dxa"/>
              <w:right w:w="57" w:type="dxa"/>
            </w:tcMar>
            <w:vAlign w:val="center"/>
          </w:tcPr>
          <w:p>
            <w:pPr>
              <w:jc w:val="center"/>
              <w:rPr>
                <w:szCs w:val="21"/>
              </w:rPr>
            </w:pPr>
            <w:r>
              <w:rPr>
                <w:rFonts w:hint="eastAsia"/>
                <w:szCs w:val="21"/>
              </w:rPr>
              <w:t>电子邮件</w:t>
            </w:r>
          </w:p>
        </w:tc>
        <w:tc>
          <w:tcPr>
            <w:tcW w:w="3950" w:type="dxa"/>
            <w:gridSpan w:val="4"/>
            <w:tcBorders>
              <w:bottom w:val="single" w:color="000000" w:sz="8" w:space="0"/>
              <w:right w:val="single" w:color="000000" w:sz="12" w:space="0"/>
            </w:tcBorders>
            <w:noWrap w:val="0"/>
            <w:vAlign w:val="center"/>
          </w:tcPr>
          <w:p>
            <w:pPr>
              <w:jc w:val="center"/>
              <w:rPr>
                <w:rFonts w:hint="eastAsia"/>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0" w:hRule="exact"/>
          <w:jc w:val="center"/>
        </w:trPr>
        <w:tc>
          <w:tcPr>
            <w:tcW w:w="1277" w:type="dxa"/>
            <w:gridSpan w:val="2"/>
            <w:tcBorders>
              <w:left w:val="single" w:color="000000" w:sz="12" w:space="0"/>
            </w:tcBorders>
            <w:noWrap w:val="0"/>
            <w:tcMar>
              <w:left w:w="57" w:type="dxa"/>
              <w:right w:w="57" w:type="dxa"/>
            </w:tcMar>
            <w:vAlign w:val="center"/>
          </w:tcPr>
          <w:p>
            <w:pPr>
              <w:pStyle w:val="3"/>
              <w:jc w:val="center"/>
              <w:rPr>
                <w:rFonts w:hint="eastAsia" w:ascii="宋体繁体" w:eastAsia="宋体繁体"/>
                <w:sz w:val="21"/>
                <w:szCs w:val="21"/>
              </w:rPr>
            </w:pPr>
            <w:r>
              <w:rPr>
                <w:rFonts w:hint="eastAsia"/>
                <w:sz w:val="21"/>
                <w:szCs w:val="21"/>
              </w:rPr>
              <w:t>身份证号</w:t>
            </w:r>
          </w:p>
        </w:tc>
        <w:tc>
          <w:tcPr>
            <w:tcW w:w="3249" w:type="dxa"/>
            <w:gridSpan w:val="4"/>
            <w:tcBorders>
              <w:right w:val="single" w:color="auto" w:sz="8" w:space="0"/>
            </w:tcBorders>
            <w:noWrap w:val="0"/>
            <w:vAlign w:val="center"/>
          </w:tcPr>
          <w:p>
            <w:pPr>
              <w:jc w:val="center"/>
              <w:rPr>
                <w:rFonts w:hint="eastAsia" w:ascii="楷体_GB2312" w:hAnsi="宋体" w:eastAsia="楷体_GB2312"/>
                <w:szCs w:val="21"/>
              </w:rPr>
            </w:pPr>
          </w:p>
        </w:tc>
        <w:tc>
          <w:tcPr>
            <w:tcW w:w="1080" w:type="dxa"/>
            <w:tcBorders>
              <w:left w:val="single" w:color="auto" w:sz="8" w:space="0"/>
              <w:right w:val="single" w:color="auto" w:sz="8" w:space="0"/>
            </w:tcBorders>
            <w:noWrap w:val="0"/>
            <w:vAlign w:val="center"/>
          </w:tcPr>
          <w:p>
            <w:pPr>
              <w:jc w:val="center"/>
              <w:rPr>
                <w:rFonts w:ascii="楷体_GB2312" w:hAnsi="宋体" w:eastAsia="楷体_GB2312"/>
                <w:szCs w:val="21"/>
              </w:rPr>
            </w:pPr>
            <w:r>
              <w:rPr>
                <w:rFonts w:hint="eastAsia" w:ascii="宋体繁体" w:eastAsia="宋体繁体"/>
                <w:szCs w:val="21"/>
              </w:rPr>
              <w:t>家庭住址</w:t>
            </w:r>
          </w:p>
        </w:tc>
        <w:tc>
          <w:tcPr>
            <w:tcW w:w="3950" w:type="dxa"/>
            <w:gridSpan w:val="4"/>
            <w:tcBorders>
              <w:left w:val="single" w:color="auto" w:sz="8" w:space="0"/>
              <w:right w:val="single" w:color="000000" w:sz="12" w:space="0"/>
            </w:tcBorders>
            <w:noWrap w:val="0"/>
            <w:vAlign w:val="center"/>
          </w:tcPr>
          <w:p>
            <w:pPr>
              <w:jc w:val="center"/>
              <w:rPr>
                <w:rFonts w:hint="eastAsia" w:ascii="楷体_GB2312" w:hAnsi="宋体" w:eastAsia="楷体_GB2312"/>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93" w:hRule="exact"/>
          <w:jc w:val="center"/>
        </w:trPr>
        <w:tc>
          <w:tcPr>
            <w:tcW w:w="1277" w:type="dxa"/>
            <w:gridSpan w:val="2"/>
            <w:tcBorders>
              <w:left w:val="single" w:color="000000" w:sz="12" w:space="0"/>
            </w:tcBorders>
            <w:noWrap w:val="0"/>
            <w:tcMar>
              <w:left w:w="57" w:type="dxa"/>
              <w:right w:w="57" w:type="dxa"/>
            </w:tcMar>
            <w:vAlign w:val="center"/>
          </w:tcPr>
          <w:p>
            <w:pPr>
              <w:pStyle w:val="3"/>
              <w:jc w:val="center"/>
              <w:rPr>
                <w:rFonts w:hint="eastAsia" w:ascii="宋体繁体" w:eastAsia="宋体繁体"/>
                <w:sz w:val="21"/>
                <w:szCs w:val="21"/>
              </w:rPr>
            </w:pPr>
            <w:r>
              <w:rPr>
                <w:rFonts w:hint="eastAsia" w:ascii="宋体繁体" w:eastAsia="宋体繁体"/>
                <w:sz w:val="21"/>
                <w:szCs w:val="21"/>
              </w:rPr>
              <w:t>现工作单位</w:t>
            </w:r>
          </w:p>
        </w:tc>
        <w:tc>
          <w:tcPr>
            <w:tcW w:w="4329" w:type="dxa"/>
            <w:gridSpan w:val="5"/>
            <w:tcBorders>
              <w:right w:val="single" w:color="auto" w:sz="4" w:space="0"/>
            </w:tcBorders>
            <w:noWrap w:val="0"/>
            <w:vAlign w:val="center"/>
          </w:tcPr>
          <w:p>
            <w:pPr>
              <w:jc w:val="left"/>
              <w:rPr>
                <w:rFonts w:ascii="楷体_GB2312" w:hAnsi="宋体" w:eastAsia="楷体_GB2312"/>
                <w:szCs w:val="21"/>
              </w:rPr>
            </w:pPr>
            <w:r>
              <w:rPr>
                <w:rFonts w:hint="eastAsia"/>
                <w:szCs w:val="21"/>
              </w:rPr>
              <w:t>（已工作填写）</w:t>
            </w:r>
          </w:p>
        </w:tc>
        <w:tc>
          <w:tcPr>
            <w:tcW w:w="721" w:type="dxa"/>
            <w:tcBorders>
              <w:left w:val="single" w:color="auto" w:sz="4" w:space="0"/>
              <w:right w:val="single" w:color="auto" w:sz="4" w:space="0"/>
            </w:tcBorders>
            <w:noWrap w:val="0"/>
            <w:vAlign w:val="center"/>
          </w:tcPr>
          <w:p>
            <w:pPr>
              <w:jc w:val="center"/>
              <w:rPr>
                <w:rFonts w:hint="eastAsia" w:ascii="楷体_GB2312" w:hAnsi="宋体" w:eastAsia="楷体_GB2312"/>
                <w:szCs w:val="21"/>
              </w:rPr>
            </w:pPr>
            <w:r>
              <w:rPr>
                <w:rFonts w:hint="eastAsia"/>
                <w:szCs w:val="21"/>
              </w:rPr>
              <w:t>参加工作时间</w:t>
            </w:r>
          </w:p>
        </w:tc>
        <w:tc>
          <w:tcPr>
            <w:tcW w:w="1456" w:type="dxa"/>
            <w:tcBorders>
              <w:left w:val="single" w:color="auto" w:sz="4" w:space="0"/>
              <w:right w:val="single" w:color="auto" w:sz="4" w:space="0"/>
            </w:tcBorders>
            <w:noWrap w:val="0"/>
            <w:vAlign w:val="center"/>
          </w:tcPr>
          <w:p>
            <w:pPr>
              <w:jc w:val="left"/>
              <w:rPr>
                <w:rFonts w:ascii="楷体_GB2312" w:hAnsi="宋体" w:eastAsia="楷体_GB2312"/>
                <w:szCs w:val="21"/>
              </w:rPr>
            </w:pPr>
          </w:p>
        </w:tc>
        <w:tc>
          <w:tcPr>
            <w:tcW w:w="724" w:type="dxa"/>
            <w:tcBorders>
              <w:left w:val="single" w:color="auto" w:sz="4" w:space="0"/>
              <w:right w:val="single" w:color="auto" w:sz="4" w:space="0"/>
            </w:tcBorders>
            <w:noWrap w:val="0"/>
            <w:vAlign w:val="center"/>
          </w:tcPr>
          <w:p>
            <w:pPr>
              <w:jc w:val="center"/>
              <w:rPr>
                <w:rFonts w:hint="eastAsia"/>
                <w:szCs w:val="21"/>
              </w:rPr>
            </w:pPr>
            <w:r>
              <w:rPr>
                <w:rFonts w:hint="eastAsia"/>
                <w:szCs w:val="21"/>
              </w:rPr>
              <w:t>职称</w:t>
            </w:r>
          </w:p>
          <w:p>
            <w:pPr>
              <w:jc w:val="center"/>
              <w:rPr>
                <w:rFonts w:hint="eastAsia" w:ascii="楷体_GB2312" w:hAnsi="宋体" w:eastAsia="楷体_GB2312"/>
                <w:szCs w:val="21"/>
              </w:rPr>
            </w:pPr>
            <w:r>
              <w:rPr>
                <w:rFonts w:hint="eastAsia"/>
                <w:szCs w:val="21"/>
              </w:rPr>
              <w:t>（时间）</w:t>
            </w:r>
          </w:p>
        </w:tc>
        <w:tc>
          <w:tcPr>
            <w:tcW w:w="1049" w:type="dxa"/>
            <w:tcBorders>
              <w:left w:val="single" w:color="auto" w:sz="4" w:space="0"/>
              <w:right w:val="single" w:color="000000" w:sz="12" w:space="0"/>
            </w:tcBorders>
            <w:noWrap w:val="0"/>
            <w:vAlign w:val="center"/>
          </w:tcPr>
          <w:p>
            <w:pPr>
              <w:jc w:val="left"/>
              <w:rPr>
                <w:rFonts w:ascii="楷体_GB2312" w:hAnsi="宋体" w:eastAsia="楷体_GB2312"/>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1" w:hRule="exact"/>
          <w:jc w:val="center"/>
        </w:trPr>
        <w:tc>
          <w:tcPr>
            <w:tcW w:w="1277" w:type="dxa"/>
            <w:gridSpan w:val="2"/>
            <w:tcBorders>
              <w:left w:val="single" w:color="000000" w:sz="12" w:space="0"/>
              <w:bottom w:val="single" w:color="000000" w:sz="12" w:space="0"/>
            </w:tcBorders>
            <w:noWrap w:val="0"/>
            <w:vAlign w:val="center"/>
          </w:tcPr>
          <w:p>
            <w:pPr>
              <w:pStyle w:val="3"/>
              <w:jc w:val="center"/>
              <w:rPr>
                <w:rFonts w:hint="eastAsia"/>
                <w:sz w:val="21"/>
                <w:szCs w:val="21"/>
              </w:rPr>
            </w:pPr>
            <w:r>
              <w:rPr>
                <w:rFonts w:hint="eastAsia"/>
                <w:sz w:val="21"/>
                <w:szCs w:val="21"/>
              </w:rPr>
              <w:t>配偶工作单位及学历</w:t>
            </w:r>
          </w:p>
        </w:tc>
        <w:tc>
          <w:tcPr>
            <w:tcW w:w="8279" w:type="dxa"/>
            <w:gridSpan w:val="9"/>
            <w:tcBorders>
              <w:bottom w:val="single" w:color="000000" w:sz="12" w:space="0"/>
              <w:right w:val="single" w:color="000000" w:sz="12" w:space="0"/>
            </w:tcBorders>
            <w:noWrap w:val="0"/>
            <w:vAlign w:val="center"/>
          </w:tcPr>
          <w:p>
            <w:pPr>
              <w:rPr>
                <w:rFonts w:ascii="楷体_GB2312" w:hAnsi="宋体" w:eastAsia="楷体_GB2312"/>
                <w:szCs w:val="21"/>
              </w:rPr>
            </w:pPr>
            <w:r>
              <w:rPr>
                <w:rFonts w:hint="eastAsia"/>
                <w:szCs w:val="21"/>
              </w:rPr>
              <w:t>（已婚填写）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1" w:hRule="exact"/>
          <w:jc w:val="center"/>
        </w:trPr>
        <w:tc>
          <w:tcPr>
            <w:tcW w:w="3064" w:type="dxa"/>
            <w:gridSpan w:val="4"/>
            <w:tcBorders>
              <w:left w:val="single" w:color="000000" w:sz="12" w:space="0"/>
              <w:bottom w:val="single" w:color="000000" w:sz="12" w:space="0"/>
              <w:right w:val="single" w:color="auto" w:sz="4" w:space="0"/>
            </w:tcBorders>
            <w:noWrap w:val="0"/>
            <w:vAlign w:val="center"/>
          </w:tcPr>
          <w:p>
            <w:pPr>
              <w:jc w:val="center"/>
              <w:rPr>
                <w:rFonts w:hint="eastAsia"/>
                <w:szCs w:val="21"/>
              </w:rPr>
            </w:pPr>
            <w:r>
              <w:rPr>
                <w:rFonts w:hint="eastAsia"/>
                <w:szCs w:val="21"/>
              </w:rPr>
              <w:t>初始学历毕业学校、专业</w:t>
            </w:r>
          </w:p>
        </w:tc>
        <w:tc>
          <w:tcPr>
            <w:tcW w:w="6492" w:type="dxa"/>
            <w:gridSpan w:val="7"/>
            <w:tcBorders>
              <w:left w:val="single" w:color="auto" w:sz="4" w:space="0"/>
              <w:bottom w:val="single" w:color="000000" w:sz="12" w:space="0"/>
              <w:right w:val="single" w:color="000000" w:sz="12" w:space="0"/>
            </w:tcBorders>
            <w:noWrap w:val="0"/>
            <w:vAlign w:val="center"/>
          </w:tcPr>
          <w:p>
            <w:pPr>
              <w:rPr>
                <w:rFonts w:hint="eastAsia"/>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3" w:hRule="atLeast"/>
          <w:jc w:val="center"/>
        </w:trPr>
        <w:tc>
          <w:tcPr>
            <w:tcW w:w="3053" w:type="dxa"/>
            <w:gridSpan w:val="3"/>
            <w:tcBorders>
              <w:top w:val="single" w:color="000000" w:sz="12" w:space="0"/>
              <w:left w:val="single" w:color="000000" w:sz="12" w:space="0"/>
            </w:tcBorders>
            <w:noWrap w:val="0"/>
            <w:tcMar>
              <w:left w:w="57" w:type="dxa"/>
              <w:right w:w="57" w:type="dxa"/>
            </w:tcMar>
            <w:vAlign w:val="center"/>
          </w:tcPr>
          <w:p>
            <w:pPr>
              <w:pStyle w:val="3"/>
              <w:jc w:val="center"/>
              <w:rPr>
                <w:rFonts w:hint="eastAsia"/>
                <w:sz w:val="21"/>
                <w:szCs w:val="21"/>
              </w:rPr>
            </w:pPr>
            <w:r>
              <w:rPr>
                <w:rFonts w:hint="eastAsia"/>
                <w:szCs w:val="21"/>
              </w:rPr>
              <w:t>最高学历</w:t>
            </w:r>
            <w:r>
              <w:rPr>
                <w:rFonts w:hint="eastAsia"/>
                <w:sz w:val="21"/>
                <w:szCs w:val="21"/>
              </w:rPr>
              <w:t>毕业学校、专业</w:t>
            </w:r>
          </w:p>
        </w:tc>
        <w:tc>
          <w:tcPr>
            <w:tcW w:w="6503" w:type="dxa"/>
            <w:gridSpan w:val="8"/>
            <w:tcBorders>
              <w:top w:val="single" w:color="000000" w:sz="12" w:space="0"/>
              <w:right w:val="single" w:color="000000" w:sz="12" w:space="0"/>
            </w:tcBorders>
            <w:noWrap w:val="0"/>
            <w:vAlign w:val="center"/>
          </w:tcPr>
          <w:p>
            <w:pPr>
              <w:rPr>
                <w:rFonts w:hint="eastAsia" w:ascii="楷体_GB2312" w:hAnsi="宋体" w:eastAsia="楷体_GB2312"/>
                <w:color w:val="FF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57" w:hRule="exact"/>
          <w:jc w:val="center"/>
        </w:trPr>
        <w:tc>
          <w:tcPr>
            <w:tcW w:w="1216" w:type="dxa"/>
            <w:vMerge w:val="restart"/>
            <w:tcBorders>
              <w:left w:val="single" w:color="000000" w:sz="12" w:space="0"/>
            </w:tcBorders>
            <w:noWrap w:val="0"/>
            <w:vAlign w:val="center"/>
          </w:tcPr>
          <w:p>
            <w:pPr>
              <w:pStyle w:val="3"/>
              <w:jc w:val="center"/>
              <w:rPr>
                <w:rFonts w:hint="eastAsia"/>
                <w:sz w:val="21"/>
                <w:szCs w:val="21"/>
              </w:rPr>
            </w:pPr>
            <w:r>
              <w:rPr>
                <w:rFonts w:hint="eastAsia"/>
                <w:sz w:val="21"/>
                <w:szCs w:val="21"/>
              </w:rPr>
              <w:t>工作经历</w:t>
            </w:r>
          </w:p>
        </w:tc>
        <w:tc>
          <w:tcPr>
            <w:tcW w:w="1837" w:type="dxa"/>
            <w:gridSpan w:val="2"/>
            <w:noWrap w:val="0"/>
            <w:vAlign w:val="center"/>
          </w:tcPr>
          <w:p>
            <w:pPr>
              <w:pStyle w:val="3"/>
              <w:spacing w:line="60" w:lineRule="atLeast"/>
              <w:jc w:val="center"/>
              <w:rPr>
                <w:sz w:val="21"/>
                <w:szCs w:val="21"/>
              </w:rPr>
            </w:pPr>
            <w:r>
              <w:rPr>
                <w:sz w:val="21"/>
                <w:szCs w:val="21"/>
              </w:rPr>
              <w:t>起止时间</w:t>
            </w:r>
          </w:p>
        </w:tc>
        <w:tc>
          <w:tcPr>
            <w:tcW w:w="4730" w:type="dxa"/>
            <w:gridSpan w:val="6"/>
            <w:tcBorders>
              <w:right w:val="single" w:color="auto" w:sz="4" w:space="0"/>
            </w:tcBorders>
            <w:noWrap w:val="0"/>
            <w:vAlign w:val="center"/>
          </w:tcPr>
          <w:p>
            <w:pPr>
              <w:pStyle w:val="3"/>
              <w:spacing w:line="60" w:lineRule="atLeast"/>
              <w:jc w:val="center"/>
              <w:rPr>
                <w:rFonts w:hint="eastAsia"/>
                <w:sz w:val="21"/>
                <w:szCs w:val="21"/>
              </w:rPr>
            </w:pPr>
            <w:r>
              <w:rPr>
                <w:sz w:val="21"/>
                <w:szCs w:val="21"/>
              </w:rPr>
              <w:t>工作单位</w:t>
            </w:r>
            <w:r>
              <w:rPr>
                <w:rFonts w:hint="eastAsia"/>
                <w:sz w:val="21"/>
                <w:szCs w:val="21"/>
              </w:rPr>
              <w:t>（职务、职称）</w:t>
            </w:r>
          </w:p>
        </w:tc>
        <w:tc>
          <w:tcPr>
            <w:tcW w:w="1773" w:type="dxa"/>
            <w:gridSpan w:val="2"/>
            <w:tcBorders>
              <w:left w:val="single" w:color="auto" w:sz="4" w:space="0"/>
              <w:right w:val="single" w:color="000000" w:sz="12" w:space="0"/>
            </w:tcBorders>
            <w:noWrap w:val="0"/>
            <w:vAlign w:val="center"/>
          </w:tcPr>
          <w:p>
            <w:pPr>
              <w:pStyle w:val="3"/>
              <w:spacing w:line="60" w:lineRule="atLeast"/>
              <w:jc w:val="center"/>
              <w:rPr>
                <w:rFonts w:hint="eastAsia"/>
                <w:sz w:val="21"/>
                <w:szCs w:val="21"/>
              </w:rPr>
            </w:pPr>
            <w:r>
              <w:rPr>
                <w:rFonts w:hint="eastAsia"/>
                <w:sz w:val="21"/>
                <w:szCs w:val="21"/>
              </w:rPr>
              <w:t>离职原因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exact"/>
          <w:jc w:val="center"/>
        </w:trPr>
        <w:tc>
          <w:tcPr>
            <w:tcW w:w="1216" w:type="dxa"/>
            <w:vMerge w:val="continue"/>
            <w:tcBorders>
              <w:left w:val="single" w:color="000000" w:sz="12" w:space="0"/>
            </w:tcBorders>
            <w:noWrap w:val="0"/>
            <w:vAlign w:val="center"/>
          </w:tcPr>
          <w:p>
            <w:pPr>
              <w:jc w:val="center"/>
              <w:rPr>
                <w:rFonts w:ascii="宋体" w:hAnsi="宋体"/>
                <w:szCs w:val="21"/>
              </w:rPr>
            </w:pPr>
          </w:p>
        </w:tc>
        <w:tc>
          <w:tcPr>
            <w:tcW w:w="1837" w:type="dxa"/>
            <w:gridSpan w:val="2"/>
            <w:noWrap w:val="0"/>
            <w:vAlign w:val="center"/>
          </w:tcPr>
          <w:p>
            <w:pPr>
              <w:jc w:val="center"/>
              <w:rPr>
                <w:rFonts w:ascii="宋体" w:hAnsi="宋体"/>
                <w:szCs w:val="21"/>
              </w:rPr>
            </w:pPr>
          </w:p>
        </w:tc>
        <w:tc>
          <w:tcPr>
            <w:tcW w:w="4730" w:type="dxa"/>
            <w:gridSpan w:val="6"/>
            <w:tcBorders>
              <w:right w:val="single" w:color="auto" w:sz="4" w:space="0"/>
            </w:tcBorders>
            <w:noWrap w:val="0"/>
            <w:vAlign w:val="center"/>
          </w:tcPr>
          <w:p>
            <w:pPr>
              <w:rPr>
                <w:rFonts w:ascii="楷体_GB2312" w:hAnsi="宋体" w:eastAsia="楷体_GB2312"/>
                <w:szCs w:val="21"/>
              </w:rPr>
            </w:pPr>
          </w:p>
        </w:tc>
        <w:tc>
          <w:tcPr>
            <w:tcW w:w="1773" w:type="dxa"/>
            <w:gridSpan w:val="2"/>
            <w:tcBorders>
              <w:left w:val="single" w:color="auto" w:sz="4" w:space="0"/>
              <w:right w:val="single" w:color="000000" w:sz="12" w:space="0"/>
            </w:tcBorders>
            <w:noWrap w:val="0"/>
            <w:vAlign w:val="center"/>
          </w:tcPr>
          <w:p>
            <w:pPr>
              <w:rPr>
                <w:rFonts w:ascii="楷体_GB2312" w:hAnsi="宋体" w:eastAsia="楷体_GB2312"/>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exact"/>
          <w:jc w:val="center"/>
        </w:trPr>
        <w:tc>
          <w:tcPr>
            <w:tcW w:w="1216" w:type="dxa"/>
            <w:vMerge w:val="continue"/>
            <w:tcBorders>
              <w:left w:val="single" w:color="000000" w:sz="12" w:space="0"/>
            </w:tcBorders>
            <w:noWrap w:val="0"/>
            <w:vAlign w:val="center"/>
          </w:tcPr>
          <w:p>
            <w:pPr>
              <w:jc w:val="center"/>
              <w:rPr>
                <w:rFonts w:ascii="宋体" w:hAnsi="宋体"/>
                <w:szCs w:val="21"/>
              </w:rPr>
            </w:pPr>
          </w:p>
        </w:tc>
        <w:tc>
          <w:tcPr>
            <w:tcW w:w="1837" w:type="dxa"/>
            <w:gridSpan w:val="2"/>
            <w:noWrap w:val="0"/>
            <w:vAlign w:val="center"/>
          </w:tcPr>
          <w:p>
            <w:pPr>
              <w:jc w:val="center"/>
              <w:rPr>
                <w:rFonts w:ascii="宋体" w:hAnsi="宋体"/>
                <w:szCs w:val="21"/>
              </w:rPr>
            </w:pPr>
          </w:p>
        </w:tc>
        <w:tc>
          <w:tcPr>
            <w:tcW w:w="4730" w:type="dxa"/>
            <w:gridSpan w:val="6"/>
            <w:tcBorders>
              <w:right w:val="single" w:color="auto" w:sz="4" w:space="0"/>
            </w:tcBorders>
            <w:noWrap w:val="0"/>
            <w:vAlign w:val="center"/>
          </w:tcPr>
          <w:p>
            <w:pPr>
              <w:rPr>
                <w:rFonts w:ascii="楷体_GB2312" w:hAnsi="宋体" w:eastAsia="楷体_GB2312"/>
                <w:szCs w:val="21"/>
              </w:rPr>
            </w:pPr>
          </w:p>
        </w:tc>
        <w:tc>
          <w:tcPr>
            <w:tcW w:w="1773" w:type="dxa"/>
            <w:gridSpan w:val="2"/>
            <w:tcBorders>
              <w:left w:val="single" w:color="auto" w:sz="4" w:space="0"/>
              <w:right w:val="single" w:color="000000" w:sz="12" w:space="0"/>
            </w:tcBorders>
            <w:noWrap w:val="0"/>
            <w:vAlign w:val="center"/>
          </w:tcPr>
          <w:p>
            <w:pPr>
              <w:rPr>
                <w:rFonts w:ascii="楷体_GB2312" w:hAnsi="宋体" w:eastAsia="楷体_GB2312"/>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exact"/>
          <w:jc w:val="center"/>
        </w:trPr>
        <w:tc>
          <w:tcPr>
            <w:tcW w:w="1216" w:type="dxa"/>
            <w:vMerge w:val="continue"/>
            <w:tcBorders>
              <w:left w:val="single" w:color="000000" w:sz="12" w:space="0"/>
            </w:tcBorders>
            <w:noWrap w:val="0"/>
            <w:vAlign w:val="center"/>
          </w:tcPr>
          <w:p>
            <w:pPr>
              <w:jc w:val="center"/>
              <w:rPr>
                <w:rFonts w:ascii="宋体" w:hAnsi="宋体"/>
                <w:szCs w:val="21"/>
              </w:rPr>
            </w:pPr>
          </w:p>
        </w:tc>
        <w:tc>
          <w:tcPr>
            <w:tcW w:w="1837" w:type="dxa"/>
            <w:gridSpan w:val="2"/>
            <w:noWrap w:val="0"/>
            <w:vAlign w:val="center"/>
          </w:tcPr>
          <w:p>
            <w:pPr>
              <w:jc w:val="center"/>
              <w:rPr>
                <w:rFonts w:hint="eastAsia" w:ascii="宋体" w:hAnsi="宋体"/>
                <w:szCs w:val="21"/>
              </w:rPr>
            </w:pPr>
          </w:p>
        </w:tc>
        <w:tc>
          <w:tcPr>
            <w:tcW w:w="4730" w:type="dxa"/>
            <w:gridSpan w:val="6"/>
            <w:tcBorders>
              <w:right w:val="single" w:color="auto" w:sz="4" w:space="0"/>
            </w:tcBorders>
            <w:noWrap w:val="0"/>
            <w:vAlign w:val="center"/>
          </w:tcPr>
          <w:p>
            <w:pPr>
              <w:rPr>
                <w:rFonts w:ascii="楷体_GB2312" w:hAnsi="宋体" w:eastAsia="楷体_GB2312"/>
                <w:szCs w:val="21"/>
              </w:rPr>
            </w:pPr>
          </w:p>
        </w:tc>
        <w:tc>
          <w:tcPr>
            <w:tcW w:w="1773" w:type="dxa"/>
            <w:gridSpan w:val="2"/>
            <w:tcBorders>
              <w:left w:val="single" w:color="auto" w:sz="4" w:space="0"/>
              <w:right w:val="single" w:color="000000" w:sz="12" w:space="0"/>
            </w:tcBorders>
            <w:noWrap w:val="0"/>
            <w:vAlign w:val="center"/>
          </w:tcPr>
          <w:p>
            <w:pPr>
              <w:rPr>
                <w:rFonts w:ascii="楷体_GB2312" w:hAnsi="宋体" w:eastAsia="楷体_GB2312"/>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exact"/>
          <w:jc w:val="center"/>
        </w:trPr>
        <w:tc>
          <w:tcPr>
            <w:tcW w:w="1216" w:type="dxa"/>
            <w:vMerge w:val="continue"/>
            <w:tcBorders>
              <w:left w:val="single" w:color="000000" w:sz="12" w:space="0"/>
            </w:tcBorders>
            <w:noWrap w:val="0"/>
            <w:vAlign w:val="center"/>
          </w:tcPr>
          <w:p>
            <w:pPr>
              <w:jc w:val="center"/>
              <w:rPr>
                <w:rFonts w:ascii="宋体" w:hAnsi="宋体"/>
                <w:szCs w:val="21"/>
              </w:rPr>
            </w:pPr>
          </w:p>
        </w:tc>
        <w:tc>
          <w:tcPr>
            <w:tcW w:w="1837" w:type="dxa"/>
            <w:gridSpan w:val="2"/>
            <w:noWrap w:val="0"/>
            <w:vAlign w:val="center"/>
          </w:tcPr>
          <w:p>
            <w:pPr>
              <w:ind w:firstLine="105" w:firstLineChars="50"/>
              <w:rPr>
                <w:rFonts w:ascii="宋体" w:hAnsi="宋体"/>
                <w:szCs w:val="21"/>
              </w:rPr>
            </w:pPr>
          </w:p>
        </w:tc>
        <w:tc>
          <w:tcPr>
            <w:tcW w:w="4730" w:type="dxa"/>
            <w:gridSpan w:val="6"/>
            <w:tcBorders>
              <w:right w:val="single" w:color="auto" w:sz="4" w:space="0"/>
            </w:tcBorders>
            <w:noWrap w:val="0"/>
            <w:vAlign w:val="center"/>
          </w:tcPr>
          <w:p>
            <w:pPr>
              <w:rPr>
                <w:rFonts w:ascii="楷体_GB2312" w:hAnsi="宋体" w:eastAsia="楷体_GB2312"/>
                <w:szCs w:val="21"/>
              </w:rPr>
            </w:pPr>
          </w:p>
        </w:tc>
        <w:tc>
          <w:tcPr>
            <w:tcW w:w="1773" w:type="dxa"/>
            <w:gridSpan w:val="2"/>
            <w:tcBorders>
              <w:left w:val="single" w:color="auto" w:sz="4" w:space="0"/>
              <w:right w:val="single" w:color="000000" w:sz="12" w:space="0"/>
            </w:tcBorders>
            <w:noWrap w:val="0"/>
            <w:vAlign w:val="center"/>
          </w:tcPr>
          <w:p>
            <w:pPr>
              <w:rPr>
                <w:rFonts w:ascii="楷体_GB2312" w:hAnsi="宋体" w:eastAsia="楷体_GB2312"/>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exact"/>
          <w:jc w:val="center"/>
        </w:trPr>
        <w:tc>
          <w:tcPr>
            <w:tcW w:w="1216" w:type="dxa"/>
            <w:vMerge w:val="continue"/>
            <w:tcBorders>
              <w:left w:val="single" w:color="000000" w:sz="12" w:space="0"/>
            </w:tcBorders>
            <w:noWrap w:val="0"/>
            <w:vAlign w:val="center"/>
          </w:tcPr>
          <w:p>
            <w:pPr>
              <w:jc w:val="center"/>
              <w:rPr>
                <w:rFonts w:ascii="宋体" w:hAnsi="宋体"/>
                <w:szCs w:val="21"/>
              </w:rPr>
            </w:pPr>
          </w:p>
        </w:tc>
        <w:tc>
          <w:tcPr>
            <w:tcW w:w="1837" w:type="dxa"/>
            <w:gridSpan w:val="2"/>
            <w:noWrap w:val="0"/>
            <w:vAlign w:val="center"/>
          </w:tcPr>
          <w:p>
            <w:pPr>
              <w:ind w:firstLine="105" w:firstLineChars="50"/>
              <w:rPr>
                <w:rFonts w:ascii="宋体" w:hAnsi="宋体"/>
                <w:szCs w:val="21"/>
              </w:rPr>
            </w:pPr>
          </w:p>
        </w:tc>
        <w:tc>
          <w:tcPr>
            <w:tcW w:w="4730" w:type="dxa"/>
            <w:gridSpan w:val="6"/>
            <w:tcBorders>
              <w:right w:val="single" w:color="auto" w:sz="4" w:space="0"/>
            </w:tcBorders>
            <w:noWrap w:val="0"/>
            <w:vAlign w:val="center"/>
          </w:tcPr>
          <w:p>
            <w:pPr>
              <w:rPr>
                <w:rFonts w:ascii="楷体_GB2312" w:hAnsi="宋体" w:eastAsia="楷体_GB2312"/>
                <w:szCs w:val="21"/>
              </w:rPr>
            </w:pPr>
          </w:p>
        </w:tc>
        <w:tc>
          <w:tcPr>
            <w:tcW w:w="1773" w:type="dxa"/>
            <w:gridSpan w:val="2"/>
            <w:tcBorders>
              <w:left w:val="single" w:color="auto" w:sz="4" w:space="0"/>
              <w:right w:val="single" w:color="000000" w:sz="12" w:space="0"/>
            </w:tcBorders>
            <w:noWrap w:val="0"/>
            <w:vAlign w:val="center"/>
          </w:tcPr>
          <w:p>
            <w:pPr>
              <w:rPr>
                <w:rFonts w:ascii="楷体_GB2312" w:hAnsi="宋体" w:eastAsia="楷体_GB2312"/>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32" w:hRule="atLeast"/>
          <w:jc w:val="center"/>
        </w:trPr>
        <w:tc>
          <w:tcPr>
            <w:tcW w:w="1216" w:type="dxa"/>
            <w:tcBorders>
              <w:top w:val="single" w:color="000000" w:sz="12" w:space="0"/>
              <w:left w:val="single" w:color="000000" w:sz="12" w:space="0"/>
              <w:bottom w:val="single" w:color="auto" w:sz="8" w:space="0"/>
              <w:right w:val="single" w:color="auto" w:sz="8" w:space="0"/>
            </w:tcBorders>
            <w:noWrap w:val="0"/>
            <w:vAlign w:val="center"/>
          </w:tcPr>
          <w:p>
            <w:pPr>
              <w:pStyle w:val="3"/>
              <w:jc w:val="center"/>
              <w:rPr>
                <w:sz w:val="21"/>
                <w:szCs w:val="21"/>
              </w:rPr>
            </w:pPr>
            <w:r>
              <w:rPr>
                <w:rFonts w:hint="eastAsia"/>
                <w:sz w:val="21"/>
                <w:szCs w:val="21"/>
              </w:rPr>
              <w:t>业务水平</w:t>
            </w:r>
          </w:p>
        </w:tc>
        <w:tc>
          <w:tcPr>
            <w:tcW w:w="8340" w:type="dxa"/>
            <w:gridSpan w:val="10"/>
            <w:tcBorders>
              <w:top w:val="single" w:color="000000" w:sz="12" w:space="0"/>
              <w:left w:val="single" w:color="auto" w:sz="8" w:space="0"/>
              <w:bottom w:val="single" w:color="auto" w:sz="8" w:space="0"/>
              <w:right w:val="single" w:color="000000" w:sz="12" w:space="0"/>
            </w:tcBorders>
            <w:noWrap w:val="0"/>
            <w:vAlign w:val="center"/>
          </w:tcPr>
          <w:p>
            <w:pPr>
              <w:tabs>
                <w:tab w:val="left" w:pos="1620"/>
              </w:tabs>
              <w:spacing w:line="360" w:lineRule="auto"/>
              <w:rPr>
                <w:rFonts w:hint="eastAsi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11" w:hRule="atLeast"/>
          <w:jc w:val="center"/>
        </w:trPr>
        <w:tc>
          <w:tcPr>
            <w:tcW w:w="1216" w:type="dxa"/>
            <w:tcBorders>
              <w:top w:val="single" w:color="auto" w:sz="8" w:space="0"/>
              <w:left w:val="single" w:color="000000" w:sz="12" w:space="0"/>
              <w:bottom w:val="single" w:color="auto" w:sz="8" w:space="0"/>
              <w:right w:val="single" w:color="auto" w:sz="8" w:space="0"/>
            </w:tcBorders>
            <w:noWrap w:val="0"/>
            <w:vAlign w:val="center"/>
          </w:tcPr>
          <w:p>
            <w:pPr>
              <w:pStyle w:val="3"/>
              <w:jc w:val="center"/>
              <w:rPr>
                <w:rFonts w:hint="eastAsia"/>
                <w:sz w:val="21"/>
                <w:szCs w:val="21"/>
              </w:rPr>
            </w:pPr>
            <w:r>
              <w:rPr>
                <w:rFonts w:hint="eastAsia"/>
                <w:sz w:val="21"/>
                <w:szCs w:val="21"/>
              </w:rPr>
              <w:t>科研成果</w:t>
            </w:r>
          </w:p>
        </w:tc>
        <w:tc>
          <w:tcPr>
            <w:tcW w:w="8340" w:type="dxa"/>
            <w:gridSpan w:val="10"/>
            <w:tcBorders>
              <w:top w:val="single" w:color="auto" w:sz="8" w:space="0"/>
              <w:left w:val="single" w:color="auto" w:sz="8" w:space="0"/>
              <w:bottom w:val="single" w:color="auto" w:sz="8" w:space="0"/>
              <w:right w:val="single" w:color="000000" w:sz="12" w:space="0"/>
            </w:tcBorders>
            <w:noWrap w:val="0"/>
            <w:vAlign w:val="center"/>
          </w:tcPr>
          <w:p>
            <w:pPr>
              <w:spacing w:line="360" w:lineRule="auto"/>
              <w:rPr>
                <w:rFonts w:hint="eastAsi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9" w:hRule="atLeast"/>
          <w:jc w:val="center"/>
        </w:trPr>
        <w:tc>
          <w:tcPr>
            <w:tcW w:w="1216" w:type="dxa"/>
            <w:tcBorders>
              <w:left w:val="single" w:color="000000" w:sz="12" w:space="0"/>
              <w:bottom w:val="single" w:color="auto" w:sz="8" w:space="0"/>
            </w:tcBorders>
            <w:noWrap w:val="0"/>
            <w:vAlign w:val="center"/>
          </w:tcPr>
          <w:p>
            <w:pPr>
              <w:pStyle w:val="3"/>
              <w:jc w:val="center"/>
              <w:rPr>
                <w:rFonts w:hint="eastAsia"/>
                <w:sz w:val="21"/>
                <w:szCs w:val="21"/>
              </w:rPr>
            </w:pPr>
            <w:r>
              <w:rPr>
                <w:rFonts w:hint="eastAsia"/>
                <w:sz w:val="21"/>
                <w:szCs w:val="21"/>
              </w:rPr>
              <w:t>其它特长</w:t>
            </w:r>
          </w:p>
        </w:tc>
        <w:tc>
          <w:tcPr>
            <w:tcW w:w="8340" w:type="dxa"/>
            <w:gridSpan w:val="10"/>
            <w:tcBorders>
              <w:bottom w:val="single" w:color="auto" w:sz="8" w:space="0"/>
              <w:right w:val="single" w:color="000000" w:sz="12" w:space="0"/>
            </w:tcBorders>
            <w:noWrap w:val="0"/>
            <w:vAlign w:val="center"/>
          </w:tcPr>
          <w:p>
            <w:pPr>
              <w:pStyle w:val="3"/>
              <w:spacing w:before="0" w:beforeAutospacing="0" w:after="0" w:afterAutospacing="0"/>
              <w:ind w:firstLine="420" w:firstLineChars="200"/>
              <w:jc w:val="both"/>
              <w:rPr>
                <w:rFonts w:ascii="Times New Roman" w:hAnsi="Times New Roman" w:eastAsia="楷体_GB2312"/>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9" w:hRule="atLeast"/>
          <w:jc w:val="center"/>
        </w:trPr>
        <w:tc>
          <w:tcPr>
            <w:tcW w:w="1216" w:type="dxa"/>
            <w:tcBorders>
              <w:left w:val="single" w:color="000000" w:sz="12" w:space="0"/>
              <w:bottom w:val="single" w:color="auto" w:sz="8" w:space="0"/>
            </w:tcBorders>
            <w:noWrap w:val="0"/>
            <w:vAlign w:val="center"/>
          </w:tcPr>
          <w:p>
            <w:pPr>
              <w:pStyle w:val="3"/>
              <w:jc w:val="center"/>
              <w:rPr>
                <w:rFonts w:hint="eastAsia"/>
                <w:sz w:val="21"/>
                <w:szCs w:val="21"/>
              </w:rPr>
            </w:pPr>
            <w:r>
              <w:rPr>
                <w:rFonts w:hint="eastAsia"/>
                <w:sz w:val="21"/>
                <w:szCs w:val="21"/>
              </w:rPr>
              <w:t>到中西医结合医院工作原因</w:t>
            </w:r>
          </w:p>
        </w:tc>
        <w:tc>
          <w:tcPr>
            <w:tcW w:w="8340" w:type="dxa"/>
            <w:gridSpan w:val="10"/>
            <w:tcBorders>
              <w:bottom w:val="single" w:color="auto" w:sz="8" w:space="0"/>
              <w:right w:val="single" w:color="000000" w:sz="12" w:space="0"/>
            </w:tcBorders>
            <w:noWrap w:val="0"/>
            <w:vAlign w:val="center"/>
          </w:tcPr>
          <w:p>
            <w:pPr>
              <w:ind w:left="420"/>
              <w:rPr>
                <w:rFonts w:hint="eastAsia"/>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51" w:hRule="atLeast"/>
          <w:jc w:val="center"/>
        </w:trPr>
        <w:tc>
          <w:tcPr>
            <w:tcW w:w="1216" w:type="dxa"/>
            <w:tcBorders>
              <w:top w:val="single" w:color="auto" w:sz="8" w:space="0"/>
              <w:left w:val="single" w:color="000000" w:sz="12" w:space="0"/>
              <w:bottom w:val="single" w:color="auto" w:sz="8" w:space="0"/>
              <w:right w:val="single" w:color="auto" w:sz="4" w:space="0"/>
            </w:tcBorders>
            <w:noWrap w:val="0"/>
            <w:vAlign w:val="center"/>
          </w:tcPr>
          <w:p>
            <w:pPr>
              <w:rPr>
                <w:rFonts w:hint="eastAsia" w:ascii="宋体" w:hAnsi="宋体"/>
                <w:kern w:val="0"/>
                <w:szCs w:val="21"/>
              </w:rPr>
            </w:pPr>
            <w:r>
              <w:rPr>
                <w:rFonts w:hint="eastAsia" w:ascii="宋体" w:hAnsi="宋体"/>
                <w:kern w:val="0"/>
                <w:szCs w:val="21"/>
              </w:rPr>
              <w:t>本人承诺</w:t>
            </w:r>
          </w:p>
        </w:tc>
        <w:tc>
          <w:tcPr>
            <w:tcW w:w="8340" w:type="dxa"/>
            <w:gridSpan w:val="10"/>
            <w:tcBorders>
              <w:top w:val="single" w:color="auto" w:sz="8" w:space="0"/>
              <w:left w:val="single" w:color="auto" w:sz="4" w:space="0"/>
              <w:bottom w:val="single" w:color="auto" w:sz="8" w:space="0"/>
              <w:right w:val="single" w:color="000000" w:sz="12" w:space="0"/>
            </w:tcBorders>
            <w:noWrap w:val="0"/>
            <w:vAlign w:val="center"/>
          </w:tcPr>
          <w:p>
            <w:pPr>
              <w:ind w:firstLine="420" w:firstLineChars="200"/>
              <w:rPr>
                <w:rFonts w:hint="eastAsia" w:ascii="宋体" w:hAnsi="宋体"/>
                <w:kern w:val="0"/>
                <w:szCs w:val="21"/>
              </w:rPr>
            </w:pPr>
          </w:p>
          <w:p>
            <w:pPr>
              <w:ind w:firstLine="420" w:firstLineChars="200"/>
              <w:rPr>
                <w:rFonts w:hint="eastAsia" w:ascii="宋体" w:hAnsi="宋体"/>
                <w:kern w:val="0"/>
                <w:szCs w:val="21"/>
              </w:rPr>
            </w:pPr>
            <w:r>
              <w:rPr>
                <w:rFonts w:hint="eastAsia" w:ascii="宋体" w:hAnsi="宋体"/>
                <w:kern w:val="0"/>
                <w:szCs w:val="21"/>
              </w:rPr>
              <w:t>本人保证以上所填内容属实。</w:t>
            </w:r>
          </w:p>
          <w:p>
            <w:pPr>
              <w:ind w:firstLine="3675" w:firstLineChars="1750"/>
              <w:rPr>
                <w:rFonts w:hint="eastAsia" w:ascii="宋体" w:hAnsi="宋体"/>
                <w:kern w:val="0"/>
                <w:szCs w:val="21"/>
              </w:rPr>
            </w:pPr>
            <w:r>
              <w:rPr>
                <w:rFonts w:hint="eastAsia" w:ascii="宋体" w:hAnsi="宋体"/>
                <w:kern w:val="0"/>
                <w:szCs w:val="21"/>
              </w:rPr>
              <w:t>签 名：</w:t>
            </w:r>
          </w:p>
          <w:p>
            <w:pPr>
              <w:ind w:left="5784"/>
              <w:rPr>
                <w:rFonts w:hint="eastAsia" w:ascii="宋体" w:hAnsi="宋体"/>
                <w:kern w:val="0"/>
                <w:szCs w:val="21"/>
              </w:rPr>
            </w:pPr>
            <w:r>
              <w:rPr>
                <w:rFonts w:hint="eastAsia" w:ascii="宋体" w:hAnsi="宋体"/>
                <w:kern w:val="0"/>
                <w:szCs w:val="21"/>
              </w:rPr>
              <w:t>年  月  日</w:t>
            </w:r>
          </w:p>
        </w:tc>
      </w:tr>
    </w:tbl>
    <w:p>
      <w:pPr>
        <w:numPr>
          <w:ilvl w:val="0"/>
          <w:numId w:val="0"/>
        </w:numPr>
        <w:ind w:leftChars="200"/>
        <w:rPr>
          <w:rFonts w:hint="eastAsia" w:ascii="方正仿宋_GBK" w:hAnsi="方正仿宋_GBK" w:eastAsia="方正仿宋_GBK" w:cs="方正仿宋_GBK"/>
          <w:sz w:val="32"/>
          <w:szCs w:val="32"/>
          <w:lang w:val="en-US" w:eastAsia="zh-CN"/>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宋体繁体">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0F2E01"/>
    <w:multiLevelType w:val="singleLevel"/>
    <w:tmpl w:val="E90F2E01"/>
    <w:lvl w:ilvl="0" w:tentative="0">
      <w:start w:val="5"/>
      <w:numFmt w:val="decimal"/>
      <w:suff w:val="nothing"/>
      <w:lvlText w:val="%1、"/>
      <w:lvlJc w:val="left"/>
    </w:lvl>
  </w:abstractNum>
  <w:abstractNum w:abstractNumId="1">
    <w:nsid w:val="FCFE5578"/>
    <w:multiLevelType w:val="singleLevel"/>
    <w:tmpl w:val="FCFE55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E00A1B"/>
    <w:rsid w:val="0471245A"/>
    <w:rsid w:val="182610C5"/>
    <w:rsid w:val="195D017B"/>
    <w:rsid w:val="1EDA3106"/>
    <w:rsid w:val="2A09153B"/>
    <w:rsid w:val="2BA37082"/>
    <w:rsid w:val="3EE00A1B"/>
    <w:rsid w:val="4BA64A72"/>
    <w:rsid w:val="54605D5E"/>
    <w:rsid w:val="5F675980"/>
    <w:rsid w:val="67E114D1"/>
    <w:rsid w:val="70713011"/>
    <w:rsid w:val="7E0C0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spacing w:before="100" w:beforeAutospacing="1" w:after="100" w:afterAutospacing="1"/>
      <w:jc w:val="left"/>
    </w:pPr>
    <w:rPr>
      <w:rFonts w:ascii="宋体" w:hAnsi="宋体"/>
      <w:kern w:val="0"/>
      <w:sz w:val="24"/>
    </w:rPr>
  </w:style>
  <w:style w:type="character" w:customStyle="1" w:styleId="6">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2021-08-23T00:44:00Z</dcterms:created>
  <dc:creator>云树之思</dc:creator>
  <cp:lastModifiedBy>云树之思</cp:lastModifiedBy>
  <cp:lastPrinted>2021-09-02T00:22:45Z</cp:lastPrinted>
  <dcterms:modified xsi:type="dcterms:W3CDTF">2021-09-02T00:25:53Z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E85AE5C7014D4DC8BB89C42DA061C269</vt:lpwstr>
  </property>
</Properties>
</file>