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afterLines="50" w:line="340" w:lineRule="exact"/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嘉兴市妇幼保健院2021年公开招聘高层次人才报名登记表</w:t>
      </w:r>
      <w:bookmarkEnd w:id="0"/>
    </w:p>
    <w:p>
      <w:pPr>
        <w:widowControl/>
        <w:spacing w:afterLines="50" w:line="34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widowControl/>
        <w:spacing w:afterLines="50" w:line="3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岗位序号：                         应聘岗位：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初始学历、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最高学历、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临床型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/科研型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kern w:val="0"/>
                <w:sz w:val="24"/>
              </w:rPr>
              <w:t>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专业技术资格及取得时间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身体状况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（从高中阶段开始填写：学历/学位、起止时间、毕业学校、所学专业）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成就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个人工作业绩以及荣誉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ind w:firstLine="120" w:firstLineChars="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440" w:lineRule="exact"/>
      </w:pPr>
    </w:p>
    <w:p/>
    <w:sectPr>
      <w:footerReference r:id="rId3" w:type="default"/>
      <w:pgSz w:w="11906" w:h="16838"/>
      <w:pgMar w:top="1440" w:right="1416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36AE7"/>
    <w:rsid w:val="6C6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2021-09-01T09:22:00Z</dcterms:created>
  <dc:creator>卷儿卷儿Pan</dc:creator>
  <cp:lastModifiedBy>卷儿卷儿Pan</cp:lastModifiedBy>
  <dcterms:modified xsi:type="dcterms:W3CDTF">2021-09-01T09:24:45Z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