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附件1</w:t>
      </w:r>
    </w:p>
    <w:p>
      <w:pPr>
        <w:spacing w:afterLines="50" w:line="52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安徽中医药大学第二附属医院2021年公开招聘报名表</w:t>
      </w:r>
    </w:p>
    <w:p>
      <w:pPr>
        <w:spacing w:line="520" w:lineRule="exact"/>
        <w:rPr>
          <w:rFonts w:eastAsia="黑体"/>
          <w:szCs w:val="21"/>
        </w:rPr>
      </w:pPr>
      <w:r>
        <w:rPr>
          <w:rFonts w:hint="eastAsia" w:eastAsia="黑体"/>
          <w:sz w:val="30"/>
        </w:rPr>
        <w:t>报考岗位：</w:t>
      </w:r>
      <w:r>
        <w:rPr>
          <w:rFonts w:hint="eastAsia" w:ascii="宋体" w:hAnsi="宋体"/>
          <w:szCs w:val="21"/>
        </w:rPr>
        <w:t>（请填写岗位代码）</w:t>
      </w:r>
    </w:p>
    <w:tbl>
      <w:tblPr>
        <w:tblStyle w:val="3"/>
        <w:tblW w:w="1008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814"/>
        <w:gridCol w:w="1001"/>
        <w:gridCol w:w="813"/>
        <w:gridCol w:w="769"/>
        <w:gridCol w:w="1045"/>
        <w:gridCol w:w="1077"/>
        <w:gridCol w:w="70"/>
        <w:gridCol w:w="1007"/>
        <w:gridCol w:w="106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3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等级：        </w:t>
            </w:r>
          </w:p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考试分数：   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证书编号：</w:t>
            </w:r>
          </w:p>
        </w:tc>
        <w:tc>
          <w:tcPr>
            <w:tcW w:w="2085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请提供QQ邮箱</w:t>
            </w:r>
          </w:p>
        </w:tc>
        <w:tc>
          <w:tcPr>
            <w:tcW w:w="2085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学历情况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专业方向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导师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100" w:hRule="atLeast"/>
        </w:trPr>
        <w:tc>
          <w:tcPr>
            <w:tcW w:w="14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实习单位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（规培情况）</w:t>
            </w:r>
          </w:p>
        </w:tc>
        <w:tc>
          <w:tcPr>
            <w:tcW w:w="8665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839" w:hRule="atLeast"/>
        </w:trPr>
        <w:tc>
          <w:tcPr>
            <w:tcW w:w="14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具备执业资格证书情况、</w:t>
            </w: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665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42" w:hRule="atLeast"/>
        </w:trPr>
        <w:tc>
          <w:tcPr>
            <w:tcW w:w="14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8665" w:type="dxa"/>
            <w:gridSpan w:val="9"/>
            <w:vAlign w:val="center"/>
          </w:tcPr>
          <w:p>
            <w:pPr>
              <w:spacing w:line="400" w:lineRule="exact"/>
              <w:ind w:firstLine="560" w:firstLineChars="200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以上所填信息均真实有效，如有虚假，取消考试和录取资格，自愿承担一切责任。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              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70" w:hRule="atLeast"/>
        </w:trPr>
        <w:tc>
          <w:tcPr>
            <w:tcW w:w="14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报名资格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审查情况</w:t>
            </w:r>
          </w:p>
        </w:tc>
        <w:tc>
          <w:tcPr>
            <w:tcW w:w="8665" w:type="dxa"/>
            <w:gridSpan w:val="9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1、身份证        2、学历、学位证书       3、学校就业推荐表   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4、硕士所学方向证明                      5、执业医师资格证书     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6、住院医师规范化培训合格证书            7、英语六级证书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审核人：</w:t>
            </w:r>
          </w:p>
        </w:tc>
      </w:tr>
    </w:tbl>
    <w:p>
      <w:pPr>
        <w:spacing w:line="360" w:lineRule="auto"/>
      </w:pPr>
      <w:r>
        <w:rPr>
          <w:rFonts w:hint="eastAsia" w:ascii="仿宋" w:hAnsi="仿宋" w:eastAsia="仿宋"/>
          <w:b/>
          <w:sz w:val="24"/>
        </w:rPr>
        <w:t>注：应聘人员请将此表信息填写完整，待现场资格审核通过后，手写签名！</w:t>
      </w:r>
    </w:p>
    <w:p>
      <w:bookmarkStart w:id="0" w:name="_GoBack"/>
      <w:bookmarkEnd w:id="0"/>
    </w:p>
    <w:sectPr>
      <w:pgSz w:w="11906" w:h="16838"/>
      <w:pgMar w:top="1304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632B4"/>
    <w:rsid w:val="2A26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2021-07-19T01:48:00Z</dcterms:created>
  <dc:creator>SEPTEMBER</dc:creator>
  <cp:lastModifiedBy>SEPTEMBER</cp:lastModifiedBy>
  <dcterms:modified xsi:type="dcterms:W3CDTF">2021-07-19T01:49:20Z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642151F021BB47B99B0A7DCB037A4E75</vt:lpwstr>
  </property>
</Properties>
</file>