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64" w:rsidRPr="00CD01B6" w:rsidRDefault="00CD7664" w:rsidP="00CD7664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 w:rsidRPr="00CD01B6">
        <w:rPr>
          <w:rFonts w:ascii="宋体" w:hAnsi="宋体" w:cs="宋体" w:hint="eastAsia"/>
          <w:kern w:val="0"/>
          <w:sz w:val="24"/>
          <w:szCs w:val="24"/>
        </w:rPr>
        <w:t>2021年南京市口腔医院公开招聘面试考生新冠肺炎疫情防控告知书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为确保面试工作安全顺利进行，现将备考及考试期间新冠肺炎疫情防控有关措施和要求告知如下，请所有参加考试的考生知悉、理解、配合和支持。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1</w:t>
      </w:r>
      <w:r w:rsidRPr="00CD01B6">
        <w:rPr>
          <w:rFonts w:ascii="宋体" w:hAnsi="宋体" w:cs="宋体"/>
          <w:kern w:val="0"/>
          <w:sz w:val="24"/>
          <w:szCs w:val="24"/>
        </w:rPr>
        <w:t>.</w:t>
      </w:r>
      <w:r w:rsidRPr="00CD01B6">
        <w:rPr>
          <w:rFonts w:ascii="宋体" w:hAnsi="宋体" w:cs="宋体" w:hint="eastAsia"/>
          <w:kern w:val="0"/>
          <w:sz w:val="24"/>
          <w:szCs w:val="24"/>
        </w:rPr>
        <w:t>考生应按疫情防控有关要求做好个人防护和健康管理,时刻关注本人“苏康码”状况,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2</w:t>
      </w:r>
      <w:r w:rsidRPr="00CD01B6">
        <w:rPr>
          <w:rFonts w:ascii="宋体" w:hAnsi="宋体" w:cs="宋体"/>
          <w:kern w:val="0"/>
          <w:sz w:val="24"/>
          <w:szCs w:val="24"/>
        </w:rPr>
        <w:t>.</w:t>
      </w:r>
      <w:r w:rsidRPr="00CD01B6">
        <w:rPr>
          <w:rFonts w:ascii="宋体" w:hAnsi="宋体" w:cs="宋体" w:hint="eastAsia"/>
          <w:kern w:val="0"/>
          <w:sz w:val="24"/>
          <w:szCs w:val="24"/>
        </w:rPr>
        <w:t>考试当天入场时，考生应提前准备好本人有效期内身份证原件、面试通知书，并出示“苏康码”、</w:t>
      </w:r>
      <w:r w:rsidRPr="00CD01B6">
        <w:rPr>
          <w:rFonts w:ascii="宋体" w:hAnsi="宋体" w:cs="宋体"/>
          <w:kern w:val="0"/>
          <w:sz w:val="24"/>
          <w:szCs w:val="24"/>
        </w:rPr>
        <w:t>“</w:t>
      </w:r>
      <w:r w:rsidRPr="00CD01B6">
        <w:rPr>
          <w:rFonts w:ascii="宋体" w:hAnsi="宋体" w:cs="宋体" w:hint="eastAsia"/>
          <w:kern w:val="0"/>
          <w:sz w:val="24"/>
          <w:szCs w:val="24"/>
        </w:rPr>
        <w:t>行程码</w:t>
      </w:r>
      <w:r w:rsidRPr="00CD01B6">
        <w:rPr>
          <w:rFonts w:ascii="宋体" w:hAnsi="宋体" w:cs="宋体"/>
          <w:kern w:val="0"/>
          <w:sz w:val="24"/>
          <w:szCs w:val="24"/>
        </w:rPr>
        <w:t>”</w:t>
      </w:r>
      <w:r w:rsidRPr="00CD01B6">
        <w:rPr>
          <w:rFonts w:ascii="宋体" w:hAnsi="宋体" w:cs="宋体" w:hint="eastAsia"/>
          <w:kern w:val="0"/>
          <w:sz w:val="24"/>
          <w:szCs w:val="24"/>
        </w:rPr>
        <w:t>。“苏康码”、</w:t>
      </w:r>
      <w:r w:rsidRPr="00CD01B6">
        <w:rPr>
          <w:rFonts w:ascii="宋体" w:hAnsi="宋体" w:cs="宋体"/>
          <w:kern w:val="0"/>
          <w:sz w:val="24"/>
          <w:szCs w:val="24"/>
        </w:rPr>
        <w:t>“</w:t>
      </w:r>
      <w:r w:rsidRPr="00CD01B6">
        <w:rPr>
          <w:rFonts w:ascii="宋体" w:hAnsi="宋体" w:cs="宋体" w:hint="eastAsia"/>
          <w:kern w:val="0"/>
          <w:sz w:val="24"/>
          <w:szCs w:val="24"/>
        </w:rPr>
        <w:t>行程码</w:t>
      </w:r>
      <w:r w:rsidRPr="00CD01B6">
        <w:rPr>
          <w:rFonts w:ascii="宋体" w:hAnsi="宋体" w:cs="宋体"/>
          <w:kern w:val="0"/>
          <w:sz w:val="24"/>
          <w:szCs w:val="24"/>
        </w:rPr>
        <w:t>”</w:t>
      </w:r>
      <w:r w:rsidRPr="00CD01B6">
        <w:rPr>
          <w:rFonts w:ascii="宋体" w:hAnsi="宋体" w:cs="宋体" w:hint="eastAsia"/>
          <w:kern w:val="0"/>
          <w:sz w:val="24"/>
          <w:szCs w:val="24"/>
        </w:rPr>
        <w:t>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有以下特殊情形之一的考生，必须主动报告相关情况，提前准备相关证明，服从相关安排，否则不能入场参加考试：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（1）考试前14天内来自或到过国内疫情中高风险地区所在设区市（或直辖市的区）范围内低风险区域的考生，考试当天除须本人“苏康码”、</w:t>
      </w:r>
      <w:r w:rsidRPr="00CD01B6">
        <w:rPr>
          <w:rFonts w:ascii="宋体" w:hAnsi="宋体" w:cs="宋体"/>
          <w:kern w:val="0"/>
          <w:sz w:val="24"/>
          <w:szCs w:val="24"/>
        </w:rPr>
        <w:t>“</w:t>
      </w:r>
      <w:r w:rsidRPr="00CD01B6">
        <w:rPr>
          <w:rFonts w:ascii="宋体" w:hAnsi="宋体" w:cs="宋体" w:hint="eastAsia"/>
          <w:kern w:val="0"/>
          <w:sz w:val="24"/>
          <w:szCs w:val="24"/>
        </w:rPr>
        <w:t>行程码</w:t>
      </w:r>
      <w:r w:rsidRPr="00CD01B6">
        <w:rPr>
          <w:rFonts w:ascii="宋体" w:hAnsi="宋体" w:cs="宋体"/>
          <w:kern w:val="0"/>
          <w:sz w:val="24"/>
          <w:szCs w:val="24"/>
        </w:rPr>
        <w:t>”</w:t>
      </w:r>
      <w:r w:rsidRPr="00CD01B6">
        <w:rPr>
          <w:rFonts w:ascii="宋体" w:hAnsi="宋体" w:cs="宋体" w:hint="eastAsia"/>
          <w:kern w:val="0"/>
          <w:sz w:val="24"/>
          <w:szCs w:val="24"/>
        </w:rPr>
        <w:t>为绿码、现场测量体温＜37.3℃且无干咳等可疑症状外，还须提供考试前7天内新冠病毒核酸检测阴性证明；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（2）近期有国（境）外或国内疫情中高风险地区旅居史的考生，自入境或离开中高风险地区之日起算已满14天集中隔离期及后续14天居家观察期的，考试当天除须本人“苏康码”、</w:t>
      </w:r>
      <w:r w:rsidRPr="00CD01B6">
        <w:rPr>
          <w:rFonts w:ascii="宋体" w:hAnsi="宋体" w:cs="宋体"/>
          <w:kern w:val="0"/>
          <w:sz w:val="24"/>
          <w:szCs w:val="24"/>
        </w:rPr>
        <w:t>“</w:t>
      </w:r>
      <w:r w:rsidRPr="00CD01B6">
        <w:rPr>
          <w:rFonts w:ascii="宋体" w:hAnsi="宋体" w:cs="宋体" w:hint="eastAsia"/>
          <w:kern w:val="0"/>
          <w:sz w:val="24"/>
          <w:szCs w:val="24"/>
        </w:rPr>
        <w:t>行程码</w:t>
      </w:r>
      <w:r w:rsidRPr="00CD01B6">
        <w:rPr>
          <w:rFonts w:ascii="宋体" w:hAnsi="宋体" w:cs="宋体"/>
          <w:kern w:val="0"/>
          <w:sz w:val="24"/>
          <w:szCs w:val="24"/>
        </w:rPr>
        <w:t>”</w:t>
      </w:r>
      <w:r w:rsidRPr="00CD01B6">
        <w:rPr>
          <w:rFonts w:ascii="宋体" w:hAnsi="宋体" w:cs="宋体" w:hint="eastAsia"/>
          <w:kern w:val="0"/>
          <w:sz w:val="24"/>
          <w:szCs w:val="24"/>
        </w:rPr>
        <w:t>为绿码、现场测量体温＜37.3℃且无干咳等可疑症状外，还须提供集中隔离期满证明及居家观察期第3天、第14天2次新冠病毒核酸检测阴性证明；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（3）因患感冒等非新冠肺炎疾病有发烧（体温≥37.3℃）、干咳等症状的考生，考试当天如症状未消失，除须本人“苏康码”、</w:t>
      </w:r>
      <w:r w:rsidRPr="00CD01B6">
        <w:rPr>
          <w:rFonts w:ascii="宋体" w:hAnsi="宋体" w:cs="宋体"/>
          <w:kern w:val="0"/>
          <w:sz w:val="24"/>
          <w:szCs w:val="24"/>
        </w:rPr>
        <w:t>“</w:t>
      </w:r>
      <w:r w:rsidRPr="00CD01B6">
        <w:rPr>
          <w:rFonts w:ascii="宋体" w:hAnsi="宋体" w:cs="宋体" w:hint="eastAsia"/>
          <w:kern w:val="0"/>
          <w:sz w:val="24"/>
          <w:szCs w:val="24"/>
        </w:rPr>
        <w:t>行程码</w:t>
      </w:r>
      <w:r w:rsidRPr="00CD01B6">
        <w:rPr>
          <w:rFonts w:ascii="宋体" w:hAnsi="宋体" w:cs="宋体"/>
          <w:kern w:val="0"/>
          <w:sz w:val="24"/>
          <w:szCs w:val="24"/>
        </w:rPr>
        <w:t>”</w:t>
      </w:r>
      <w:r w:rsidRPr="00CD01B6">
        <w:rPr>
          <w:rFonts w:ascii="宋体" w:hAnsi="宋体" w:cs="宋体" w:hint="eastAsia"/>
          <w:kern w:val="0"/>
          <w:sz w:val="24"/>
          <w:szCs w:val="24"/>
        </w:rPr>
        <w:t>为绿码外，还</w:t>
      </w:r>
      <w:r w:rsidRPr="00CD01B6">
        <w:rPr>
          <w:rFonts w:ascii="宋体" w:hAnsi="宋体" w:cs="宋体" w:hint="eastAsia"/>
          <w:kern w:val="0"/>
          <w:sz w:val="24"/>
          <w:szCs w:val="24"/>
        </w:rPr>
        <w:lastRenderedPageBreak/>
        <w:t>须提供考试前7天内新冠病毒核酸检测阴性证明，并服从安排在临时隔离考场参加考试。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3</w:t>
      </w:r>
      <w:r w:rsidRPr="00CD01B6">
        <w:rPr>
          <w:rFonts w:ascii="宋体" w:hAnsi="宋体" w:cs="宋体"/>
          <w:kern w:val="0"/>
          <w:sz w:val="24"/>
          <w:szCs w:val="24"/>
        </w:rPr>
        <w:t>.</w:t>
      </w:r>
      <w:r w:rsidRPr="00CD01B6">
        <w:rPr>
          <w:rFonts w:ascii="宋体" w:hAnsi="宋体" w:cs="宋体" w:hint="eastAsia"/>
          <w:kern w:val="0"/>
          <w:sz w:val="24"/>
          <w:szCs w:val="24"/>
        </w:rPr>
        <w:t>有下列情形之一的，应主动报告并配合相应疫情防控安排，不得参加考试：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（1）不能现场出示本人当日“苏康码”、</w:t>
      </w:r>
      <w:r w:rsidRPr="00CD01B6">
        <w:rPr>
          <w:rFonts w:ascii="宋体" w:hAnsi="宋体" w:cs="宋体"/>
          <w:kern w:val="0"/>
          <w:sz w:val="24"/>
          <w:szCs w:val="24"/>
        </w:rPr>
        <w:t>“</w:t>
      </w:r>
      <w:r w:rsidRPr="00CD01B6">
        <w:rPr>
          <w:rFonts w:ascii="宋体" w:hAnsi="宋体" w:cs="宋体" w:hint="eastAsia"/>
          <w:kern w:val="0"/>
          <w:sz w:val="24"/>
          <w:szCs w:val="24"/>
        </w:rPr>
        <w:t>行程码</w:t>
      </w:r>
      <w:r w:rsidRPr="00CD01B6">
        <w:rPr>
          <w:rFonts w:ascii="宋体" w:hAnsi="宋体" w:cs="宋体"/>
          <w:kern w:val="0"/>
          <w:sz w:val="24"/>
          <w:szCs w:val="24"/>
        </w:rPr>
        <w:t>”</w:t>
      </w:r>
      <w:r w:rsidRPr="00CD01B6">
        <w:rPr>
          <w:rFonts w:ascii="宋体" w:hAnsi="宋体" w:cs="宋体" w:hint="eastAsia"/>
          <w:kern w:val="0"/>
          <w:sz w:val="24"/>
          <w:szCs w:val="24"/>
        </w:rPr>
        <w:t>绿码的；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（2）仍在隔离治疗期的新冠肺炎确诊病例、疑似病例、无症状感染者以及隔离期未满的密切接触者；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（3）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（4）考试当天本人“苏康码”、</w:t>
      </w:r>
      <w:r w:rsidRPr="00CD01B6">
        <w:rPr>
          <w:rFonts w:ascii="宋体" w:hAnsi="宋体" w:cs="宋体"/>
          <w:kern w:val="0"/>
          <w:sz w:val="24"/>
          <w:szCs w:val="24"/>
        </w:rPr>
        <w:t>“</w:t>
      </w:r>
      <w:r w:rsidRPr="00CD01B6">
        <w:rPr>
          <w:rFonts w:ascii="宋体" w:hAnsi="宋体" w:cs="宋体" w:hint="eastAsia"/>
          <w:kern w:val="0"/>
          <w:sz w:val="24"/>
          <w:szCs w:val="24"/>
        </w:rPr>
        <w:t>行程码</w:t>
      </w:r>
      <w:r w:rsidRPr="00CD01B6">
        <w:rPr>
          <w:rFonts w:ascii="宋体" w:hAnsi="宋体" w:cs="宋体"/>
          <w:kern w:val="0"/>
          <w:sz w:val="24"/>
          <w:szCs w:val="24"/>
        </w:rPr>
        <w:t>”</w:t>
      </w:r>
      <w:r w:rsidRPr="00CD01B6">
        <w:rPr>
          <w:rFonts w:ascii="宋体" w:hAnsi="宋体" w:cs="宋体" w:hint="eastAsia"/>
          <w:kern w:val="0"/>
          <w:sz w:val="24"/>
          <w:szCs w:val="24"/>
        </w:rPr>
        <w:t>为绿码、现场测量体温≥37.3℃，且不能提供考试前7天内新冠病毒核酸检测阴性证明的。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4</w:t>
      </w:r>
      <w:r w:rsidRPr="00CD01B6">
        <w:rPr>
          <w:rFonts w:ascii="宋体" w:hAnsi="宋体" w:cs="宋体"/>
          <w:kern w:val="0"/>
          <w:sz w:val="24"/>
          <w:szCs w:val="24"/>
        </w:rPr>
        <w:t>.</w:t>
      </w:r>
      <w:r w:rsidRPr="00CD01B6">
        <w:rPr>
          <w:rFonts w:ascii="宋体" w:hAnsi="宋体" w:cs="宋体" w:hint="eastAsia"/>
          <w:kern w:val="0"/>
          <w:sz w:val="24"/>
          <w:szCs w:val="24"/>
        </w:rPr>
        <w:t>候考过程中，考生出现发热或有干咳等可疑症状，应主动向考务工作人员报告，配合医务人员进行体温复测和排查流行病学史，并配合转移到隔离考场参加考试，考试结束后应服从安排至发热门诊就医检测。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考生因发热等异常情况需要接受体温复测、排查流行病学史或需要转移到隔离考场而耽误的考试时间不予弥补。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5</w:t>
      </w:r>
      <w:r w:rsidRPr="00CD01B6">
        <w:rPr>
          <w:rFonts w:ascii="宋体" w:hAnsi="宋体" w:cs="宋体"/>
          <w:kern w:val="0"/>
          <w:sz w:val="24"/>
          <w:szCs w:val="24"/>
        </w:rPr>
        <w:t>.</w:t>
      </w:r>
      <w:r w:rsidRPr="00CD01B6">
        <w:rPr>
          <w:rFonts w:ascii="宋体" w:hAnsi="宋体" w:cs="宋体" w:hint="eastAsia"/>
          <w:kern w:val="0"/>
          <w:sz w:val="24"/>
          <w:szCs w:val="24"/>
        </w:rPr>
        <w:t>考生在报名网站打印面试通知书前，应仔细阅读考试相关规定、防疫要求，打印面试通知书即视为认同并签署《2021年南京市口腔医院公开招聘面试考生新冠肺炎疫情防控承诺书》（</w:t>
      </w:r>
      <w:r w:rsidRPr="00CD01B6">
        <w:rPr>
          <w:rFonts w:ascii="宋体" w:hAnsi="宋体" w:cs="宋体" w:hint="eastAsia"/>
          <w:b/>
          <w:kern w:val="0"/>
          <w:sz w:val="24"/>
          <w:szCs w:val="24"/>
        </w:rPr>
        <w:t>面试报到</w:t>
      </w:r>
      <w:r w:rsidRPr="00CD01B6">
        <w:rPr>
          <w:rFonts w:ascii="宋体" w:hAnsi="宋体" w:cs="宋体"/>
          <w:b/>
          <w:kern w:val="0"/>
          <w:sz w:val="24"/>
          <w:szCs w:val="24"/>
        </w:rPr>
        <w:t>现场签订</w:t>
      </w:r>
      <w:r w:rsidRPr="00CD01B6">
        <w:rPr>
          <w:rFonts w:ascii="宋体" w:hAnsi="宋体" w:cs="宋体" w:hint="eastAsia"/>
          <w:kern w:val="0"/>
          <w:sz w:val="24"/>
          <w:szCs w:val="24"/>
        </w:rPr>
        <w:t>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CD7664" w:rsidRPr="00CD01B6" w:rsidRDefault="00CD7664" w:rsidP="00CD766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01B6">
        <w:rPr>
          <w:rFonts w:ascii="宋体" w:hAnsi="宋体" w:cs="宋体" w:hint="eastAsia"/>
          <w:kern w:val="0"/>
          <w:sz w:val="24"/>
          <w:szCs w:val="24"/>
        </w:rPr>
        <w:t>请考生持续关注新冠肺炎疫情形势和我市防控最新要求，考前如有新的调整和新的要求，将另行告知。</w:t>
      </w:r>
    </w:p>
    <w:bookmarkEnd w:id="0"/>
    <w:p w:rsidR="00124C2C" w:rsidRPr="00CD7664" w:rsidRDefault="0013517A"/>
    <w:sectPr w:rsidR="00124C2C" w:rsidRPr="00CD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7A" w:rsidRDefault="0013517A" w:rsidP="00CD7664">
      <w:r>
        <w:separator/>
      </w:r>
    </w:p>
  </w:endnote>
  <w:endnote w:type="continuationSeparator" w:id="0">
    <w:p w:rsidR="0013517A" w:rsidRDefault="0013517A" w:rsidP="00CD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7A" w:rsidRDefault="0013517A" w:rsidP="00CD7664">
      <w:r>
        <w:separator/>
      </w:r>
    </w:p>
  </w:footnote>
  <w:footnote w:type="continuationSeparator" w:id="0">
    <w:p w:rsidR="0013517A" w:rsidRDefault="0013517A" w:rsidP="00CD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70"/>
    <w:rsid w:val="0013517A"/>
    <w:rsid w:val="00184ED1"/>
    <w:rsid w:val="004979DB"/>
    <w:rsid w:val="00500870"/>
    <w:rsid w:val="00944AFF"/>
    <w:rsid w:val="009A582B"/>
    <w:rsid w:val="00BE1A88"/>
    <w:rsid w:val="00CD01B6"/>
    <w:rsid w:val="00C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2EB79-BF7F-4B5E-8B13-1EC37E5B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6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1431</Characters>
  <Application>Microsoft Office Word</Application>
  <DocSecurity>0</DocSecurity>
  <Lines>11</Lines>
  <Paragraphs>3</Paragraphs>
  <ScaleCrop>false</ScaleCrop>
  <Company>Microsoft Corp.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2021-06-07T06:18:00Z</dcterms:created>
  <dcterms:modified xsi:type="dcterms:W3CDTF">2021-06-07T06:43:00Z</dcterms:modified>
</cp:coreProperties>
</file>