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23"/>
          <w:w w:val="1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23"/>
          <w:w w:val="100"/>
          <w:sz w:val="44"/>
          <w:szCs w:val="44"/>
          <w:shd w:val="clear" w:color="auto" w:fill="FFFFFF"/>
        </w:rPr>
        <w:t>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所有考生均需注册山东健康通行码，保持山东省电子健康通行码为绿色，并如实填写《健康承诺书》（见附件），在进入考点时，将《健康承诺书》交考点工作人员，经检查合格后方可进入考点。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新冠肺炎疑似患者、确诊病例接触者、已治愈未超过14天的病例以及考前21天内从高风险等级地区回泰的、考前14天内从中风险等级地区回泰的、居住社区21天内发生疫情的或有海外旅居及接触史在隔离期间禁止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；考前有发热（体温≥37.3℃）或其他呼吸道疾病症状的考生，考生入场时主动说明情况，并提供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发热门诊排查证明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考试期间要做好个人防护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遵守疫情防控要求，注意佩戴口罩及加强手卫生；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期间若有发热、咽痛、腹泻等新冠相关症状应立即报告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考生应排队有序入场和离场，与他人保持安全距离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23"/>
          <w:w w:val="100"/>
          <w:sz w:val="44"/>
          <w:szCs w:val="44"/>
          <w:shd w:val="clear" w:color="auto" w:fill="FFFFFF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spacing w:val="23"/>
          <w:w w:val="100"/>
          <w:sz w:val="44"/>
          <w:szCs w:val="44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23"/>
          <w:w w:val="100"/>
          <w:sz w:val="44"/>
          <w:szCs w:val="44"/>
          <w:shd w:val="clear" w:color="auto" w:fill="FFFFFF"/>
        </w:rPr>
        <w:t>泰安市肿瘤防治院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spacing w:val="23"/>
          <w:w w:val="100"/>
          <w:sz w:val="44"/>
          <w:szCs w:val="44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23"/>
          <w:w w:val="100"/>
          <w:sz w:val="44"/>
          <w:szCs w:val="44"/>
          <w:shd w:val="clear" w:color="auto" w:fill="FFFFFF"/>
        </w:rPr>
        <w:t>2021年编外招聘考生健康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23"/>
          <w:w w:val="100"/>
          <w:sz w:val="44"/>
          <w:szCs w:val="44"/>
          <w:shd w:val="clear" w:color="auto" w:fill="FFFFFF"/>
        </w:rPr>
        <w:t>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1943"/>
        <w:gridCol w:w="1737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  <w:t>考生姓名</w:t>
            </w:r>
          </w:p>
        </w:tc>
        <w:tc>
          <w:tcPr>
            <w:tcW w:w="19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3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27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19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3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27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1" w:hRule="atLeast"/>
        </w:trPr>
        <w:tc>
          <w:tcPr>
            <w:tcW w:w="1062" w:type="dxa"/>
            <w:textDirection w:val="tbLr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本人参加泰安市肿瘤防治院2021年编外招聘考试，现郑重承诺：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本人及共同居住的人员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未到过高风险区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，考前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未到过中风险区；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本人及共同居住的人员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均无境外旅居史；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本人及家人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没有高风险地区和境外人员密接史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，考前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没有中风险地区和境外人员密接史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如因隐瞒或虚假填报引起不良后果，本人愿承担相应的法律责任。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00" w:firstLineChars="1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00" w:firstLineChars="1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23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日期：2021年6月20日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23"/>
          <w:w w:val="1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014259F"/>
    <w:rsid w:val="002C1CB6"/>
    <w:rsid w:val="002E7A7D"/>
    <w:rsid w:val="0032255E"/>
    <w:rsid w:val="007C4B2F"/>
    <w:rsid w:val="008426BB"/>
    <w:rsid w:val="009A5451"/>
    <w:rsid w:val="00B63605"/>
    <w:rsid w:val="00B737BF"/>
    <w:rsid w:val="00C62CFC"/>
    <w:rsid w:val="02955727"/>
    <w:rsid w:val="508959EF"/>
    <w:rsid w:val="5EE50470"/>
    <w:rsid w:val="6DDD4C74"/>
    <w:rsid w:val="7E0A0EB6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694</Characters>
  <Lines>5</Lines>
  <Paragraphs>1</Paragraphs>
  <TotalTime>10</TotalTime>
  <ScaleCrop>false</ScaleCrop>
  <LinksUpToDate>false</LinksUpToDate>
  <CharactersWithSpaces>814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Administrator</cp:lastModifiedBy>
  <cp:lastPrinted>2021-06-16T09:27:49Z</cp:lastPrinted>
  <dcterms:modified xsi:type="dcterms:W3CDTF">2021-06-16T09:40:10Z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6F1F01BBF0524AFE9DDB46704A7E78E9</vt:lpwstr>
  </property>
</Properties>
</file>