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左云县中医医院招聘报名登记表</w:t>
      </w:r>
    </w:p>
    <w:p>
      <w:pPr>
        <w:widowControl w:val="0"/>
        <w:ind w:firstLine="420" w:firstLineChars="200"/>
        <w:textAlignment w:val="auto"/>
        <w:rPr>
          <w:szCs w:val="21"/>
        </w:rPr>
      </w:pPr>
      <w:r>
        <w:rPr>
          <w:rFonts w:hint="eastAsia"/>
          <w:szCs w:val="21"/>
        </w:rPr>
        <w:t xml:space="preserve">              </w:t>
      </w:r>
    </w:p>
    <w:p>
      <w:pPr>
        <w:widowControl w:val="0"/>
        <w:ind w:firstLine="420" w:firstLineChars="200"/>
        <w:textAlignment w:val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 xml:space="preserve">                                                </w:t>
      </w:r>
      <w:r>
        <w:rPr>
          <w:rFonts w:hint="eastAsia"/>
          <w:sz w:val="24"/>
        </w:rPr>
        <w:t>报名日期：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545"/>
        <w:gridCol w:w="729"/>
        <w:gridCol w:w="801"/>
        <w:gridCol w:w="1020"/>
        <w:gridCol w:w="742"/>
        <w:gridCol w:w="391"/>
        <w:gridCol w:w="92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血  型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widowControl w:val="0"/>
              <w:tabs>
                <w:tab w:val="left" w:pos="2601"/>
              </w:tabs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widowControl w:val="0"/>
              <w:tabs>
                <w:tab w:val="left" w:pos="2601"/>
              </w:tabs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执业证号</w:t>
            </w:r>
          </w:p>
        </w:tc>
        <w:tc>
          <w:tcPr>
            <w:tcW w:w="7950" w:type="dxa"/>
            <w:gridSpan w:val="8"/>
            <w:vAlign w:val="center"/>
          </w:tcPr>
          <w:p>
            <w:pPr>
              <w:widowControl w:val="0"/>
              <w:tabs>
                <w:tab w:val="left" w:pos="2601"/>
              </w:tabs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7950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7950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950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及岗位</w:t>
            </w:r>
          </w:p>
        </w:tc>
        <w:tc>
          <w:tcPr>
            <w:tcW w:w="7950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51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97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051" w:type="dxa"/>
            <w:vMerge w:val="restart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主要培训与经历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spacing w:line="120" w:lineRule="auto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担任职务或取得的资格证书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widowControl w:val="0"/>
        <w:jc w:val="center"/>
        <w:textAlignment w:val="auto"/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Cs w:val="21"/>
        </w:rPr>
        <w:t>左云县中医医院制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6A82"/>
    <w:rsid w:val="71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2021-06-15T03:34:00Z</dcterms:created>
  <dc:creator>yh</dc:creator>
  <cp:lastModifiedBy>yh</cp:lastModifiedBy>
  <dcterms:modified xsi:type="dcterms:W3CDTF">2021-06-15T03:35:06Z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13567E85431A48709C0933C8208CAC30</vt:lpwstr>
  </property>
</Properties>
</file>