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11" w:rsidRDefault="00EE2411" w:rsidP="00EE2411">
      <w:pPr>
        <w:pStyle w:val="a3"/>
        <w:widowControl/>
        <w:spacing w:beforeAutospacing="0" w:afterAutospacing="0" w:line="460" w:lineRule="exact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附件</w:t>
      </w:r>
      <w:r>
        <w:rPr>
          <w:rFonts w:ascii="Times New Roman" w:eastAsia="方正黑体_GBK" w:hAnsi="Times New Roman" w:cs="宋体"/>
          <w:sz w:val="32"/>
          <w:szCs w:val="32"/>
        </w:rPr>
        <w:t>1</w:t>
      </w:r>
    </w:p>
    <w:p w:rsidR="00EE2411" w:rsidRDefault="00EE2411" w:rsidP="00EE2411">
      <w:pPr>
        <w:spacing w:line="640" w:lineRule="exact"/>
        <w:jc w:val="center"/>
        <w:rPr>
          <w:rFonts w:ascii="Times New Roman" w:eastAsia="楷体_GB2312" w:hAnsi="Times New Roman"/>
        </w:rPr>
      </w:pPr>
      <w:hyperlink r:id="rId4" w:history="1">
        <w:r>
          <w:rPr>
            <w:rFonts w:ascii="Times New Roman" w:eastAsia="方正小标宋_GBK" w:hAnsi="Times New Roman" w:cs="黑体" w:hint="eastAsia"/>
            <w:bCs/>
            <w:kern w:val="0"/>
            <w:sz w:val="44"/>
            <w:szCs w:val="44"/>
          </w:rPr>
          <w:t>盐城市口腔医院</w:t>
        </w:r>
        <w:r>
          <w:rPr>
            <w:rFonts w:ascii="Times New Roman" w:eastAsia="方正小标宋_GBK" w:hAnsi="Times New Roman" w:cs="黑体" w:hint="eastAsia"/>
            <w:bCs/>
            <w:kern w:val="0"/>
            <w:sz w:val="44"/>
            <w:szCs w:val="44"/>
          </w:rPr>
          <w:t>2021</w:t>
        </w:r>
        <w:r>
          <w:rPr>
            <w:rFonts w:ascii="Times New Roman" w:eastAsia="方正小标宋_GBK" w:hAnsi="Times New Roman" w:cs="黑体" w:hint="eastAsia"/>
            <w:bCs/>
            <w:kern w:val="0"/>
            <w:sz w:val="44"/>
            <w:szCs w:val="44"/>
          </w:rPr>
          <w:t>年上半年公开招聘编外专业技术人员岗位表</w:t>
        </w:r>
      </w:hyperlink>
    </w:p>
    <w:tbl>
      <w:tblPr>
        <w:tblpPr w:leftFromText="180" w:rightFromText="180" w:vertAnchor="text" w:horzAnchor="page" w:tblpX="1540" w:tblpY="230"/>
        <w:tblOverlap w:val="never"/>
        <w:tblW w:w="13313" w:type="dxa"/>
        <w:tblLayout w:type="fixed"/>
        <w:tblLook w:val="0000"/>
      </w:tblPr>
      <w:tblGrid>
        <w:gridCol w:w="699"/>
        <w:gridCol w:w="1073"/>
        <w:gridCol w:w="1260"/>
        <w:gridCol w:w="1053"/>
        <w:gridCol w:w="790"/>
        <w:gridCol w:w="2220"/>
        <w:gridCol w:w="2077"/>
        <w:gridCol w:w="962"/>
        <w:gridCol w:w="1606"/>
        <w:gridCol w:w="1573"/>
      </w:tblGrid>
      <w:tr w:rsidR="00EE2411" w:rsidTr="004B3A13">
        <w:trPr>
          <w:trHeight w:val="34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招聘岗位</w:t>
            </w:r>
            <w:r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开考</w:t>
            </w:r>
          </w:p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面试形式及</w:t>
            </w:r>
            <w:r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所占比例</w:t>
            </w:r>
          </w:p>
        </w:tc>
      </w:tr>
      <w:tr w:rsidR="00EE2411" w:rsidTr="004B3A13">
        <w:trPr>
          <w:trHeight w:val="21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宋体" w:hint="eastAsia"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jc w:val="center"/>
              <w:rPr>
                <w:rFonts w:ascii="Times New Roman" w:eastAsia="方正黑体_GBK" w:hAnsi="Times New Roman" w:cs="宋体"/>
                <w:bCs/>
                <w:kern w:val="0"/>
                <w:sz w:val="18"/>
                <w:szCs w:val="18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盐城市</w:t>
            </w:r>
          </w:p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口腔</w:t>
            </w:r>
          </w:p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检验科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1: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3</w:t>
            </w:r>
          </w:p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医学检验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结构化面试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0%</w:t>
            </w: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心电图室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医学影像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临床科室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临床科室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中文文秘方向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中文文秘方向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社会人员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医保办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财会类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取模中心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口腔医学技术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护理及护理学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护理及护理学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（服务台）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全日制中专及以上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护理及护理学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hRule="exact"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（服务台）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全日制中专及以上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护理及护理学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val="47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信息科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全日制本科及以上，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取得相应学位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计算机科学与技术、网络工程与软件管理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2021年毕业生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EE2411" w:rsidTr="004B3A13">
        <w:trPr>
          <w:trHeight w:val="420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合计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1" w:rsidRDefault="00EE2411" w:rsidP="004B3A13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</w:tbl>
    <w:p w:rsidR="006323C2" w:rsidRDefault="006323C2"/>
    <w:sectPr w:rsidR="006323C2" w:rsidSect="0063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411"/>
    <w:rsid w:val="006323C2"/>
    <w:rsid w:val="00EE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E241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sj.yancheng.gov.cn/module/download/downfile.jsp?classid=0&amp;filename=7ef1f6661d8d4742900c9eff9e2ce6f0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2021-06-10T06:40:00Z</dcterms:created>
  <dcterms:modified xsi:type="dcterms:W3CDTF">2021-06-10T06:40:00Z</dcterms:modified>
</cp:coreProperties>
</file>