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t>年温州市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  <w:lang w:eastAsia="zh-CN"/>
        </w:rPr>
        <w:t>洞头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  <w:lang w:val="en-US" w:eastAsia="zh-CN"/>
        </w:rPr>
        <w:t>人民医院面向社会公开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  <w:lang w:val="en-US" w:eastAsia="zh-CN"/>
        </w:rPr>
        <w:t>卫技人才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t>报名表</w:t>
      </w:r>
    </w:p>
    <w:p>
      <w:pPr>
        <w:spacing w:line="240" w:lineRule="atLeast"/>
        <w:jc w:val="both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招聘专业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tbl>
      <w:tblPr>
        <w:tblStyle w:val="3"/>
        <w:tblW w:w="94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50"/>
        <w:gridCol w:w="915"/>
        <w:gridCol w:w="306"/>
        <w:gridCol w:w="477"/>
        <w:gridCol w:w="973"/>
        <w:gridCol w:w="1200"/>
        <w:gridCol w:w="1233"/>
        <w:gridCol w:w="401"/>
        <w:gridCol w:w="793"/>
        <w:gridCol w:w="519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免冠近期彩照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民  族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户口所在地</w:t>
            </w:r>
          </w:p>
        </w:tc>
        <w:tc>
          <w:tcPr>
            <w:tcW w:w="24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6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箱</w:t>
            </w:r>
          </w:p>
        </w:tc>
        <w:tc>
          <w:tcPr>
            <w:tcW w:w="24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26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right="113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是否机关事业正式编制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49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专业技术职务任职资格及专业名称</w:t>
            </w:r>
          </w:p>
        </w:tc>
        <w:tc>
          <w:tcPr>
            <w:tcW w:w="5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   次</w:t>
            </w:r>
          </w:p>
        </w:tc>
        <w:tc>
          <w:tcPr>
            <w:tcW w:w="295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业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是否全日制（相应格子前打勾）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</w:t>
            </w:r>
          </w:p>
        </w:tc>
        <w:tc>
          <w:tcPr>
            <w:tcW w:w="295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年 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年 月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大学本科</w:t>
            </w:r>
          </w:p>
        </w:tc>
        <w:tc>
          <w:tcPr>
            <w:tcW w:w="295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年 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年 月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方正仿宋简体"/>
              </w:rPr>
              <w:t>□</w:t>
            </w:r>
            <w:r>
              <w:rPr>
                <w:rFonts w:hint="eastAsia" w:ascii="MS Gothic" w:hAnsi="MS Gothic" w:eastAsia="宋体" w:cs="MS Gothic"/>
                <w:lang w:eastAsia="zh-CN"/>
              </w:rPr>
              <w:t>是</w:t>
            </w:r>
            <w:r>
              <w:rPr>
                <w:rFonts w:hint="eastAsia" w:ascii="MS Gothic" w:hAnsi="MS Gothic" w:eastAsia="宋体" w:cs="MS Gothic"/>
                <w:lang w:val="en-US" w:eastAsia="zh-CN"/>
              </w:rPr>
              <w:t xml:space="preserve"> </w:t>
            </w:r>
            <w:r>
              <w:rPr>
                <w:rFonts w:hint="eastAsia" w:ascii="宋体" w:hAnsi="宋体" w:cs="方正仿宋简体"/>
              </w:rPr>
              <w:t>□</w:t>
            </w:r>
            <w:r>
              <w:rPr>
                <w:rFonts w:hint="eastAsia" w:ascii="宋体" w:hAnsi="宋体" w:cs="方正仿宋简体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295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年 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年 月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MS Gothic" w:hAnsi="MS Gothic" w:eastAsia="宋体" w:cs="MS Gothic"/>
                <w:lang w:eastAsia="zh-CN"/>
              </w:rPr>
              <w:t>□是</w:t>
            </w:r>
            <w:r>
              <w:rPr>
                <w:rFonts w:hint="eastAsia" w:ascii="MS Gothic" w:hAnsi="MS Gothic" w:eastAsia="宋体" w:cs="MS Gothic"/>
                <w:lang w:val="en-US" w:eastAsia="zh-CN"/>
              </w:rPr>
              <w:t xml:space="preserve"> </w:t>
            </w:r>
            <w:r>
              <w:rPr>
                <w:rFonts w:hint="eastAsia" w:ascii="宋体" w:hAnsi="宋体" w:cs="方正仿宋简体"/>
              </w:rPr>
              <w:t>□</w:t>
            </w:r>
            <w:r>
              <w:rPr>
                <w:rFonts w:hint="eastAsia" w:ascii="宋体" w:hAnsi="宋体" w:cs="方正仿宋简体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295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年 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年 月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MS Gothic" w:hAnsi="MS Gothic" w:eastAsia="宋体" w:cs="MS Gothic"/>
                <w:lang w:eastAsia="zh-CN"/>
              </w:rPr>
              <w:t>□是</w:t>
            </w:r>
            <w:r>
              <w:rPr>
                <w:rFonts w:hint="eastAsia" w:ascii="MS Gothic" w:hAnsi="MS Gothic" w:eastAsia="宋体" w:cs="MS Gothic"/>
                <w:lang w:val="en-US" w:eastAsia="zh-CN"/>
              </w:rPr>
              <w:t xml:space="preserve"> </w:t>
            </w:r>
            <w:r>
              <w:rPr>
                <w:rFonts w:hint="eastAsia" w:ascii="宋体" w:hAnsi="宋体" w:cs="方正仿宋简体"/>
              </w:rPr>
              <w:t>□</w:t>
            </w:r>
            <w:r>
              <w:rPr>
                <w:rFonts w:hint="eastAsia" w:ascii="宋体" w:hAnsi="宋体" w:cs="方正仿宋简体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7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6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起止时间</w:t>
            </w:r>
          </w:p>
        </w:tc>
        <w:tc>
          <w:tcPr>
            <w:tcW w:w="21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任职单位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26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7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7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科研成果论文发表情况</w:t>
            </w:r>
          </w:p>
        </w:tc>
        <w:tc>
          <w:tcPr>
            <w:tcW w:w="811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496" w:type="dxa"/>
            <w:gridSpan w:val="1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方正小标宋简体" w:hAnsi="宋体" w:eastAsia="方正小标宋简体" w:cs="宋体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 w:val="0"/>
                <w:color w:val="auto"/>
                <w:kern w:val="0"/>
                <w:sz w:val="24"/>
              </w:rPr>
              <w:t xml:space="preserve">本人声明：上述填写内容真实、完整、有效。如有不实，本人愿承担取消资格的责任。 </w:t>
            </w:r>
          </w:p>
          <w:p>
            <w:pPr>
              <w:widowControl/>
              <w:spacing w:line="400" w:lineRule="exact"/>
              <w:ind w:firstLine="482" w:firstLineChars="200"/>
              <w:jc w:val="both"/>
              <w:rPr>
                <w:rFonts w:hint="eastAsia" w:ascii="方正小标宋简体" w:hAnsi="宋体" w:eastAsia="方正小标宋简体" w:cs="宋体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 w:val="0"/>
                <w:color w:val="auto"/>
                <w:kern w:val="0"/>
                <w:sz w:val="24"/>
              </w:rPr>
              <w:t xml:space="preserve"> 声明人签名（手写）：                     </w:t>
            </w:r>
            <w:r>
              <w:rPr>
                <w:rFonts w:hint="eastAsia" w:ascii="方正小标宋简体" w:hAnsi="宋体" w:eastAsia="方正小标宋简体" w:cs="宋体"/>
                <w:b/>
                <w:bCs w:val="0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b/>
                <w:bCs w:val="0"/>
                <w:color w:val="auto"/>
                <w:kern w:val="0"/>
                <w:sz w:val="24"/>
              </w:rPr>
              <w:t xml:space="preserve">       年   月   日</w:t>
            </w:r>
          </w:p>
        </w:tc>
      </w:tr>
    </w:tbl>
    <w:p>
      <w:pPr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备注</w:t>
      </w:r>
      <w:r>
        <w:rPr>
          <w:rFonts w:hint="eastAsia"/>
          <w:b w:val="0"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/>
          <w:b w:val="0"/>
          <w:bCs/>
          <w:sz w:val="24"/>
          <w:szCs w:val="24"/>
          <w:lang w:val="en-US" w:eastAsia="zh-CN"/>
        </w:rPr>
        <w:t>该表</w:t>
      </w:r>
      <w:r>
        <w:rPr>
          <w:rFonts w:hint="eastAsia"/>
          <w:b w:val="0"/>
          <w:bCs/>
          <w:sz w:val="24"/>
          <w:szCs w:val="24"/>
        </w:rPr>
        <w:t>填写后</w:t>
      </w:r>
      <w:r>
        <w:rPr>
          <w:rFonts w:hint="eastAsia"/>
          <w:b w:val="0"/>
          <w:bCs/>
          <w:sz w:val="24"/>
          <w:szCs w:val="24"/>
          <w:lang w:eastAsia="zh-CN"/>
        </w:rPr>
        <w:t>须</w:t>
      </w:r>
      <w:r>
        <w:rPr>
          <w:rFonts w:hint="eastAsia"/>
          <w:b w:val="0"/>
          <w:bCs/>
          <w:sz w:val="24"/>
          <w:szCs w:val="24"/>
        </w:rPr>
        <w:t>提交word电子稿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>
      <w:pPr>
        <w:ind w:firstLine="720" w:firstLineChars="300"/>
        <w:jc w:val="both"/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2.同</w:t>
      </w:r>
      <w:r>
        <w:rPr>
          <w:rFonts w:hint="eastAsia"/>
          <w:b w:val="0"/>
          <w:bCs/>
          <w:sz w:val="24"/>
          <w:szCs w:val="24"/>
          <w:lang w:val="en-US" w:eastAsia="zh-CN"/>
        </w:rPr>
        <w:t>时提交</w:t>
      </w:r>
      <w:r>
        <w:rPr>
          <w:rFonts w:hint="eastAsia"/>
          <w:b w:val="0"/>
          <w:bCs/>
          <w:sz w:val="24"/>
          <w:szCs w:val="24"/>
        </w:rPr>
        <w:t>含有本人</w:t>
      </w:r>
      <w:r>
        <w:rPr>
          <w:rFonts w:hint="eastAsia"/>
          <w:b w:val="0"/>
          <w:bCs/>
          <w:sz w:val="24"/>
          <w:szCs w:val="24"/>
          <w:lang w:eastAsia="zh-CN"/>
        </w:rPr>
        <w:t>电子照片及</w:t>
      </w:r>
      <w:r>
        <w:rPr>
          <w:rFonts w:hint="eastAsia"/>
          <w:b w:val="0"/>
          <w:bCs/>
          <w:sz w:val="24"/>
          <w:szCs w:val="24"/>
        </w:rPr>
        <w:t>手写签名的扫描件</w:t>
      </w:r>
      <w:r>
        <w:rPr>
          <w:rFonts w:hint="eastAsia"/>
          <w:b w:val="0"/>
          <w:bCs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247" w:right="1474" w:bottom="130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53E55"/>
    <w:rsid w:val="1DF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2021-05-26T10:24:00Z</dcterms:created>
  <dc:creator>NTKO</dc:creator>
  <cp:lastModifiedBy>NTKO</cp:lastModifiedBy>
  <dcterms:modified xsi:type="dcterms:W3CDTF">2021-05-26T10:24:44Z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