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4C" w:rsidRPr="00722D63" w:rsidRDefault="0082184C" w:rsidP="00722D63">
      <w:pPr>
        <w:pStyle w:val="PlainText"/>
        <w:spacing w:line="660" w:lineRule="exact"/>
        <w:jc w:val="center"/>
        <w:rPr>
          <w:rFonts w:ascii="方正小标宋简体" w:eastAsia="方正小标宋简体" w:hAnsi="华文中宋" w:cs="华文中宋"/>
          <w:bCs/>
          <w:kern w:val="0"/>
          <w:sz w:val="44"/>
          <w:szCs w:val="44"/>
        </w:rPr>
      </w:pPr>
      <w:r w:rsidRPr="00722D63">
        <w:rPr>
          <w:rFonts w:ascii="方正小标宋简体" w:eastAsia="方正小标宋简体" w:hAnsi="华文中宋" w:cs="华文中宋"/>
          <w:bCs/>
          <w:kern w:val="0"/>
          <w:sz w:val="44"/>
          <w:szCs w:val="44"/>
        </w:rPr>
        <w:t>2021</w:t>
      </w:r>
      <w:r w:rsidRPr="00722D63">
        <w:rPr>
          <w:rFonts w:ascii="方正小标宋简体" w:eastAsia="方正小标宋简体" w:hAnsi="华文中宋" w:cs="华文中宋" w:hint="eastAsia"/>
          <w:bCs/>
          <w:kern w:val="0"/>
          <w:sz w:val="44"/>
          <w:szCs w:val="44"/>
        </w:rPr>
        <w:t>年乐昌市基层医疗卫生机构</w:t>
      </w:r>
    </w:p>
    <w:p w:rsidR="0082184C" w:rsidRPr="00722D63" w:rsidRDefault="0082184C" w:rsidP="00722D63">
      <w:pPr>
        <w:pStyle w:val="PlainText"/>
        <w:spacing w:line="660" w:lineRule="exact"/>
        <w:jc w:val="center"/>
        <w:rPr>
          <w:rFonts w:ascii="方正小标宋简体" w:eastAsia="方正小标宋简体" w:hAnsi="华文中宋" w:cs="华文中宋"/>
          <w:bCs/>
          <w:kern w:val="0"/>
          <w:sz w:val="44"/>
          <w:szCs w:val="44"/>
        </w:rPr>
      </w:pPr>
      <w:r w:rsidRPr="00722D63">
        <w:rPr>
          <w:rFonts w:ascii="方正小标宋简体" w:eastAsia="方正小标宋简体" w:hAnsi="华文中宋" w:cs="华文中宋" w:hint="eastAsia"/>
          <w:bCs/>
          <w:kern w:val="0"/>
          <w:sz w:val="44"/>
          <w:szCs w:val="44"/>
        </w:rPr>
        <w:t>公开招聘面试考生须知</w:t>
      </w:r>
    </w:p>
    <w:p w:rsidR="0082184C" w:rsidRDefault="0082184C" w:rsidP="00722D63">
      <w:pPr>
        <w:pStyle w:val="PlainText"/>
        <w:spacing w:line="66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一、考生须按照公布的面试时间与考场安排，最迟在当天面试开考前</w:t>
      </w:r>
      <w:r w:rsidRPr="00722D63">
        <w:rPr>
          <w:rFonts w:ascii="仿宋_GB2312" w:eastAsia="仿宋_GB2312"/>
          <w:kern w:val="0"/>
          <w:sz w:val="32"/>
          <w:szCs w:val="32"/>
        </w:rPr>
        <w:t>45</w:t>
      </w:r>
      <w:r w:rsidRPr="00722D63">
        <w:rPr>
          <w:rFonts w:ascii="仿宋_GB2312" w:eastAsia="仿宋_GB2312" w:hint="eastAsia"/>
          <w:kern w:val="0"/>
          <w:sz w:val="32"/>
          <w:szCs w:val="32"/>
        </w:rPr>
        <w:t>分钟凭本人面</w:t>
      </w:r>
      <w:bookmarkStart w:id="0" w:name="_GoBack"/>
      <w:bookmarkEnd w:id="0"/>
      <w:r w:rsidRPr="00722D63">
        <w:rPr>
          <w:rFonts w:ascii="仿宋_GB2312" w:eastAsia="仿宋_GB2312" w:hint="eastAsia"/>
          <w:kern w:val="0"/>
          <w:sz w:val="32"/>
          <w:szCs w:val="32"/>
        </w:rPr>
        <w:t>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 w:rsidRPr="00722D63">
        <w:rPr>
          <w:rFonts w:ascii="仿宋_GB2312" w:eastAsia="仿宋_GB2312"/>
          <w:kern w:val="0"/>
          <w:sz w:val="32"/>
          <w:szCs w:val="32"/>
        </w:rPr>
        <w:t>7:45</w:t>
      </w:r>
      <w:r w:rsidRPr="00722D63">
        <w:rPr>
          <w:rFonts w:ascii="仿宋_GB2312" w:eastAsia="仿宋_GB2312" w:hint="eastAsia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三、</w:t>
      </w:r>
      <w:r w:rsidRPr="00722D63"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四、考生进入考场必须全程佩戴口罩，经工作人员查验考生的健康码是否异常，并进行体温检测后方可进入考场，如有中高等风险地区旅居史、驻留史、接触史等体温异常者（≥</w:t>
      </w:r>
      <w:r w:rsidRPr="00722D63">
        <w:rPr>
          <w:rFonts w:ascii="仿宋_GB2312" w:eastAsia="仿宋_GB2312"/>
          <w:kern w:val="0"/>
          <w:sz w:val="32"/>
          <w:szCs w:val="32"/>
        </w:rPr>
        <w:t>37.3</w:t>
      </w:r>
      <w:r w:rsidRPr="00722D63">
        <w:rPr>
          <w:rFonts w:ascii="仿宋_GB2312" w:eastAsia="仿宋_GB2312" w:hint="eastAsia"/>
          <w:kern w:val="0"/>
          <w:sz w:val="32"/>
          <w:szCs w:val="32"/>
        </w:rPr>
        <w:t>℃）须安排在单独设置的候考室。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九、考生在面试完毕取得成绩回执后，应立即离开考场，不得在考场附近逗留。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十、考生在候考和候分过程中必须佩戴口罩，只有在进入面试室入座后才能摘下口罩进行答题，答题结束后佩戴口罩离开面试室。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十一、考生应接受现场工作人员的管理，对违反面试规定的，将按照《广东省事业单位公开招聘人员面试工作规范（试行）》进行严肃处理。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十二、处于哺乳期的考生，考试期间不得离场，也不得与他人接触，请提前告知家人做好各项准备。处于孕期的考生，如需自备营养餐或食品，请提前准备并经考务人员检查同意后带入候考室或候分室。</w:t>
      </w:r>
    </w:p>
    <w:p w:rsidR="0082184C" w:rsidRPr="00722D63" w:rsidRDefault="0082184C" w:rsidP="00722D63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2D63">
        <w:rPr>
          <w:rFonts w:ascii="仿宋_GB2312" w:eastAsia="仿宋_GB2312" w:hint="eastAsia"/>
          <w:kern w:val="0"/>
          <w:sz w:val="32"/>
          <w:szCs w:val="32"/>
        </w:rPr>
        <w:t>十三、未尽事宜，由考务工作负责同志负责解释。</w:t>
      </w:r>
    </w:p>
    <w:p w:rsidR="0082184C" w:rsidRPr="00722D63" w:rsidRDefault="0082184C" w:rsidP="00722D63">
      <w:pPr>
        <w:spacing w:line="560" w:lineRule="exact"/>
        <w:rPr>
          <w:sz w:val="32"/>
          <w:szCs w:val="32"/>
        </w:rPr>
      </w:pPr>
    </w:p>
    <w:sectPr w:rsidR="0082184C" w:rsidRPr="00722D63" w:rsidSect="00722D63">
      <w:footerReference w:type="even" r:id="rId6"/>
      <w:footerReference w:type="default" r:id="rId7"/>
      <w:pgSz w:w="11906" w:h="16838"/>
      <w:pgMar w:top="2098" w:right="1588" w:bottom="1531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4C" w:rsidRDefault="0082184C">
      <w:r>
        <w:separator/>
      </w:r>
    </w:p>
  </w:endnote>
  <w:endnote w:type="continuationSeparator" w:id="0">
    <w:p w:rsidR="0082184C" w:rsidRDefault="0082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4C" w:rsidRDefault="0082184C" w:rsidP="00C01C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184C" w:rsidRDefault="008218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4C" w:rsidRPr="00722D63" w:rsidRDefault="0082184C" w:rsidP="00C01CC1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 w:rsidRPr="00722D63">
      <w:rPr>
        <w:rStyle w:val="PageNumber"/>
        <w:sz w:val="28"/>
        <w:szCs w:val="28"/>
      </w:rPr>
      <w:fldChar w:fldCharType="begin"/>
    </w:r>
    <w:r w:rsidRPr="00722D63">
      <w:rPr>
        <w:rStyle w:val="PageNumber"/>
        <w:sz w:val="28"/>
        <w:szCs w:val="28"/>
      </w:rPr>
      <w:instrText xml:space="preserve">PAGE  </w:instrText>
    </w:r>
    <w:r w:rsidRPr="00722D6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- 2 -</w:t>
    </w:r>
    <w:r w:rsidRPr="00722D63">
      <w:rPr>
        <w:rStyle w:val="PageNumber"/>
        <w:sz w:val="28"/>
        <w:szCs w:val="28"/>
      </w:rPr>
      <w:fldChar w:fldCharType="end"/>
    </w:r>
  </w:p>
  <w:p w:rsidR="0082184C" w:rsidRDefault="008218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4C" w:rsidRDefault="0082184C">
      <w:r>
        <w:separator/>
      </w:r>
    </w:p>
  </w:footnote>
  <w:footnote w:type="continuationSeparator" w:id="0">
    <w:p w:rsidR="0082184C" w:rsidRDefault="00821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E77B87"/>
    <w:rsid w:val="000F04B5"/>
    <w:rsid w:val="00503157"/>
    <w:rsid w:val="00722D63"/>
    <w:rsid w:val="0082184C"/>
    <w:rsid w:val="00A072F1"/>
    <w:rsid w:val="00C01CC1"/>
    <w:rsid w:val="03C43F1A"/>
    <w:rsid w:val="05587AD4"/>
    <w:rsid w:val="056E6DFE"/>
    <w:rsid w:val="0B945920"/>
    <w:rsid w:val="15397CBC"/>
    <w:rsid w:val="2F9650B0"/>
    <w:rsid w:val="3A982363"/>
    <w:rsid w:val="44E77B87"/>
    <w:rsid w:val="455F52FB"/>
    <w:rsid w:val="4BC368BF"/>
    <w:rsid w:val="5670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5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03157"/>
    <w:rPr>
      <w:rFonts w:ascii="宋体" w:eastAsia="仿宋_GB2312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0251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722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025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22D6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22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0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2016-06-30T02:12:00Z</dcterms:created>
  <dcterms:modified xsi:type="dcterms:W3CDTF">2021-05-25T03:28:00Z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8405971DE2B94A7EB4E804E9393A0142</vt:lpwstr>
  </property>
</Properties>
</file>