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eastAsia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2021年乐山市市中区赴成都中医药大学考核招聘</w:t>
      </w:r>
    </w:p>
    <w:p>
      <w:pPr>
        <w:spacing w:line="5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事业单位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工作</w:t>
      </w:r>
      <w:r>
        <w:rPr>
          <w:rFonts w:hint="eastAsia" w:ascii="黑体" w:hAnsi="黑体" w:eastAsia="黑体" w:cs="黑体"/>
          <w:kern w:val="0"/>
          <w:sz w:val="36"/>
          <w:szCs w:val="36"/>
        </w:rPr>
        <w:t>人员报名信息表</w:t>
      </w:r>
    </w:p>
    <w:p>
      <w:pPr>
        <w:spacing w:line="500" w:lineRule="exact"/>
        <w:jc w:val="center"/>
        <w:rPr>
          <w:rFonts w:ascii="宋体" w:eastAsia="宋体"/>
          <w:b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类别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:1.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应届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 2.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往届</w:t>
      </w:r>
    </w:p>
    <w:p>
      <w:pPr>
        <w:ind w:right="-1603" w:rightChars="-501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序号：</w:t>
      </w:r>
      <w:r>
        <w:rPr>
          <w:rFonts w:ascii="宋体" w:hAnsi="宋体"/>
          <w:sz w:val="24"/>
        </w:rPr>
        <w:t xml:space="preserve">                                              </w:t>
      </w:r>
      <w:r>
        <w:rPr>
          <w:rFonts w:hint="eastAsia" w:ascii="宋体" w:hAnsi="宋体"/>
          <w:sz w:val="24"/>
        </w:rPr>
        <w:t>填表日期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        </w:t>
      </w:r>
    </w:p>
    <w:tbl>
      <w:tblPr>
        <w:tblStyle w:val="4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8"/>
        <w:gridCol w:w="1441"/>
        <w:gridCol w:w="1404"/>
        <w:gridCol w:w="225"/>
        <w:gridCol w:w="180"/>
        <w:gridCol w:w="1256"/>
        <w:gridCol w:w="367"/>
        <w:gridCol w:w="540"/>
        <w:gridCol w:w="355"/>
        <w:gridCol w:w="125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66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66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贯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166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4506" w:type="dxa"/>
            <w:gridSpan w:val="5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学位证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职称（职业）资格证</w:t>
            </w:r>
          </w:p>
        </w:tc>
        <w:tc>
          <w:tcPr>
            <w:tcW w:w="4506" w:type="dxa"/>
            <w:gridSpan w:val="5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4506" w:type="dxa"/>
            <w:gridSpan w:val="5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3250" w:type="dxa"/>
            <w:gridSpan w:val="4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163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307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25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报考单位　岗位</w:t>
            </w:r>
          </w:p>
        </w:tc>
        <w:tc>
          <w:tcPr>
            <w:tcW w:w="361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3738" w:type="dxa"/>
            <w:gridSpan w:val="4"/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413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413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413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413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413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66" w:type="dxa"/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9151" w:type="dxa"/>
            <w:gridSpan w:val="11"/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766" w:type="dxa"/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</w:t>
            </w:r>
          </w:p>
        </w:tc>
        <w:tc>
          <w:tcPr>
            <w:tcW w:w="9151" w:type="dxa"/>
            <w:gridSpan w:val="11"/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280" w:firstLineChars="9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</w:t>
            </w:r>
          </w:p>
          <w:p>
            <w:pPr>
              <w:ind w:firstLine="6840" w:firstLineChars="28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9151" w:type="dxa"/>
            <w:gridSpan w:val="11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722"/>
    <w:rsid w:val="000025D3"/>
    <w:rsid w:val="00021853"/>
    <w:rsid w:val="00132C5B"/>
    <w:rsid w:val="00143A14"/>
    <w:rsid w:val="001C15EE"/>
    <w:rsid w:val="001C7998"/>
    <w:rsid w:val="002807B2"/>
    <w:rsid w:val="00285D7D"/>
    <w:rsid w:val="0037040C"/>
    <w:rsid w:val="00390C99"/>
    <w:rsid w:val="003B698B"/>
    <w:rsid w:val="004056C2"/>
    <w:rsid w:val="00412D74"/>
    <w:rsid w:val="005160A9"/>
    <w:rsid w:val="00524FB2"/>
    <w:rsid w:val="00573935"/>
    <w:rsid w:val="0062004C"/>
    <w:rsid w:val="00671D80"/>
    <w:rsid w:val="006C37E6"/>
    <w:rsid w:val="007A623C"/>
    <w:rsid w:val="008C7722"/>
    <w:rsid w:val="00920C59"/>
    <w:rsid w:val="009C3AD8"/>
    <w:rsid w:val="009F43F0"/>
    <w:rsid w:val="00A50A36"/>
    <w:rsid w:val="00AB7BEC"/>
    <w:rsid w:val="00AE7C29"/>
    <w:rsid w:val="00C414EF"/>
    <w:rsid w:val="00D1775E"/>
    <w:rsid w:val="00D465FB"/>
    <w:rsid w:val="00D60EE6"/>
    <w:rsid w:val="00D819C2"/>
    <w:rsid w:val="00DE5020"/>
    <w:rsid w:val="00E23AD5"/>
    <w:rsid w:val="00EC501E"/>
    <w:rsid w:val="00EE02F4"/>
    <w:rsid w:val="00F55F5B"/>
    <w:rsid w:val="00FA1732"/>
    <w:rsid w:val="1A161D0B"/>
    <w:rsid w:val="23485CA4"/>
    <w:rsid w:val="40395141"/>
    <w:rsid w:val="4AE75417"/>
    <w:rsid w:val="5BBF3FA3"/>
    <w:rsid w:val="635A4413"/>
    <w:rsid w:val="739910B1"/>
    <w:rsid w:val="74E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uiPriority w:val="99"/>
    <w:rPr>
      <w:rFonts w:ascii="仿宋_GB2312" w:hAnsi="Times New Roman" w:eastAsia="仿宋_GB2312"/>
      <w:sz w:val="18"/>
      <w:szCs w:val="18"/>
    </w:rPr>
  </w:style>
  <w:style w:type="character" w:customStyle="1" w:styleId="8">
    <w:name w:val="Header Char"/>
    <w:basedOn w:val="5"/>
    <w:link w:val="3"/>
    <w:semiHidden/>
    <w:uiPriority w:val="99"/>
    <w:rPr>
      <w:rFonts w:ascii="仿宋_GB2312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67</Words>
  <Characters>386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2021-05-19T03:16:00Z</dcterms:created>
  <dc:creator>华为</dc:creator>
  <cp:lastModifiedBy>Joe'mama</cp:lastModifiedBy>
  <cp:lastPrinted>2019-10-14T01:46:00Z</cp:lastPrinted>
  <dcterms:modified xsi:type="dcterms:W3CDTF">2021-05-25T10:08:36Z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