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2021年曲阜市公立医院“优才计划”引进暨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公开招聘备案制工作人员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  <w:lang w:eastAsia="zh-CN"/>
        </w:rPr>
        <w:t>准考证号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u w:val="single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                          </w:t>
      </w:r>
      <w:r>
        <w:rPr>
          <w:rFonts w:hint="eastAsia" w:eastAsia="仿宋_GB2312"/>
          <w:b/>
          <w:bCs/>
          <w:sz w:val="24"/>
          <w:lang w:eastAsia="zh-CN"/>
        </w:rPr>
        <w:t>岗位代码及名称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0"/>
        <w:gridCol w:w="740"/>
        <w:gridCol w:w="729"/>
        <w:gridCol w:w="706"/>
        <w:gridCol w:w="661"/>
        <w:gridCol w:w="47"/>
        <w:gridCol w:w="372"/>
        <w:gridCol w:w="804"/>
        <w:gridCol w:w="698"/>
        <w:gridCol w:w="809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9" w:type="dxa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ind w:firstLine="2" w:firstLineChars="1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入党、团时间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ind w:firstLine="2" w:firstLineChars="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735" w:firstLineChars="3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73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工作单位及任职情况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(与报名登记表填写一致，非通过人社局办理就业手续的可不填写)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ind w:leftChars="-41" w:hanging="86" w:hangingChars="3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 划 生 育 情 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ind w:left="-2" w:leftChars="-1" w:firstLine="207" w:firstLineChars="9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有无违法违纪行为记录及参与法轮功或其他非法组织：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310" w:firstLineChars="1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户籍所在地派出所（章）</w:t>
            </w:r>
          </w:p>
          <w:p>
            <w:pPr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有无违反计划生育行为：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 w:firstLineChars="2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 w:firstLineChars="2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0" w:firstLineChars="84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本人计生管理部门（章）</w:t>
            </w:r>
          </w:p>
          <w:p>
            <w:pPr>
              <w:ind w:firstLine="2725" w:firstLineChars="129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个人表现情况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（有工作单位的由工作单位填写，无单位的由所在村(居)委会填写）</w:t>
            </w:r>
          </w:p>
        </w:tc>
        <w:tc>
          <w:tcPr>
            <w:tcW w:w="77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填写单位（章）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ind w:left="720" w:hanging="72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声明：本人保证本表填写内容真实，如有不实，责任自负</w:t>
      </w:r>
      <w:r>
        <w:rPr>
          <w:rFonts w:hint="eastAsia" w:ascii="仿宋_GB2312" w:eastAsia="仿宋_GB2312"/>
        </w:rPr>
        <w:t>。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left="630" w:hanging="630" w:hangingChars="300"/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headerReference r:id="rId3" w:type="default"/>
      <w:pgSz w:w="11164" w:h="15485"/>
      <w:pgMar w:top="454" w:right="567" w:bottom="454" w:left="1134" w:header="284" w:footer="283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34AF"/>
    <w:rsid w:val="293C1676"/>
    <w:rsid w:val="31720566"/>
    <w:rsid w:val="384A38F5"/>
    <w:rsid w:val="4140090D"/>
    <w:rsid w:val="4ACB2E99"/>
    <w:rsid w:val="53BB00E9"/>
    <w:rsid w:val="659E1DEF"/>
    <w:rsid w:val="72EA0389"/>
    <w:rsid w:val="778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2020-09-02T07:45:00Z</dcterms:created>
  <dc:creator>dfb</dc:creator>
  <cp:lastModifiedBy>桃花源</cp:lastModifiedBy>
  <dcterms:modified xsi:type="dcterms:W3CDTF">2021-05-25T08:32:38Z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3B0899D12591439B8E1C465D5B8E0E78</vt:lpwstr>
  </property>
</Properties>
</file>