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66" w:rsidRDefault="00A61966" w:rsidP="00A61966">
      <w:pPr>
        <w:pStyle w:val="2"/>
        <w:ind w:leftChars="0" w:left="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A61966" w:rsidRDefault="00A61966" w:rsidP="00A61966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武汉市红十字会医院</w:t>
      </w:r>
    </w:p>
    <w:p w:rsidR="00A61966" w:rsidRDefault="00A61966" w:rsidP="00A61966">
      <w:pPr>
        <w:tabs>
          <w:tab w:val="left" w:pos="660"/>
        </w:tabs>
        <w:spacing w:line="560" w:lineRule="exact"/>
        <w:jc w:val="center"/>
        <w:rPr>
          <w:rFonts w:ascii="仿宋_GB2312" w:hAnsi="仿宋_GB2312" w:cs="仿宋_GB2312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2021年度高层次人才专项招聘面试考生须知</w:t>
      </w:r>
    </w:p>
    <w:p w:rsidR="00A61966" w:rsidRDefault="00A61966" w:rsidP="00A61966"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 w:rsidR="00A61966" w:rsidRDefault="00A61966" w:rsidP="00A6196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1、考生须认真阅读并严格遵守本须知。</w:t>
      </w:r>
    </w:p>
    <w:p w:rsidR="00A61966" w:rsidRDefault="00A61966" w:rsidP="00A6196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2、考生须携带相关证件按规定时间报到。</w:t>
      </w:r>
      <w:r>
        <w:rPr>
          <w:rFonts w:ascii="仿宋_GB2312" w:hint="eastAsia"/>
          <w:sz w:val="32"/>
          <w:szCs w:val="32"/>
        </w:rPr>
        <w:t>5月19日</w:t>
      </w:r>
      <w:r>
        <w:rPr>
          <w:rFonts w:ascii="仿宋_GB2312" w:hAnsi="仿宋_GB2312" w:cs="仿宋_GB2312" w:hint="eastAsia"/>
          <w:sz w:val="32"/>
          <w:szCs w:val="32"/>
        </w:rPr>
        <w:t>8:30未进入考点的考生，将视为自动放弃。</w:t>
      </w:r>
    </w:p>
    <w:p w:rsidR="00A61966" w:rsidRDefault="00A61966" w:rsidP="00A6196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3.面试期间采取入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闱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封闭的办法进行管理。除规定的用品外，不得携带电子记事本类、手机、录音笔等任何储存、通讯等电子设备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进入候考室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，已带入的要按考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工作人员的要求关闭电源放在指定位置集中保管。否则，按违规处理，取消面试资格。</w:t>
      </w:r>
    </w:p>
    <w:p w:rsidR="00A61966" w:rsidRDefault="00A61966" w:rsidP="00A6196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4、考生存放个人物品后，须提交身份证、</w:t>
      </w:r>
      <w:r>
        <w:rPr>
          <w:rFonts w:ascii="仿宋_GB2312" w:hint="eastAsia"/>
          <w:sz w:val="32"/>
          <w:szCs w:val="32"/>
        </w:rPr>
        <w:t>《武汉市2021年度事业单位高层次人才专项招聘考试报名表》</w:t>
      </w:r>
      <w:r>
        <w:rPr>
          <w:rFonts w:ascii="仿宋_GB2312" w:hAnsi="仿宋_GB2312" w:cs="仿宋_GB2312" w:hint="eastAsia"/>
          <w:sz w:val="32"/>
          <w:szCs w:val="32"/>
        </w:rPr>
        <w:t>等资料，进行身份确认并抽签。对缺乏诚信，提供虚假信息者，一经查实，取消面试资格，已聘用的，取消聘用资格。</w:t>
      </w:r>
    </w:p>
    <w:p w:rsidR="00A61966" w:rsidRDefault="00A61966" w:rsidP="00A6196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5、考生候考期间，须遵守纪律，自觉听从工作人员指挥，不得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擅离候考室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，不得向外传递抽签信息，不得和考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人员进行非必要交流，不得抽烟，不得大声喧哗。</w:t>
      </w:r>
    </w:p>
    <w:p w:rsidR="00A61966" w:rsidRDefault="00A61966" w:rsidP="00A6196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6、考生不得穿戴有明显特征的服装、饰品进入面试室，不得透露姓名等信息。如有违反者取消其面试资格。</w:t>
      </w:r>
    </w:p>
    <w:p w:rsidR="00A61966" w:rsidRDefault="00A61966" w:rsidP="00A6196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7、考生需听从考场工作人员的指挥，遵守面试纪律。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在指定的地点候考，按指定的路线行进。不许大声喧哗，严禁吸烟，保持安静，不干扰他人。</w:t>
      </w:r>
    </w:p>
    <w:p w:rsidR="00A61966" w:rsidRDefault="00A61966" w:rsidP="00A6196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8、考生按抽签顺序由工作人员引导进入面试室。面试期间，只允许说出抽签顺序号，严禁透露任何能证明个人身份的信息，否则按违规处理，取消面试资格。面试后，不得将任何资料带离考场。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 w:rsidR="00A61966" w:rsidRDefault="00A61966" w:rsidP="00A6196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9、答题过程中，考生要把握好时间。每题回答完后，考生应报告“答题完毕”。如答题时间到，计时员会口头提醒，此时，考生应停止答题。</w:t>
      </w:r>
    </w:p>
    <w:p w:rsidR="00A61966" w:rsidRDefault="00A61966" w:rsidP="00A6196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</w:p>
    <w:p w:rsidR="003737D2" w:rsidRPr="00A61966" w:rsidRDefault="003737D2"/>
    <w:sectPr w:rsidR="003737D2" w:rsidRPr="00A61966" w:rsidSect="002D5C7B">
      <w:headerReference w:type="default" r:id="rId4"/>
      <w:footerReference w:type="default" r:id="rId5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7B" w:rsidRDefault="003737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2D5C7B" w:rsidRDefault="003737D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6196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7B" w:rsidRDefault="003737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61966"/>
    <w:rsid w:val="003737D2"/>
    <w:rsid w:val="00A6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61966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A61966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A61966"/>
    <w:rPr>
      <w:rFonts w:eastAsia="仿宋_GB2312"/>
      <w:sz w:val="30"/>
      <w:szCs w:val="24"/>
    </w:rPr>
  </w:style>
  <w:style w:type="paragraph" w:styleId="a3">
    <w:name w:val="footer"/>
    <w:basedOn w:val="a"/>
    <w:link w:val="Char"/>
    <w:qFormat/>
    <w:rsid w:val="00A619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61966"/>
    <w:rPr>
      <w:rFonts w:eastAsia="仿宋_GB2312"/>
      <w:sz w:val="18"/>
      <w:szCs w:val="24"/>
    </w:rPr>
  </w:style>
  <w:style w:type="paragraph" w:styleId="a4">
    <w:name w:val="header"/>
    <w:basedOn w:val="a"/>
    <w:link w:val="Char0"/>
    <w:qFormat/>
    <w:rsid w:val="00A619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A61966"/>
    <w:rPr>
      <w:rFonts w:eastAsia="仿宋_GB231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P R 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2021-05-13T09:25:00Z</dcterms:created>
  <dcterms:modified xsi:type="dcterms:W3CDTF">2021-05-13T09:25:00Z</dcterms:modified>
</cp:coreProperties>
</file>