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1AB" w:rsidRDefault="00CE734F">
      <w:pPr>
        <w:adjustRightInd w:val="0"/>
        <w:snapToGrid w:val="0"/>
        <w:ind w:firstLineChars="0" w:firstLine="0"/>
        <w:jc w:val="both"/>
        <w:rPr>
          <w:rFonts w:ascii="黑体" w:eastAsia="黑体" w:cs="宋体"/>
          <w:sz w:val="32"/>
          <w:szCs w:val="32"/>
        </w:rPr>
      </w:pPr>
      <w:r>
        <w:rPr>
          <w:rFonts w:ascii="黑体" w:eastAsia="黑体" w:cs="宋体" w:hint="eastAsia"/>
          <w:sz w:val="32"/>
          <w:szCs w:val="32"/>
        </w:rPr>
        <w:t>附件</w:t>
      </w:r>
      <w:r>
        <w:rPr>
          <w:rFonts w:ascii="黑体" w:eastAsia="黑体" w:cs="宋体" w:hint="eastAsia"/>
          <w:sz w:val="32"/>
          <w:szCs w:val="32"/>
        </w:rPr>
        <w:t>3</w:t>
      </w:r>
    </w:p>
    <w:p w:rsidR="005F11AB" w:rsidRDefault="005F11AB" w:rsidP="00341B7D">
      <w:pPr>
        <w:adjustRightInd w:val="0"/>
        <w:snapToGrid w:val="0"/>
        <w:spacing w:line="520" w:lineRule="exact"/>
        <w:ind w:firstLine="883"/>
        <w:jc w:val="center"/>
        <w:rPr>
          <w:rFonts w:ascii="宋体" w:cs="宋体"/>
          <w:b/>
          <w:bCs/>
          <w:sz w:val="44"/>
          <w:szCs w:val="44"/>
        </w:rPr>
      </w:pPr>
    </w:p>
    <w:p w:rsidR="005F11AB" w:rsidRDefault="00CE734F">
      <w:pPr>
        <w:adjustRightInd w:val="0"/>
        <w:snapToGrid w:val="0"/>
        <w:spacing w:line="520" w:lineRule="exact"/>
        <w:ind w:firstLineChars="0" w:firstLine="0"/>
        <w:jc w:val="center"/>
        <w:rPr>
          <w:rFonts w:ascii="方正小标宋简体" w:eastAsia="方正小标宋简体" w:cs="宋体"/>
          <w:sz w:val="44"/>
          <w:szCs w:val="44"/>
        </w:rPr>
      </w:pPr>
      <w:r>
        <w:rPr>
          <w:rFonts w:ascii="方正小标宋简体" w:eastAsia="方正小标宋简体" w:cs="宋体" w:hint="eastAsia"/>
          <w:sz w:val="44"/>
          <w:szCs w:val="44"/>
        </w:rPr>
        <w:t>广西</w:t>
      </w:r>
      <w:r>
        <w:rPr>
          <w:rFonts w:ascii="方正小标宋简体" w:eastAsia="方正小标宋简体" w:cs="宋体" w:hint="eastAsia"/>
          <w:sz w:val="44"/>
          <w:szCs w:val="44"/>
        </w:rPr>
        <w:t>中医</w:t>
      </w:r>
      <w:r>
        <w:rPr>
          <w:rFonts w:ascii="方正小标宋简体" w:eastAsia="方正小标宋简体" w:cs="宋体" w:hint="eastAsia"/>
          <w:sz w:val="44"/>
          <w:szCs w:val="44"/>
        </w:rPr>
        <w:t>住院医师规范化培训平台</w:t>
      </w:r>
    </w:p>
    <w:p w:rsidR="005F11AB" w:rsidRDefault="00CE734F">
      <w:pPr>
        <w:adjustRightInd w:val="0"/>
        <w:snapToGrid w:val="0"/>
        <w:spacing w:line="520" w:lineRule="exact"/>
        <w:ind w:firstLineChars="0" w:firstLine="0"/>
        <w:jc w:val="center"/>
        <w:rPr>
          <w:rFonts w:ascii="方正小标宋简体" w:eastAsia="方正小标宋简体" w:cs="宋体"/>
          <w:sz w:val="44"/>
          <w:szCs w:val="44"/>
        </w:rPr>
      </w:pPr>
      <w:bookmarkStart w:id="0" w:name="_GoBack"/>
      <w:r>
        <w:rPr>
          <w:rFonts w:ascii="方正小标宋简体" w:eastAsia="方正小标宋简体" w:cs="宋体" w:hint="eastAsia"/>
          <w:sz w:val="44"/>
          <w:szCs w:val="44"/>
        </w:rPr>
        <w:t>（学员端）操作手册</w:t>
      </w:r>
    </w:p>
    <w:bookmarkEnd w:id="0"/>
    <w:p w:rsidR="005F11AB" w:rsidRDefault="00CE734F">
      <w:pPr>
        <w:adjustRightInd w:val="0"/>
        <w:snapToGrid w:val="0"/>
        <w:spacing w:line="520" w:lineRule="exact"/>
        <w:ind w:firstLineChars="0" w:firstLine="0"/>
        <w:jc w:val="center"/>
        <w:rPr>
          <w:rFonts w:ascii="方正小标宋简体" w:eastAsia="方正小标宋简体" w:cs="宋体"/>
          <w:sz w:val="44"/>
          <w:szCs w:val="44"/>
        </w:rPr>
      </w:pPr>
      <w:r>
        <w:rPr>
          <w:rFonts w:ascii="方正小标宋简体" w:eastAsia="方正小标宋简体" w:cs="宋体" w:hint="eastAsia"/>
          <w:sz w:val="44"/>
          <w:szCs w:val="44"/>
        </w:rPr>
        <w:t>V1.0</w:t>
      </w:r>
    </w:p>
    <w:p w:rsidR="005F11AB" w:rsidRDefault="005F11AB">
      <w:pPr>
        <w:adjustRightInd w:val="0"/>
        <w:snapToGrid w:val="0"/>
        <w:ind w:firstLineChars="800" w:firstLine="3534"/>
        <w:jc w:val="both"/>
        <w:rPr>
          <w:rFonts w:ascii="宋体" w:cs="宋体"/>
          <w:b/>
          <w:bCs/>
          <w:sz w:val="44"/>
          <w:szCs w:val="44"/>
        </w:rPr>
      </w:pPr>
    </w:p>
    <w:p w:rsidR="005F11AB" w:rsidRDefault="005F11AB">
      <w:pPr>
        <w:adjustRightInd w:val="0"/>
        <w:snapToGrid w:val="0"/>
        <w:spacing w:line="460" w:lineRule="exact"/>
        <w:ind w:firstLineChars="0" w:firstLine="0"/>
        <w:jc w:val="both"/>
        <w:rPr>
          <w:rFonts w:ascii="仿宋_GB2312" w:eastAsia="仿宋_GB2312" w:cs="宋体"/>
          <w:b/>
          <w:bCs/>
          <w:sz w:val="28"/>
          <w:szCs w:val="28"/>
        </w:rPr>
      </w:pPr>
    </w:p>
    <w:p w:rsidR="005F11AB" w:rsidRDefault="00CE734F" w:rsidP="00341B7D">
      <w:pPr>
        <w:widowControl/>
        <w:ind w:firstLine="560"/>
        <w:rPr>
          <w:rFonts w:ascii="Times New Roman" w:eastAsia="仿宋_GB2312" w:hAnsi="Times New Roman"/>
          <w:kern w:val="0"/>
          <w:sz w:val="28"/>
          <w:szCs w:val="28"/>
        </w:rPr>
      </w:pPr>
      <w:r>
        <w:rPr>
          <w:rFonts w:ascii="仿宋_GB2312" w:eastAsia="仿宋_GB2312" w:cs="宋体" w:hint="eastAsia"/>
          <w:kern w:val="0"/>
          <w:sz w:val="28"/>
          <w:szCs w:val="28"/>
        </w:rPr>
        <w:t>广西</w:t>
      </w:r>
      <w:r>
        <w:rPr>
          <w:rFonts w:ascii="仿宋_GB2312" w:eastAsia="仿宋_GB2312" w:cs="宋体" w:hint="eastAsia"/>
          <w:kern w:val="0"/>
          <w:sz w:val="28"/>
          <w:szCs w:val="28"/>
        </w:rPr>
        <w:t>中医</w:t>
      </w:r>
      <w:r>
        <w:rPr>
          <w:rFonts w:ascii="仿宋_GB2312" w:eastAsia="仿宋_GB2312" w:cs="宋体" w:hint="eastAsia"/>
          <w:kern w:val="0"/>
          <w:sz w:val="28"/>
          <w:szCs w:val="28"/>
        </w:rPr>
        <w:t>住院医师规范化培训平台首页：</w:t>
      </w:r>
      <w:hyperlink r:id="rId8" w:history="1">
        <w:r>
          <w:rPr>
            <w:rStyle w:val="a6"/>
            <w:rFonts w:ascii="宋体" w:hAnsi="宋体" w:cs="宋体"/>
            <w:kern w:val="0"/>
            <w:lang/>
          </w:rPr>
          <w:t>http://zyzp.gxws.cn:8881</w:t>
        </w:r>
      </w:hyperlink>
      <w:r>
        <w:rPr>
          <w:rFonts w:ascii="Times New Roman" w:eastAsia="仿宋_GB2312" w:hAnsi="Times New Roman"/>
          <w:kern w:val="0"/>
          <w:sz w:val="28"/>
          <w:szCs w:val="28"/>
        </w:rPr>
        <w:br/>
      </w:r>
    </w:p>
    <w:p w:rsidR="005F11AB" w:rsidRDefault="005F11AB">
      <w:pPr>
        <w:adjustRightInd w:val="0"/>
        <w:snapToGrid w:val="0"/>
        <w:spacing w:line="460" w:lineRule="exact"/>
        <w:ind w:firstLineChars="0" w:firstLine="0"/>
        <w:jc w:val="both"/>
        <w:rPr>
          <w:rFonts w:ascii="仿宋_GB2312" w:eastAsia="仿宋_GB2312" w:cs="宋体"/>
          <w:b/>
          <w:bCs/>
          <w:sz w:val="28"/>
          <w:szCs w:val="28"/>
        </w:rPr>
      </w:pPr>
    </w:p>
    <w:p w:rsidR="005F11AB" w:rsidRDefault="00CE734F" w:rsidP="00341B7D">
      <w:pPr>
        <w:adjustRightInd w:val="0"/>
        <w:snapToGrid w:val="0"/>
        <w:spacing w:line="460" w:lineRule="exact"/>
        <w:ind w:firstLine="480"/>
        <w:jc w:val="center"/>
        <w:rPr>
          <w:rFonts w:ascii="仿宋_GB2312" w:eastAsia="仿宋_GB2312" w:cs="宋体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294640</wp:posOffset>
            </wp:positionV>
            <wp:extent cx="5749290" cy="5581650"/>
            <wp:effectExtent l="0" t="0" r="3810" b="0"/>
            <wp:wrapSquare wrapText="bothSides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cs="宋体" w:hint="eastAsia"/>
          <w:b/>
          <w:bCs/>
          <w:sz w:val="28"/>
          <w:szCs w:val="28"/>
        </w:rPr>
        <w:br w:type="page"/>
      </w:r>
    </w:p>
    <w:p w:rsidR="005F11AB" w:rsidRDefault="00CE734F">
      <w:pPr>
        <w:pStyle w:val="2"/>
        <w:numPr>
          <w:ilvl w:val="0"/>
          <w:numId w:val="0"/>
        </w:numPr>
        <w:spacing w:line="460" w:lineRule="exact"/>
        <w:ind w:firstLineChars="200" w:firstLine="562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cs="宋体"/>
          <w:bCs/>
          <w:sz w:val="28"/>
          <w:szCs w:val="28"/>
        </w:rPr>
        <w:lastRenderedPageBreak/>
        <w:t>1.</w:t>
      </w:r>
      <w:r>
        <w:rPr>
          <w:rFonts w:ascii="仿宋_GB2312" w:eastAsia="仿宋_GB2312" w:hint="eastAsia"/>
          <w:sz w:val="28"/>
          <w:szCs w:val="28"/>
        </w:rPr>
        <w:t>注册与登录</w:t>
      </w:r>
    </w:p>
    <w:p w:rsidR="005F11AB" w:rsidRDefault="005F11AB">
      <w:pPr>
        <w:widowControl/>
        <w:spacing w:line="460" w:lineRule="exact"/>
        <w:ind w:firstLineChars="0" w:firstLine="0"/>
        <w:rPr>
          <w:rFonts w:ascii="仿宋_GB2312" w:eastAsia="仿宋_GB2312" w:cs="宋体"/>
          <w:kern w:val="0"/>
          <w:sz w:val="28"/>
          <w:szCs w:val="28"/>
        </w:rPr>
      </w:pPr>
    </w:p>
    <w:p w:rsidR="005F11AB" w:rsidRDefault="00CE734F">
      <w:pPr>
        <w:spacing w:line="460" w:lineRule="exact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</w:t>
      </w: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）打开系统首页之后点击【立即注册】，进入注册界面。</w:t>
      </w:r>
    </w:p>
    <w:p w:rsidR="005F11AB" w:rsidRDefault="005F11AB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</w:p>
    <w:p w:rsidR="005F11AB" w:rsidRDefault="00CE734F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1561465</wp:posOffset>
            </wp:positionH>
            <wp:positionV relativeFrom="paragraph">
              <wp:posOffset>75565</wp:posOffset>
            </wp:positionV>
            <wp:extent cx="2409825" cy="2856865"/>
            <wp:effectExtent l="0" t="0" r="9525" b="635"/>
            <wp:wrapTopAndBottom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856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>系统登录</w:t>
      </w:r>
      <w:r>
        <w:rPr>
          <w:rFonts w:ascii="仿宋_GB2312" w:eastAsia="仿宋_GB2312" w:hint="eastAsia"/>
          <w:sz w:val="28"/>
          <w:szCs w:val="28"/>
        </w:rPr>
        <w:t>/</w:t>
      </w:r>
      <w:r>
        <w:rPr>
          <w:rFonts w:ascii="仿宋_GB2312" w:eastAsia="仿宋_GB2312" w:hint="eastAsia"/>
          <w:sz w:val="28"/>
          <w:szCs w:val="28"/>
        </w:rPr>
        <w:t>注册界面</w:t>
      </w:r>
    </w:p>
    <w:p w:rsidR="005F11AB" w:rsidRDefault="005F11AB">
      <w:pPr>
        <w:spacing w:line="460" w:lineRule="exact"/>
        <w:ind w:firstLineChars="0" w:firstLine="0"/>
        <w:jc w:val="both"/>
        <w:rPr>
          <w:rFonts w:ascii="仿宋_GB2312" w:eastAsia="仿宋_GB2312"/>
          <w:sz w:val="28"/>
          <w:szCs w:val="28"/>
        </w:rPr>
      </w:pPr>
    </w:p>
    <w:p w:rsidR="005F11AB" w:rsidRDefault="005F11AB">
      <w:pPr>
        <w:spacing w:line="460" w:lineRule="exact"/>
        <w:ind w:firstLineChars="0" w:firstLine="0"/>
        <w:jc w:val="both"/>
        <w:rPr>
          <w:rFonts w:ascii="仿宋_GB2312" w:eastAsia="仿宋_GB2312"/>
          <w:sz w:val="28"/>
          <w:szCs w:val="28"/>
        </w:rPr>
      </w:pPr>
    </w:p>
    <w:p w:rsidR="005F11AB" w:rsidRDefault="00CE734F">
      <w:pPr>
        <w:spacing w:line="460" w:lineRule="exact"/>
        <w:ind w:firstLine="560"/>
        <w:jc w:val="both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备注：如提示验证码错误，请点击验证码图片刷新验证码之后再次输入新的验证码。</w:t>
      </w:r>
    </w:p>
    <w:p w:rsidR="005F11AB" w:rsidRDefault="005F11AB">
      <w:pPr>
        <w:spacing w:line="460" w:lineRule="exact"/>
        <w:ind w:firstLineChars="0" w:firstLine="0"/>
        <w:jc w:val="both"/>
        <w:rPr>
          <w:rFonts w:ascii="仿宋_GB2312" w:eastAsia="仿宋_GB2312"/>
          <w:sz w:val="28"/>
          <w:szCs w:val="28"/>
        </w:rPr>
      </w:pPr>
    </w:p>
    <w:p w:rsidR="005F11AB" w:rsidRDefault="005F11AB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</w:p>
    <w:p w:rsidR="005F11AB" w:rsidRDefault="005F11AB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</w:p>
    <w:p w:rsidR="005F11AB" w:rsidRDefault="00CE734F">
      <w:pPr>
        <w:spacing w:line="460" w:lineRule="exact"/>
        <w:ind w:firstLine="560"/>
        <w:jc w:val="both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638175</wp:posOffset>
            </wp:positionV>
            <wp:extent cx="4921250" cy="4867275"/>
            <wp:effectExtent l="0" t="0" r="12700" b="9525"/>
            <wp:wrapTopAndBottom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>（</w:t>
      </w:r>
      <w:r>
        <w:rPr>
          <w:rFonts w:ascii="仿宋_GB2312" w:eastAsia="仿宋_GB2312" w:hint="eastAsia"/>
          <w:sz w:val="28"/>
          <w:szCs w:val="28"/>
        </w:rPr>
        <w:t>2</w:t>
      </w:r>
      <w:r>
        <w:rPr>
          <w:rFonts w:ascii="仿宋_GB2312" w:eastAsia="仿宋_GB2312" w:hint="eastAsia"/>
          <w:sz w:val="28"/>
          <w:szCs w:val="28"/>
        </w:rPr>
        <w:t>）注册时可选择【手机注册】或【邮箱注册】填写注册信息完成后点击【下一步】。注：非广西本地手机号请使用邮箱注册。</w:t>
      </w:r>
    </w:p>
    <w:p w:rsidR="005F11AB" w:rsidRDefault="00CE734F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注册界面</w:t>
      </w:r>
    </w:p>
    <w:p w:rsidR="005F11AB" w:rsidRDefault="005F11AB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</w:p>
    <w:p w:rsidR="005F11AB" w:rsidRDefault="005F11AB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</w:p>
    <w:p w:rsidR="005F11AB" w:rsidRDefault="005F11AB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</w:p>
    <w:p w:rsidR="005F11AB" w:rsidRDefault="005F11AB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</w:p>
    <w:p w:rsidR="005F11AB" w:rsidRDefault="005F11AB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</w:p>
    <w:p w:rsidR="005F11AB" w:rsidRDefault="005F11AB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</w:p>
    <w:p w:rsidR="005F11AB" w:rsidRDefault="005F11AB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</w:p>
    <w:p w:rsidR="005F11AB" w:rsidRDefault="005F11AB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</w:p>
    <w:p w:rsidR="005F11AB" w:rsidRDefault="005F11AB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</w:p>
    <w:p w:rsidR="005F11AB" w:rsidRDefault="005F11AB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</w:p>
    <w:p w:rsidR="005F11AB" w:rsidRDefault="005F11AB">
      <w:pPr>
        <w:ind w:firstLine="560"/>
        <w:jc w:val="both"/>
        <w:rPr>
          <w:rFonts w:ascii="仿宋_GB2312" w:eastAsia="仿宋_GB2312"/>
          <w:sz w:val="28"/>
          <w:szCs w:val="28"/>
        </w:rPr>
      </w:pPr>
    </w:p>
    <w:p w:rsidR="005F11AB" w:rsidRDefault="00CE734F">
      <w:pPr>
        <w:ind w:firstLine="560"/>
        <w:jc w:val="both"/>
        <w:rPr>
          <w:rFonts w:ascii="仿宋_GB2312" w:eastAsia="仿宋_GB2312" w:cs="宋体"/>
          <w:kern w:val="0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</w:t>
      </w:r>
      <w:r>
        <w:rPr>
          <w:rFonts w:ascii="仿宋_GB2312" w:eastAsia="仿宋_GB2312"/>
          <w:sz w:val="28"/>
          <w:szCs w:val="28"/>
        </w:rPr>
        <w:t>3</w:t>
      </w:r>
      <w:r>
        <w:rPr>
          <w:rFonts w:ascii="仿宋_GB2312" w:eastAsia="仿宋_GB2312"/>
          <w:sz w:val="28"/>
          <w:szCs w:val="28"/>
        </w:rPr>
        <w:t>）</w:t>
      </w:r>
      <w:r>
        <w:rPr>
          <w:rFonts w:ascii="仿宋_GB2312" w:eastAsia="仿宋_GB2312" w:cs="宋体" w:hint="eastAsia"/>
          <w:kern w:val="0"/>
          <w:sz w:val="28"/>
          <w:szCs w:val="28"/>
        </w:rPr>
        <w:t>注册完成后，在登录界面输入个人信息，点击【确定】登录。进入个人页面。</w:t>
      </w:r>
    </w:p>
    <w:p w:rsidR="005F11AB" w:rsidRDefault="00CE734F">
      <w:pPr>
        <w:spacing w:line="240" w:lineRule="auto"/>
        <w:ind w:firstLineChars="0" w:firstLine="0"/>
        <w:jc w:val="center"/>
        <w:rPr>
          <w:rFonts w:ascii="仿宋_GB2312" w:eastAsia="仿宋_GB2312" w:cs="宋体"/>
          <w:kern w:val="0"/>
          <w:sz w:val="28"/>
          <w:szCs w:val="28"/>
        </w:rPr>
      </w:pPr>
      <w:r>
        <w:rPr>
          <w:rFonts w:ascii="仿宋_GB2312" w:eastAsia="仿宋_GB2312" w:cs="宋体" w:hint="eastAsia"/>
          <w:noProof/>
          <w:kern w:val="0"/>
          <w:sz w:val="28"/>
          <w:szCs w:val="28"/>
        </w:rPr>
        <w:drawing>
          <wp:inline distT="0" distB="0" distL="114300" distR="114300">
            <wp:extent cx="3742690" cy="3256915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325691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5F11AB" w:rsidRDefault="00CE734F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系统登录界面</w:t>
      </w:r>
    </w:p>
    <w:p w:rsidR="005F11AB" w:rsidRDefault="005F11AB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</w:p>
    <w:p w:rsidR="005F11AB" w:rsidRDefault="005F11AB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</w:p>
    <w:p w:rsidR="005F11AB" w:rsidRDefault="00CE734F">
      <w:pPr>
        <w:pStyle w:val="2"/>
        <w:numPr>
          <w:ilvl w:val="0"/>
          <w:numId w:val="0"/>
        </w:numPr>
        <w:spacing w:line="460" w:lineRule="exact"/>
        <w:ind w:firstLineChars="200" w:firstLine="562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2.</w:t>
      </w:r>
      <w:r>
        <w:rPr>
          <w:rFonts w:ascii="仿宋_GB2312" w:eastAsia="仿宋_GB2312" w:hint="eastAsia"/>
          <w:sz w:val="28"/>
          <w:szCs w:val="28"/>
        </w:rPr>
        <w:t>报名入口</w:t>
      </w:r>
    </w:p>
    <w:p w:rsidR="005F11AB" w:rsidRDefault="00CE734F">
      <w:pPr>
        <w:spacing w:line="240" w:lineRule="auto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</w:t>
      </w: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）登录完成后，如在报名期，点击中间的【报名入口】开始填写培训报名申请表。</w:t>
      </w:r>
      <w:r>
        <w:rPr>
          <w:noProof/>
        </w:rPr>
        <w:lastRenderedPageBreak/>
        <w:drawing>
          <wp:inline distT="0" distB="0" distL="114300" distR="114300">
            <wp:extent cx="5937885" cy="3619500"/>
            <wp:effectExtent l="0" t="0" r="5715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F11AB" w:rsidRDefault="00CE734F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报名入口</w:t>
      </w:r>
    </w:p>
    <w:p w:rsidR="005F11AB" w:rsidRDefault="005F11AB">
      <w:pPr>
        <w:spacing w:line="460" w:lineRule="exact"/>
        <w:ind w:firstLineChars="0" w:firstLine="0"/>
        <w:rPr>
          <w:rFonts w:ascii="仿宋_GB2312" w:eastAsia="仿宋_GB2312"/>
          <w:sz w:val="28"/>
          <w:szCs w:val="28"/>
        </w:rPr>
      </w:pPr>
    </w:p>
    <w:p w:rsidR="005F11AB" w:rsidRDefault="005F11AB">
      <w:pPr>
        <w:spacing w:line="460" w:lineRule="exact"/>
        <w:ind w:firstLineChars="0" w:firstLine="0"/>
        <w:jc w:val="both"/>
        <w:rPr>
          <w:rFonts w:ascii="仿宋_GB2312" w:eastAsia="仿宋_GB2312"/>
          <w:sz w:val="28"/>
          <w:szCs w:val="28"/>
        </w:rPr>
      </w:pPr>
    </w:p>
    <w:p w:rsidR="005F11AB" w:rsidRDefault="005F11AB">
      <w:pPr>
        <w:spacing w:line="460" w:lineRule="exact"/>
        <w:ind w:firstLineChars="0" w:firstLine="0"/>
        <w:jc w:val="both"/>
        <w:rPr>
          <w:rFonts w:ascii="仿宋_GB2312" w:eastAsia="仿宋_GB2312"/>
          <w:sz w:val="28"/>
          <w:szCs w:val="28"/>
        </w:rPr>
      </w:pPr>
    </w:p>
    <w:p w:rsidR="005F11AB" w:rsidRDefault="005F11AB">
      <w:pPr>
        <w:spacing w:line="460" w:lineRule="exact"/>
        <w:ind w:firstLineChars="0" w:firstLine="0"/>
        <w:jc w:val="both"/>
        <w:rPr>
          <w:rFonts w:ascii="仿宋_GB2312" w:eastAsia="仿宋_GB2312"/>
          <w:sz w:val="28"/>
          <w:szCs w:val="28"/>
        </w:rPr>
      </w:pPr>
    </w:p>
    <w:p w:rsidR="005F11AB" w:rsidRDefault="005F11AB">
      <w:pPr>
        <w:spacing w:line="460" w:lineRule="exact"/>
        <w:ind w:firstLineChars="0" w:firstLine="0"/>
        <w:jc w:val="both"/>
        <w:rPr>
          <w:rFonts w:ascii="仿宋_GB2312" w:eastAsia="仿宋_GB2312"/>
          <w:sz w:val="28"/>
          <w:szCs w:val="28"/>
        </w:rPr>
      </w:pPr>
    </w:p>
    <w:p w:rsidR="005F11AB" w:rsidRDefault="005F11AB">
      <w:pPr>
        <w:spacing w:line="460" w:lineRule="exact"/>
        <w:ind w:firstLineChars="0" w:firstLine="0"/>
        <w:jc w:val="both"/>
        <w:rPr>
          <w:rFonts w:ascii="仿宋_GB2312" w:eastAsia="仿宋_GB2312"/>
          <w:sz w:val="28"/>
          <w:szCs w:val="28"/>
        </w:rPr>
      </w:pPr>
    </w:p>
    <w:p w:rsidR="005F11AB" w:rsidRDefault="005F11AB">
      <w:pPr>
        <w:spacing w:line="460" w:lineRule="exact"/>
        <w:ind w:firstLineChars="0" w:firstLine="0"/>
        <w:jc w:val="both"/>
        <w:rPr>
          <w:rFonts w:ascii="仿宋_GB2312" w:eastAsia="仿宋_GB2312"/>
          <w:sz w:val="28"/>
          <w:szCs w:val="28"/>
        </w:rPr>
      </w:pPr>
    </w:p>
    <w:p w:rsidR="005F11AB" w:rsidRDefault="005F11AB">
      <w:pPr>
        <w:spacing w:line="460" w:lineRule="exact"/>
        <w:ind w:firstLineChars="0" w:firstLine="0"/>
        <w:jc w:val="both"/>
        <w:rPr>
          <w:rFonts w:ascii="仿宋_GB2312" w:eastAsia="仿宋_GB2312"/>
          <w:sz w:val="28"/>
          <w:szCs w:val="28"/>
        </w:rPr>
      </w:pPr>
    </w:p>
    <w:p w:rsidR="005F11AB" w:rsidRDefault="005F11AB">
      <w:pPr>
        <w:spacing w:line="460" w:lineRule="exact"/>
        <w:ind w:firstLineChars="0" w:firstLine="0"/>
        <w:jc w:val="both"/>
        <w:rPr>
          <w:rFonts w:ascii="仿宋_GB2312" w:eastAsia="仿宋_GB2312"/>
          <w:sz w:val="28"/>
          <w:szCs w:val="28"/>
        </w:rPr>
      </w:pPr>
    </w:p>
    <w:p w:rsidR="005F11AB" w:rsidRDefault="005F11AB">
      <w:pPr>
        <w:spacing w:line="460" w:lineRule="exact"/>
        <w:ind w:firstLineChars="0" w:firstLine="0"/>
        <w:jc w:val="both"/>
        <w:rPr>
          <w:rFonts w:ascii="仿宋_GB2312" w:eastAsia="仿宋_GB2312"/>
          <w:sz w:val="28"/>
          <w:szCs w:val="28"/>
        </w:rPr>
      </w:pPr>
    </w:p>
    <w:p w:rsidR="005F11AB" w:rsidRDefault="005F11AB">
      <w:pPr>
        <w:spacing w:line="460" w:lineRule="exact"/>
        <w:ind w:firstLineChars="0" w:firstLine="0"/>
        <w:jc w:val="both"/>
        <w:rPr>
          <w:rFonts w:ascii="仿宋_GB2312" w:eastAsia="仿宋_GB2312"/>
          <w:sz w:val="28"/>
          <w:szCs w:val="28"/>
        </w:rPr>
      </w:pPr>
    </w:p>
    <w:p w:rsidR="005F11AB" w:rsidRDefault="005F11AB">
      <w:pPr>
        <w:spacing w:line="460" w:lineRule="exact"/>
        <w:ind w:firstLineChars="0" w:firstLine="0"/>
        <w:jc w:val="both"/>
        <w:rPr>
          <w:rFonts w:ascii="仿宋_GB2312" w:eastAsia="仿宋_GB2312"/>
          <w:sz w:val="28"/>
          <w:szCs w:val="28"/>
        </w:rPr>
      </w:pPr>
    </w:p>
    <w:p w:rsidR="005F11AB" w:rsidRDefault="005F11AB">
      <w:pPr>
        <w:spacing w:line="460" w:lineRule="exact"/>
        <w:ind w:firstLineChars="0" w:firstLine="0"/>
        <w:jc w:val="both"/>
        <w:rPr>
          <w:rFonts w:ascii="仿宋_GB2312" w:eastAsia="仿宋_GB2312"/>
          <w:sz w:val="28"/>
          <w:szCs w:val="28"/>
        </w:rPr>
      </w:pPr>
    </w:p>
    <w:p w:rsidR="005F11AB" w:rsidRDefault="005F11AB">
      <w:pPr>
        <w:spacing w:line="460" w:lineRule="exact"/>
        <w:ind w:firstLineChars="0" w:firstLine="0"/>
        <w:jc w:val="both"/>
        <w:rPr>
          <w:rFonts w:ascii="仿宋_GB2312" w:eastAsia="仿宋_GB2312"/>
          <w:sz w:val="28"/>
          <w:szCs w:val="28"/>
        </w:rPr>
      </w:pPr>
    </w:p>
    <w:p w:rsidR="005F11AB" w:rsidRDefault="005F11AB">
      <w:pPr>
        <w:spacing w:line="460" w:lineRule="exact"/>
        <w:ind w:firstLineChars="0" w:firstLine="0"/>
        <w:jc w:val="both"/>
        <w:rPr>
          <w:rFonts w:ascii="仿宋_GB2312" w:eastAsia="仿宋_GB2312"/>
          <w:sz w:val="28"/>
          <w:szCs w:val="28"/>
        </w:rPr>
      </w:pPr>
    </w:p>
    <w:p w:rsidR="005F11AB" w:rsidRDefault="00CE734F">
      <w:pPr>
        <w:spacing w:line="460" w:lineRule="exact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lastRenderedPageBreak/>
        <w:t>（</w:t>
      </w:r>
      <w:r>
        <w:rPr>
          <w:rFonts w:ascii="仿宋_GB2312" w:eastAsia="仿宋_GB2312"/>
          <w:sz w:val="28"/>
          <w:szCs w:val="28"/>
        </w:rPr>
        <w:t>2</w:t>
      </w:r>
      <w:r>
        <w:rPr>
          <w:rFonts w:ascii="仿宋_GB2312" w:eastAsia="仿宋_GB2312"/>
          <w:sz w:val="28"/>
          <w:szCs w:val="28"/>
        </w:rPr>
        <w:t>）</w:t>
      </w:r>
      <w:r>
        <w:rPr>
          <w:rFonts w:ascii="仿宋_GB2312" w:eastAsia="仿宋_GB2312" w:hint="eastAsia"/>
          <w:sz w:val="28"/>
          <w:szCs w:val="28"/>
        </w:rPr>
        <w:t>考生填写完成个人信息后，点击【提交】即可。填写时可随时【暂存草稿】，再次进入可继续填写。</w:t>
      </w:r>
    </w:p>
    <w:p w:rsidR="005F11AB" w:rsidRDefault="00CE734F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335915</wp:posOffset>
            </wp:positionV>
            <wp:extent cx="6146165" cy="5938520"/>
            <wp:effectExtent l="0" t="0" r="6985" b="5080"/>
            <wp:wrapTopAndBottom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br w:type="page"/>
      </w:r>
    </w:p>
    <w:p w:rsidR="005F11AB" w:rsidRDefault="00CE734F" w:rsidP="00341B7D">
      <w:pPr>
        <w:widowControl/>
        <w:spacing w:line="460" w:lineRule="exact"/>
        <w:ind w:firstLine="480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-692785</wp:posOffset>
            </wp:positionV>
            <wp:extent cx="6095365" cy="5969635"/>
            <wp:effectExtent l="0" t="0" r="635" b="12065"/>
            <wp:wrapTopAndBottom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5969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>填写个人信息界面</w:t>
      </w:r>
    </w:p>
    <w:p w:rsidR="005F11AB" w:rsidRDefault="005F11AB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</w:p>
    <w:p w:rsidR="005F11AB" w:rsidRDefault="00CE734F">
      <w:pPr>
        <w:spacing w:line="240" w:lineRule="auto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</w:t>
      </w:r>
      <w:r>
        <w:rPr>
          <w:rFonts w:ascii="仿宋_GB2312" w:eastAsia="仿宋_GB2312" w:hint="eastAsia"/>
          <w:sz w:val="28"/>
          <w:szCs w:val="28"/>
        </w:rPr>
        <w:t>3</w:t>
      </w:r>
      <w:r>
        <w:rPr>
          <w:rFonts w:ascii="仿宋_GB2312" w:eastAsia="仿宋_GB2312" w:hint="eastAsia"/>
          <w:sz w:val="28"/>
          <w:szCs w:val="28"/>
        </w:rPr>
        <w:t>）图片格式转换和大小压缩流程</w:t>
      </w:r>
    </w:p>
    <w:p w:rsidR="005F11AB" w:rsidRDefault="00CE734F">
      <w:pPr>
        <w:spacing w:line="240" w:lineRule="auto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①</w:t>
      </w:r>
      <w:r>
        <w:rPr>
          <w:rFonts w:ascii="仿宋_GB2312" w:eastAsia="仿宋_GB2312" w:hint="eastAsia"/>
          <w:sz w:val="28"/>
          <w:szCs w:val="28"/>
        </w:rPr>
        <w:t>电脑上选择对应的图片，右键点击【打开方式】</w:t>
      </w:r>
      <w:r>
        <w:rPr>
          <w:rFonts w:ascii="仿宋_GB2312" w:eastAsia="仿宋_GB2312" w:hint="eastAsia"/>
          <w:sz w:val="28"/>
          <w:szCs w:val="28"/>
        </w:rPr>
        <w:t>-</w:t>
      </w:r>
      <w:r>
        <w:rPr>
          <w:rFonts w:ascii="仿宋_GB2312" w:eastAsia="仿宋_GB2312" w:hint="eastAsia"/>
          <w:sz w:val="28"/>
          <w:szCs w:val="28"/>
        </w:rPr>
        <w:t>【画图】模式打开。</w:t>
      </w:r>
    </w:p>
    <w:p w:rsidR="005F11AB" w:rsidRDefault="00CE734F">
      <w:pPr>
        <w:spacing w:line="240" w:lineRule="auto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②</w:t>
      </w:r>
      <w:r>
        <w:rPr>
          <w:rFonts w:ascii="仿宋_GB2312" w:eastAsia="仿宋_GB2312" w:hint="eastAsia"/>
          <w:sz w:val="28"/>
          <w:szCs w:val="28"/>
        </w:rPr>
        <w:t>可以对图片大小或者分辨率进行调整和旋转。</w:t>
      </w:r>
    </w:p>
    <w:p w:rsidR="005F11AB" w:rsidRDefault="00CE734F">
      <w:pPr>
        <w:spacing w:line="240" w:lineRule="auto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当图片大小超过</w:t>
      </w:r>
      <w:r>
        <w:rPr>
          <w:rFonts w:ascii="仿宋_GB2312" w:eastAsia="仿宋_GB2312" w:hint="eastAsia"/>
          <w:sz w:val="28"/>
          <w:szCs w:val="28"/>
        </w:rPr>
        <w:t>300k</w:t>
      </w:r>
      <w:r>
        <w:rPr>
          <w:rFonts w:ascii="仿宋_GB2312" w:eastAsia="仿宋_GB2312" w:hint="eastAsia"/>
          <w:sz w:val="28"/>
          <w:szCs w:val="28"/>
        </w:rPr>
        <w:t>时可以将图片调小。</w:t>
      </w:r>
    </w:p>
    <w:p w:rsidR="005F11AB" w:rsidRDefault="00CE734F">
      <w:pPr>
        <w:spacing w:line="240" w:lineRule="auto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4284980</wp:posOffset>
            </wp:positionV>
            <wp:extent cx="4381500" cy="3919220"/>
            <wp:effectExtent l="0" t="0" r="0" b="508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91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>当图片分辨率小于</w:t>
      </w:r>
      <w:r>
        <w:rPr>
          <w:rFonts w:ascii="仿宋_GB2312" w:eastAsia="仿宋_GB2312" w:hint="eastAsia"/>
          <w:sz w:val="28"/>
          <w:szCs w:val="28"/>
        </w:rPr>
        <w:t>640*480</w:t>
      </w:r>
      <w:r>
        <w:rPr>
          <w:rFonts w:ascii="仿宋_GB2312" w:eastAsia="仿宋_GB2312" w:hint="eastAsia"/>
          <w:sz w:val="28"/>
          <w:szCs w:val="28"/>
        </w:rPr>
        <w:t>时可以将图片</w:t>
      </w: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41275</wp:posOffset>
            </wp:positionV>
            <wp:extent cx="5015230" cy="3850640"/>
            <wp:effectExtent l="0" t="0" r="13970" b="1651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85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>的像素调大。</w:t>
      </w:r>
    </w:p>
    <w:p w:rsidR="005F11AB" w:rsidRDefault="00CE734F">
      <w:pPr>
        <w:spacing w:line="240" w:lineRule="auto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lastRenderedPageBreak/>
        <w:t>③</w:t>
      </w:r>
      <w:r>
        <w:rPr>
          <w:rFonts w:ascii="仿宋_GB2312" w:eastAsia="仿宋_GB2312" w:hint="eastAsia"/>
          <w:sz w:val="28"/>
          <w:szCs w:val="28"/>
        </w:rPr>
        <w:t>调整完成后，点击【文件】</w:t>
      </w:r>
      <w:r>
        <w:rPr>
          <w:rFonts w:ascii="仿宋_GB2312" w:eastAsia="仿宋_GB2312" w:hint="eastAsia"/>
          <w:sz w:val="28"/>
          <w:szCs w:val="28"/>
        </w:rPr>
        <w:t>-</w:t>
      </w:r>
      <w:r>
        <w:rPr>
          <w:rFonts w:ascii="仿宋_GB2312" w:eastAsia="仿宋_GB2312" w:hint="eastAsia"/>
          <w:sz w:val="28"/>
          <w:szCs w:val="28"/>
        </w:rPr>
        <w:t>【另存为】，选择</w:t>
      </w:r>
      <w:r>
        <w:rPr>
          <w:rFonts w:ascii="仿宋_GB2312" w:eastAsia="仿宋_GB2312" w:hint="eastAsia"/>
          <w:sz w:val="28"/>
          <w:szCs w:val="28"/>
        </w:rPr>
        <w:t>JPEG</w:t>
      </w:r>
      <w:r>
        <w:rPr>
          <w:rFonts w:ascii="仿宋_GB2312" w:eastAsia="仿宋_GB2312" w:hint="eastAsia"/>
          <w:sz w:val="28"/>
          <w:szCs w:val="28"/>
        </w:rPr>
        <w:t>图片格式，保存后再回到系统界面重新上传图片即可。</w:t>
      </w:r>
    </w:p>
    <w:p w:rsidR="005F11AB" w:rsidRDefault="005F11AB">
      <w:pPr>
        <w:spacing w:line="240" w:lineRule="auto"/>
        <w:ind w:firstLine="560"/>
        <w:rPr>
          <w:rFonts w:ascii="仿宋_GB2312" w:eastAsia="仿宋_GB2312"/>
          <w:sz w:val="28"/>
          <w:szCs w:val="28"/>
        </w:rPr>
      </w:pPr>
    </w:p>
    <w:p w:rsidR="005F11AB" w:rsidRDefault="00CE734F">
      <w:pPr>
        <w:spacing w:line="240" w:lineRule="auto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52070</wp:posOffset>
            </wp:positionV>
            <wp:extent cx="5200015" cy="2980690"/>
            <wp:effectExtent l="0" t="0" r="635" b="10160"/>
            <wp:wrapTopAndBottom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F11AB" w:rsidRDefault="00CE734F">
      <w:pPr>
        <w:numPr>
          <w:ilvl w:val="0"/>
          <w:numId w:val="4"/>
        </w:numPr>
        <w:spacing w:line="240" w:lineRule="auto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考生填写好个人信息后，点击【下一步】可选择培训基地信息。填写完成后点击【提交】。</w:t>
      </w:r>
    </w:p>
    <w:p w:rsidR="005F11AB" w:rsidRDefault="00CE734F" w:rsidP="00341B7D">
      <w:pPr>
        <w:widowControl/>
        <w:spacing w:line="460" w:lineRule="exact"/>
        <w:ind w:firstLine="56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98425</wp:posOffset>
            </wp:positionV>
            <wp:extent cx="5905500" cy="2712720"/>
            <wp:effectExtent l="0" t="0" r="0" b="11430"/>
            <wp:wrapTopAndBottom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>选择培训基地界面</w:t>
      </w:r>
    </w:p>
    <w:p w:rsidR="005F11AB" w:rsidRDefault="005F11AB">
      <w:pPr>
        <w:spacing w:line="240" w:lineRule="auto"/>
        <w:ind w:firstLineChars="0" w:firstLine="0"/>
        <w:rPr>
          <w:rFonts w:ascii="仿宋_GB2312" w:eastAsia="仿宋_GB2312"/>
          <w:sz w:val="28"/>
          <w:szCs w:val="28"/>
        </w:rPr>
      </w:pPr>
    </w:p>
    <w:p w:rsidR="005F11AB" w:rsidRDefault="00CE734F">
      <w:pPr>
        <w:spacing w:line="240" w:lineRule="auto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</w:t>
      </w:r>
      <w:r>
        <w:rPr>
          <w:rFonts w:ascii="仿宋_GB2312" w:eastAsia="仿宋_GB2312" w:hint="eastAsia"/>
          <w:sz w:val="28"/>
          <w:szCs w:val="28"/>
        </w:rPr>
        <w:t>5</w:t>
      </w:r>
      <w:r>
        <w:rPr>
          <w:rFonts w:ascii="仿宋_GB2312" w:eastAsia="仿宋_GB2312" w:hint="eastAsia"/>
          <w:sz w:val="28"/>
          <w:szCs w:val="28"/>
        </w:rPr>
        <w:t>）提交培训基地信息后即为完成报名，接下来开始等待培</w:t>
      </w:r>
      <w:r>
        <w:rPr>
          <w:rFonts w:ascii="仿宋_GB2312" w:eastAsia="仿宋_GB2312" w:hint="eastAsia"/>
          <w:sz w:val="28"/>
          <w:szCs w:val="28"/>
        </w:rPr>
        <w:t>训基地审核。</w:t>
      </w:r>
    </w:p>
    <w:p w:rsidR="005F11AB" w:rsidRDefault="00CE734F">
      <w:pPr>
        <w:spacing w:line="240" w:lineRule="auto"/>
        <w:ind w:firstLine="56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215900</wp:posOffset>
            </wp:positionV>
            <wp:extent cx="6135370" cy="2165350"/>
            <wp:effectExtent l="0" t="0" r="17780" b="6350"/>
            <wp:wrapSquare wrapText="bothSides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>报名成功等待审核</w:t>
      </w:r>
    </w:p>
    <w:p w:rsidR="005F11AB" w:rsidRDefault="00CE734F">
      <w:pPr>
        <w:pStyle w:val="2"/>
        <w:numPr>
          <w:ilvl w:val="0"/>
          <w:numId w:val="0"/>
        </w:numPr>
        <w:spacing w:line="460" w:lineRule="exact"/>
        <w:ind w:firstLineChars="200" w:firstLine="562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3.</w:t>
      </w:r>
      <w:r>
        <w:rPr>
          <w:rFonts w:ascii="仿宋_GB2312" w:eastAsia="仿宋_GB2312" w:hint="eastAsia"/>
          <w:sz w:val="28"/>
          <w:szCs w:val="28"/>
        </w:rPr>
        <w:t>打印报名表</w:t>
      </w:r>
    </w:p>
    <w:p w:rsidR="005F11AB" w:rsidRDefault="00CE734F">
      <w:pPr>
        <w:spacing w:line="460" w:lineRule="exact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</w:t>
      </w: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）报名信息审核通过后，可打印报名表。点击【打印报名表】进入核对界面，下拉检查报名申请信息无误后，点击【打印】即可。</w:t>
      </w:r>
    </w:p>
    <w:p w:rsidR="005F11AB" w:rsidRDefault="00CE734F">
      <w:pPr>
        <w:spacing w:line="460" w:lineRule="exact"/>
        <w:ind w:firstLineChars="0" w:firstLine="0"/>
        <w:jc w:val="both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205105</wp:posOffset>
            </wp:positionV>
            <wp:extent cx="6455410" cy="4878705"/>
            <wp:effectExtent l="0" t="0" r="2540" b="17145"/>
            <wp:wrapTopAndBottom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4878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F11AB" w:rsidRDefault="00CE734F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打印报名表界面</w:t>
      </w:r>
    </w:p>
    <w:p w:rsidR="005F11AB" w:rsidRDefault="005F11AB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</w:p>
    <w:p w:rsidR="005F11AB" w:rsidRDefault="005F11AB">
      <w:pPr>
        <w:spacing w:line="460" w:lineRule="exact"/>
        <w:ind w:firstLineChars="0" w:firstLine="0"/>
        <w:rPr>
          <w:rFonts w:ascii="仿宋_GB2312" w:eastAsia="仿宋_GB2312"/>
          <w:sz w:val="28"/>
          <w:szCs w:val="28"/>
        </w:rPr>
      </w:pPr>
    </w:p>
    <w:p w:rsidR="005F11AB" w:rsidRDefault="005F11AB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</w:p>
    <w:p w:rsidR="005F11AB" w:rsidRDefault="00CE734F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br w:type="page"/>
      </w:r>
    </w:p>
    <w:p w:rsidR="005F11AB" w:rsidRDefault="00CE734F">
      <w:pPr>
        <w:pStyle w:val="2"/>
        <w:numPr>
          <w:ilvl w:val="0"/>
          <w:numId w:val="0"/>
        </w:numPr>
        <w:spacing w:line="460" w:lineRule="exact"/>
        <w:ind w:firstLineChars="200" w:firstLine="562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4.</w:t>
      </w:r>
      <w:r>
        <w:rPr>
          <w:rFonts w:ascii="仿宋_GB2312" w:eastAsia="仿宋_GB2312" w:hint="eastAsia"/>
          <w:sz w:val="28"/>
          <w:szCs w:val="28"/>
        </w:rPr>
        <w:t>打印准考证</w:t>
      </w:r>
    </w:p>
    <w:p w:rsidR="005F11AB" w:rsidRDefault="00CE734F">
      <w:pPr>
        <w:spacing w:line="460" w:lineRule="exact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</w:t>
      </w: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）分配考场后可打印准考证，点击【打印报名表】进入核对界面，检查考生准考证信息无误，点击【打印】即可。</w:t>
      </w:r>
    </w:p>
    <w:p w:rsidR="005F11AB" w:rsidRDefault="005F11AB">
      <w:pPr>
        <w:spacing w:line="460" w:lineRule="exact"/>
        <w:ind w:firstLineChars="0" w:firstLine="0"/>
        <w:jc w:val="both"/>
        <w:rPr>
          <w:rFonts w:ascii="仿宋_GB2312" w:eastAsia="仿宋_GB2312"/>
          <w:sz w:val="28"/>
          <w:szCs w:val="28"/>
        </w:rPr>
      </w:pPr>
    </w:p>
    <w:p w:rsidR="005F11AB" w:rsidRDefault="00CE734F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151765</wp:posOffset>
            </wp:positionV>
            <wp:extent cx="6594475" cy="3309620"/>
            <wp:effectExtent l="0" t="0" r="15875" b="5080"/>
            <wp:wrapTopAndBottom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475" cy="3309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>打印准考证</w:t>
      </w:r>
    </w:p>
    <w:p w:rsidR="005F11AB" w:rsidRDefault="005F11AB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</w:p>
    <w:p w:rsidR="005F11AB" w:rsidRDefault="005F11AB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</w:p>
    <w:p w:rsidR="005F11AB" w:rsidRDefault="005F11AB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</w:p>
    <w:p w:rsidR="005F11AB" w:rsidRDefault="005F11AB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</w:p>
    <w:p w:rsidR="005F11AB" w:rsidRDefault="00CE734F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br w:type="page"/>
      </w:r>
    </w:p>
    <w:p w:rsidR="005F11AB" w:rsidRDefault="00CE734F">
      <w:pPr>
        <w:pStyle w:val="2"/>
        <w:numPr>
          <w:ilvl w:val="0"/>
          <w:numId w:val="0"/>
        </w:numPr>
        <w:spacing w:line="460" w:lineRule="exact"/>
        <w:ind w:firstLineChars="200" w:firstLine="562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5.</w:t>
      </w:r>
      <w:r>
        <w:rPr>
          <w:rFonts w:ascii="仿宋_GB2312" w:eastAsia="仿宋_GB2312" w:hint="eastAsia"/>
          <w:sz w:val="28"/>
          <w:szCs w:val="28"/>
        </w:rPr>
        <w:t>账号信息</w:t>
      </w:r>
    </w:p>
    <w:p w:rsidR="005F11AB" w:rsidRDefault="00CE734F">
      <w:pPr>
        <w:spacing w:line="460" w:lineRule="exact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</w:t>
      </w: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）如账号需要更换信息，可以点击进入【账号信息】界面，选择相应需要修改的数据，点击【修改】，修改完成点击【确定】即可。</w:t>
      </w:r>
    </w:p>
    <w:p w:rsidR="005F11AB" w:rsidRDefault="00CE734F">
      <w:pPr>
        <w:spacing w:line="460" w:lineRule="exact"/>
        <w:ind w:firstLine="56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149225</wp:posOffset>
            </wp:positionV>
            <wp:extent cx="6631305" cy="3130550"/>
            <wp:effectExtent l="0" t="0" r="17145" b="12700"/>
            <wp:wrapTopAndBottom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>账号信息的修改</w:t>
      </w:r>
    </w:p>
    <w:p w:rsidR="005F11AB" w:rsidRDefault="005F11AB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</w:p>
    <w:p w:rsidR="005F11AB" w:rsidRDefault="005F11AB">
      <w:pPr>
        <w:spacing w:line="460" w:lineRule="exact"/>
        <w:ind w:firstLineChars="0" w:firstLine="0"/>
        <w:rPr>
          <w:rFonts w:ascii="仿宋_GB2312" w:eastAsia="仿宋_GB2312"/>
          <w:sz w:val="28"/>
          <w:szCs w:val="28"/>
        </w:rPr>
      </w:pPr>
    </w:p>
    <w:sectPr w:rsidR="005F11AB" w:rsidSect="005F11AB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7" w:h="16840"/>
      <w:pgMar w:top="1701" w:right="1418" w:bottom="1418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734F" w:rsidRDefault="00CE734F" w:rsidP="00341B7D">
      <w:pPr>
        <w:spacing w:line="240" w:lineRule="auto"/>
        <w:ind w:firstLine="480"/>
      </w:pPr>
      <w:r>
        <w:separator/>
      </w:r>
    </w:p>
  </w:endnote>
  <w:endnote w:type="continuationSeparator" w:id="0">
    <w:p w:rsidR="00CE734F" w:rsidRDefault="00CE734F" w:rsidP="00341B7D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1AB" w:rsidRDefault="005F11AB" w:rsidP="00341B7D">
    <w:pPr>
      <w:pStyle w:val="a3"/>
      <w:framePr w:wrap="around" w:vAnchor="text" w:hAnchor="margin" w:xAlign="outside" w:y="1"/>
      <w:ind w:firstLine="360"/>
    </w:pPr>
    <w:r>
      <w:rPr>
        <w:rStyle w:val="a5"/>
      </w:rPr>
      <w:fldChar w:fldCharType="begin"/>
    </w:r>
    <w:r w:rsidR="00CE734F">
      <w:rPr>
        <w:rStyle w:val="a5"/>
      </w:rPr>
      <w:instrText>Page</w:instrText>
    </w:r>
    <w:r>
      <w:rPr>
        <w:rStyle w:val="a5"/>
      </w:rPr>
      <w:fldChar w:fldCharType="separate"/>
    </w:r>
    <w:r w:rsidR="00CE734F">
      <w:rPr>
        <w:rStyle w:val="a5"/>
      </w:rPr>
      <w:t>1</w:t>
    </w:r>
    <w:r>
      <w:rPr>
        <w:rStyle w:val="a5"/>
      </w:rPr>
      <w:fldChar w:fldCharType="end"/>
    </w:r>
  </w:p>
  <w:p w:rsidR="005F11AB" w:rsidRDefault="005F11AB">
    <w:pPr>
      <w:pStyle w:val="a3"/>
      <w:ind w:right="360" w:firstLineChars="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1AB" w:rsidRDefault="00CE734F">
    <w:pPr>
      <w:pStyle w:val="a3"/>
      <w:framePr w:wrap="around" w:vAnchor="text" w:hAnchor="margin" w:xAlign="outside" w:y="1"/>
      <w:ind w:firstLineChars="0" w:firstLine="0"/>
      <w:rPr>
        <w:rFonts w:ascii="宋体"/>
        <w:sz w:val="28"/>
        <w:szCs w:val="28"/>
      </w:rPr>
    </w:pPr>
    <w:r>
      <w:rPr>
        <w:rStyle w:val="a5"/>
        <w:rFonts w:ascii="宋体" w:hint="eastAsia"/>
        <w:sz w:val="28"/>
        <w:szCs w:val="28"/>
      </w:rPr>
      <w:t>—</w:t>
    </w:r>
    <w:r w:rsidR="005F11AB">
      <w:rPr>
        <w:rStyle w:val="a5"/>
        <w:rFonts w:ascii="宋体" w:hint="eastAsia"/>
        <w:sz w:val="28"/>
        <w:szCs w:val="28"/>
      </w:rPr>
      <w:fldChar w:fldCharType="begin"/>
    </w:r>
    <w:r>
      <w:rPr>
        <w:rStyle w:val="a5"/>
        <w:rFonts w:ascii="宋体" w:hint="eastAsia"/>
        <w:sz w:val="28"/>
        <w:szCs w:val="28"/>
      </w:rPr>
      <w:instrText>Page</w:instrText>
    </w:r>
    <w:r w:rsidR="005F11AB">
      <w:rPr>
        <w:rStyle w:val="a5"/>
        <w:rFonts w:ascii="宋体" w:hint="eastAsia"/>
        <w:sz w:val="28"/>
        <w:szCs w:val="28"/>
      </w:rPr>
      <w:fldChar w:fldCharType="separate"/>
    </w:r>
    <w:r w:rsidR="00341B7D">
      <w:rPr>
        <w:rStyle w:val="a5"/>
        <w:rFonts w:ascii="宋体"/>
        <w:noProof/>
        <w:sz w:val="28"/>
        <w:szCs w:val="28"/>
      </w:rPr>
      <w:t>13</w:t>
    </w:r>
    <w:r w:rsidR="005F11AB">
      <w:rPr>
        <w:rStyle w:val="a5"/>
        <w:rFonts w:ascii="宋体" w:hint="eastAsia"/>
        <w:sz w:val="28"/>
        <w:szCs w:val="28"/>
      </w:rPr>
      <w:fldChar w:fldCharType="end"/>
    </w:r>
    <w:r>
      <w:rPr>
        <w:rStyle w:val="a5"/>
        <w:rFonts w:ascii="宋体" w:hint="eastAsia"/>
        <w:sz w:val="28"/>
        <w:szCs w:val="28"/>
      </w:rPr>
      <w:t>—</w:t>
    </w:r>
  </w:p>
  <w:p w:rsidR="005F11AB" w:rsidRDefault="005F11AB">
    <w:pPr>
      <w:pStyle w:val="a3"/>
      <w:ind w:right="360" w:firstLineChars="0" w:firstLine="360"/>
      <w:rPr>
        <w:rFonts w:ascii="宋体"/>
        <w:sz w:val="28"/>
        <w:szCs w:val="2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B7D" w:rsidRDefault="00341B7D" w:rsidP="00341B7D">
    <w:pPr>
      <w:pStyle w:val="a3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734F" w:rsidRDefault="00CE734F" w:rsidP="00341B7D">
      <w:pPr>
        <w:spacing w:line="240" w:lineRule="auto"/>
        <w:ind w:firstLine="480"/>
      </w:pPr>
      <w:r>
        <w:separator/>
      </w:r>
    </w:p>
  </w:footnote>
  <w:footnote w:type="continuationSeparator" w:id="0">
    <w:p w:rsidR="00CE734F" w:rsidRDefault="00CE734F" w:rsidP="00341B7D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B7D" w:rsidRDefault="00341B7D" w:rsidP="00341B7D">
    <w:pPr>
      <w:pStyle w:val="a4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B7D" w:rsidRDefault="00341B7D" w:rsidP="00341B7D">
    <w:pPr>
      <w:pStyle w:val="a4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B7D" w:rsidRDefault="00341B7D" w:rsidP="00341B7D">
    <w:pPr>
      <w:pStyle w:val="a4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30A140D"/>
    <w:multiLevelType w:val="singleLevel"/>
    <w:tmpl w:val="930A140D"/>
    <w:lvl w:ilvl="0">
      <w:start w:val="4"/>
      <w:numFmt w:val="decimal"/>
      <w:suff w:val="nothing"/>
      <w:lvlText w:val="（%1）"/>
      <w:lvlJc w:val="left"/>
    </w:lvl>
  </w:abstractNum>
  <w:abstractNum w:abstractNumId="1">
    <w:nsid w:val="B8E98AD0"/>
    <w:multiLevelType w:val="multilevel"/>
    <w:tmpl w:val="B8E98AD0"/>
    <w:lvl w:ilvl="0">
      <w:start w:val="1"/>
      <w:numFmt w:val="none"/>
      <w:pStyle w:val="3"/>
      <w:lvlText w:val="1"/>
      <w:lvlJc w:val="left"/>
      <w:pPr>
        <w:tabs>
          <w:tab w:val="left" w:pos="0"/>
        </w:tabs>
        <w:ind w:left="425" w:hanging="425"/>
      </w:pPr>
      <w:rPr>
        <w:rFonts w:ascii="宋体" w:eastAsia="宋体" w:hAnsi="宋体" w:cs="宋体" w:hint="default"/>
      </w:rPr>
    </w:lvl>
    <w:lvl w:ilvl="1">
      <w:start w:val="1"/>
      <w:numFmt w:val="decimal"/>
      <w:lvlText w:val="%1.%2"/>
      <w:lvlJc w:val="left"/>
      <w:pPr>
        <w:tabs>
          <w:tab w:val="left" w:pos="0"/>
        </w:tabs>
        <w:ind w:left="992" w:hanging="567"/>
      </w:pPr>
      <w:rPr>
        <w:rFonts w:ascii="宋体" w:eastAsia="宋体" w:hAnsi="宋体" w:cs="宋体" w:hint="default"/>
      </w:rPr>
    </w:lvl>
    <w:lvl w:ilvl="2">
      <w:start w:val="1"/>
      <w:numFmt w:val="decimal"/>
      <w:lvlText w:val="%1.%2.%3"/>
      <w:lvlJc w:val="left"/>
      <w:pPr>
        <w:tabs>
          <w:tab w:val="left" w:pos="0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left" w:pos="0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left" w:pos="0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left" w:pos="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left" w:pos="0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left" w:pos="0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0"/>
        </w:tabs>
        <w:ind w:left="5102" w:hanging="1700"/>
      </w:pPr>
    </w:lvl>
  </w:abstractNum>
  <w:abstractNum w:abstractNumId="2">
    <w:nsid w:val="EF22E14F"/>
    <w:multiLevelType w:val="multilevel"/>
    <w:tmpl w:val="EF22E14F"/>
    <w:lvl w:ilvl="0">
      <w:start w:val="1"/>
      <w:numFmt w:val="chineseCounting"/>
      <w:pStyle w:val="4"/>
      <w:suff w:val="nothing"/>
      <w:lvlText w:val="第%1章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>
      <w:start w:val="1"/>
      <w:numFmt w:val="chineseCounting"/>
      <w:suff w:val="nothing"/>
      <w:lvlText w:val="%2、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>
      <w:start w:val="1"/>
      <w:numFmt w:val="decimal"/>
      <w:suff w:val="nothing"/>
      <w:lvlText w:val="%3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ascii="宋体" w:eastAsia="宋体" w:hAnsi="宋体" w:cs="宋体" w:hint="eastAsia"/>
      </w:rPr>
    </w:lvl>
    <w:lvl w:ilvl="4">
      <w:start w:val="1"/>
      <w:numFmt w:val="decimalEnclosedCircleChinese"/>
      <w:suff w:val="nothing"/>
      <w:lvlText w:val="%5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5">
      <w:start w:val="1"/>
      <w:numFmt w:val="decimal"/>
      <w:suff w:val="nothing"/>
      <w:lvlText w:val="%6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. "/>
      <w:lvlJc w:val="left"/>
      <w:pPr>
        <w:tabs>
          <w:tab w:val="left" w:pos="0"/>
        </w:tabs>
        <w:ind w:left="0" w:firstLine="402"/>
      </w:pPr>
      <w:rPr>
        <w:rFonts w:hint="eastAsia"/>
      </w:rPr>
    </w:lvl>
  </w:abstractNum>
  <w:abstractNum w:abstractNumId="3">
    <w:nsid w:val="7E0083E8"/>
    <w:multiLevelType w:val="singleLevel"/>
    <w:tmpl w:val="7E0083E8"/>
    <w:lvl w:ilvl="0">
      <w:start w:val="1"/>
      <w:numFmt w:val="chineseCounting"/>
      <w:pStyle w:val="2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420"/>
  <w:drawingGridHorizontalSpacing w:val="1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5F11AB"/>
    <w:rsid w:val="00341B7D"/>
    <w:rsid w:val="005F11AB"/>
    <w:rsid w:val="00CE734F"/>
    <w:rsid w:val="2A170050"/>
    <w:rsid w:val="2B6F6B85"/>
    <w:rsid w:val="38DA4F09"/>
    <w:rsid w:val="65AC15F7"/>
    <w:rsid w:val="7A1B1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5F11AB"/>
    <w:pPr>
      <w:widowControl w:val="0"/>
      <w:spacing w:line="440" w:lineRule="exact"/>
      <w:ind w:firstLineChars="200" w:firstLine="200"/>
    </w:pPr>
    <w:rPr>
      <w:rFonts w:ascii="Calibri" w:hAnsi="Calibri"/>
      <w:kern w:val="2"/>
      <w:sz w:val="24"/>
      <w:szCs w:val="24"/>
    </w:rPr>
  </w:style>
  <w:style w:type="paragraph" w:styleId="1">
    <w:name w:val="heading 1"/>
    <w:basedOn w:val="a"/>
    <w:next w:val="a"/>
    <w:qFormat/>
    <w:rsid w:val="005F11AB"/>
    <w:pPr>
      <w:keepNext/>
      <w:keepLines/>
      <w:ind w:firstLineChars="0" w:firstLine="0"/>
      <w:outlineLvl w:val="0"/>
    </w:pPr>
    <w:rPr>
      <w:b/>
      <w:kern w:val="44"/>
      <w:sz w:val="32"/>
    </w:rPr>
  </w:style>
  <w:style w:type="paragraph" w:styleId="2">
    <w:name w:val="heading 2"/>
    <w:basedOn w:val="a"/>
    <w:next w:val="a"/>
    <w:qFormat/>
    <w:rsid w:val="005F11AB"/>
    <w:pPr>
      <w:keepNext/>
      <w:keepLines/>
      <w:numPr>
        <w:numId w:val="1"/>
      </w:numPr>
      <w:ind w:firstLineChars="0" w:firstLine="0"/>
      <w:outlineLvl w:val="1"/>
    </w:pPr>
    <w:rPr>
      <w:rFonts w:ascii="Arial" w:hAnsi="Arial"/>
      <w:b/>
      <w:sz w:val="30"/>
    </w:rPr>
  </w:style>
  <w:style w:type="paragraph" w:styleId="3">
    <w:name w:val="heading 3"/>
    <w:basedOn w:val="a"/>
    <w:next w:val="a"/>
    <w:qFormat/>
    <w:rsid w:val="005F11AB"/>
    <w:pPr>
      <w:keepNext/>
      <w:keepLines/>
      <w:numPr>
        <w:numId w:val="2"/>
      </w:numPr>
      <w:spacing w:line="413" w:lineRule="auto"/>
      <w:ind w:firstLineChars="0" w:firstLine="0"/>
      <w:outlineLvl w:val="2"/>
    </w:pPr>
    <w:rPr>
      <w:sz w:val="28"/>
    </w:rPr>
  </w:style>
  <w:style w:type="paragraph" w:styleId="4">
    <w:name w:val="heading 4"/>
    <w:basedOn w:val="a"/>
    <w:next w:val="a"/>
    <w:qFormat/>
    <w:rsid w:val="005F11AB"/>
    <w:pPr>
      <w:keepNext/>
      <w:keepLines/>
      <w:numPr>
        <w:numId w:val="3"/>
      </w:numPr>
      <w:spacing w:line="372" w:lineRule="auto"/>
      <w:ind w:firstLineChars="0" w:hanging="425"/>
      <w:outlineLvl w:val="3"/>
    </w:pPr>
    <w:rPr>
      <w:rFonts w:ascii="Arial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5F11AB"/>
    <w:pPr>
      <w:tabs>
        <w:tab w:val="center" w:pos="4153"/>
        <w:tab w:val="right" w:pos="8307"/>
      </w:tabs>
      <w:snapToGrid w:val="0"/>
    </w:pPr>
    <w:rPr>
      <w:sz w:val="18"/>
    </w:rPr>
  </w:style>
  <w:style w:type="paragraph" w:styleId="a4">
    <w:name w:val="header"/>
    <w:basedOn w:val="a"/>
    <w:qFormat/>
    <w:rsid w:val="005F11AB"/>
    <w:pPr>
      <w:pBdr>
        <w:bottom w:val="single" w:sz="6" w:space="1" w:color="auto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character" w:styleId="a5">
    <w:name w:val="page number"/>
    <w:basedOn w:val="a0"/>
    <w:qFormat/>
    <w:rsid w:val="005F11AB"/>
  </w:style>
  <w:style w:type="character" w:styleId="a6">
    <w:name w:val="FollowedHyperlink"/>
    <w:basedOn w:val="a0"/>
    <w:qFormat/>
    <w:rsid w:val="005F11AB"/>
    <w:rPr>
      <w:color w:val="800080"/>
      <w:u w:val="single"/>
    </w:rPr>
  </w:style>
  <w:style w:type="character" w:styleId="a7">
    <w:name w:val="Hyperlink"/>
    <w:basedOn w:val="a0"/>
    <w:qFormat/>
    <w:rsid w:val="005F11AB"/>
    <w:rPr>
      <w:color w:val="0000FF"/>
      <w:u w:val="single"/>
    </w:rPr>
  </w:style>
  <w:style w:type="paragraph" w:customStyle="1" w:styleId="10">
    <w:name w:val="列出段落1"/>
    <w:basedOn w:val="a"/>
    <w:qFormat/>
    <w:rsid w:val="005F11AB"/>
  </w:style>
  <w:style w:type="character" w:customStyle="1" w:styleId="mini-tree-nodetext3">
    <w:name w:val="mini-tree-nodetext3"/>
    <w:basedOn w:val="a0"/>
    <w:qFormat/>
    <w:rsid w:val="005F11AB"/>
  </w:style>
  <w:style w:type="paragraph" w:styleId="a8">
    <w:name w:val="Balloon Text"/>
    <w:basedOn w:val="a"/>
    <w:link w:val="Char"/>
    <w:rsid w:val="00341B7D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8"/>
    <w:rsid w:val="00341B7D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yzp.gxws.cn:8881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146</Words>
  <Characters>837</Characters>
  <Application>Microsoft Office Word</Application>
  <DocSecurity>0</DocSecurity>
  <Lines>6</Lines>
  <Paragraphs>1</Paragraphs>
  <ScaleCrop>false</ScaleCrop>
  <Company>Microsoft</Company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3123</dc:creator>
  <cp:lastModifiedBy>Administrator</cp:lastModifiedBy>
  <cp:revision>2</cp:revision>
  <dcterms:created xsi:type="dcterms:W3CDTF">2020-03-27T08:55:00Z</dcterms:created>
  <dcterms:modified xsi:type="dcterms:W3CDTF">2020-03-27T08:55:00Z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2052-10.8.2.6543</vt:lpwstr>
  </property>
</Properties>
</file>