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6D0" w:rsidRDefault="003C6587">
      <w:pPr>
        <w:jc w:val="center"/>
        <w:rPr>
          <w:b/>
          <w:sz w:val="28"/>
          <w:szCs w:val="28"/>
        </w:rPr>
      </w:pPr>
      <w:r>
        <w:rPr>
          <w:rFonts w:hint="eastAsia"/>
          <w:b/>
          <w:sz w:val="28"/>
          <w:szCs w:val="28"/>
        </w:rPr>
        <w:t>皖南医学院</w:t>
      </w:r>
      <w:proofErr w:type="gramStart"/>
      <w:r>
        <w:rPr>
          <w:rFonts w:hint="eastAsia"/>
          <w:b/>
          <w:sz w:val="28"/>
          <w:szCs w:val="28"/>
        </w:rPr>
        <w:t>弋</w:t>
      </w:r>
      <w:proofErr w:type="gramEnd"/>
      <w:r>
        <w:rPr>
          <w:rFonts w:hint="eastAsia"/>
          <w:b/>
          <w:sz w:val="28"/>
          <w:szCs w:val="28"/>
        </w:rPr>
        <w:t>矶山医院</w:t>
      </w:r>
      <w:r>
        <w:rPr>
          <w:rFonts w:hint="eastAsia"/>
          <w:b/>
          <w:sz w:val="28"/>
          <w:szCs w:val="28"/>
        </w:rPr>
        <w:t>眼</w:t>
      </w:r>
      <w:r>
        <w:rPr>
          <w:rFonts w:hint="eastAsia"/>
          <w:b/>
          <w:sz w:val="28"/>
          <w:szCs w:val="28"/>
        </w:rPr>
        <w:t>科住培基地</w:t>
      </w:r>
      <w:r w:rsidR="007C61C0">
        <w:rPr>
          <w:rFonts w:hint="eastAsia"/>
          <w:b/>
          <w:sz w:val="28"/>
          <w:szCs w:val="28"/>
        </w:rPr>
        <w:t>简介</w:t>
      </w:r>
    </w:p>
    <w:p w:rsidR="001616D0" w:rsidRDefault="003C6587">
      <w:pPr>
        <w:spacing w:line="360" w:lineRule="auto"/>
        <w:rPr>
          <w:rFonts w:ascii="Times New Roman" w:eastAsia="黑体" w:hAnsi="Times New Roman" w:cs="Times New Roman"/>
          <w:sz w:val="24"/>
          <w:szCs w:val="24"/>
        </w:rPr>
      </w:pPr>
      <w:bookmarkStart w:id="0" w:name="_GoBack"/>
      <w:bookmarkEnd w:id="0"/>
      <w:r>
        <w:rPr>
          <w:rFonts w:ascii="Times New Roman" w:eastAsia="黑体" w:hAnsi="Times New Roman" w:cs="Times New Roman" w:hint="eastAsia"/>
          <w:sz w:val="24"/>
          <w:szCs w:val="24"/>
          <w:lang/>
        </w:rPr>
        <w:t>科室沿革与概述</w:t>
      </w:r>
    </w:p>
    <w:p w:rsidR="001616D0" w:rsidRDefault="003C6587">
      <w:pPr>
        <w:spacing w:line="360" w:lineRule="auto"/>
        <w:ind w:firstLineChars="200" w:firstLine="480"/>
        <w:rPr>
          <w:rFonts w:ascii="Times New Roman" w:hAnsi="Times New Roman" w:cs="Times New Roman"/>
          <w:sz w:val="24"/>
          <w:szCs w:val="24"/>
        </w:rPr>
      </w:pPr>
      <w:r>
        <w:rPr>
          <w:rFonts w:ascii="Times New Roman" w:eastAsia="宋体" w:hAnsi="Times New Roman" w:cs="Times New Roman" w:hint="eastAsia"/>
          <w:sz w:val="24"/>
          <w:szCs w:val="24"/>
          <w:lang/>
        </w:rPr>
        <w:t>皖南医学院</w:t>
      </w:r>
      <w:proofErr w:type="gramStart"/>
      <w:r>
        <w:rPr>
          <w:rFonts w:ascii="Times New Roman" w:eastAsia="宋体" w:hAnsi="Times New Roman" w:cs="Times New Roman" w:hint="eastAsia"/>
          <w:sz w:val="24"/>
          <w:szCs w:val="24"/>
          <w:lang/>
        </w:rPr>
        <w:t>弋</w:t>
      </w:r>
      <w:proofErr w:type="gramEnd"/>
      <w:r>
        <w:rPr>
          <w:rFonts w:ascii="Times New Roman" w:eastAsia="宋体" w:hAnsi="Times New Roman" w:cs="Times New Roman" w:hint="eastAsia"/>
          <w:sz w:val="24"/>
          <w:szCs w:val="24"/>
          <w:lang/>
        </w:rPr>
        <w:t>矶山医院眼科是我省皖南地区</w:t>
      </w:r>
      <w:proofErr w:type="gramStart"/>
      <w:r>
        <w:rPr>
          <w:rFonts w:ascii="Times New Roman" w:eastAsia="宋体" w:hAnsi="Times New Roman" w:cs="Times New Roman" w:hint="eastAsia"/>
          <w:sz w:val="24"/>
          <w:szCs w:val="24"/>
          <w:lang/>
        </w:rPr>
        <w:t>医</w:t>
      </w:r>
      <w:proofErr w:type="gramEnd"/>
      <w:r>
        <w:rPr>
          <w:rFonts w:ascii="Times New Roman" w:eastAsia="宋体" w:hAnsi="Times New Roman" w:cs="Times New Roman" w:hint="eastAsia"/>
          <w:sz w:val="24"/>
          <w:szCs w:val="24"/>
          <w:lang/>
        </w:rPr>
        <w:t>、教、</w:t>
      </w:r>
      <w:proofErr w:type="gramStart"/>
      <w:r>
        <w:rPr>
          <w:rFonts w:ascii="Times New Roman" w:eastAsia="宋体" w:hAnsi="Times New Roman" w:cs="Times New Roman" w:hint="eastAsia"/>
          <w:sz w:val="24"/>
          <w:szCs w:val="24"/>
          <w:lang/>
        </w:rPr>
        <w:t>研</w:t>
      </w:r>
      <w:proofErr w:type="gramEnd"/>
      <w:r>
        <w:rPr>
          <w:rFonts w:ascii="Times New Roman" w:eastAsia="宋体" w:hAnsi="Times New Roman" w:cs="Times New Roman" w:hint="eastAsia"/>
          <w:sz w:val="24"/>
          <w:szCs w:val="24"/>
          <w:lang/>
        </w:rPr>
        <w:t>、防中心，国家住院医师规范化培训基地，皖南医学院眼科学硕士点培养单位。眼科自</w:t>
      </w:r>
      <w:r>
        <w:rPr>
          <w:rFonts w:ascii="Times New Roman" w:eastAsia="宋体" w:hAnsi="Times New Roman" w:cs="Times New Roman"/>
          <w:sz w:val="24"/>
          <w:szCs w:val="24"/>
          <w:lang/>
        </w:rPr>
        <w:t>1977</w:t>
      </w:r>
      <w:r>
        <w:rPr>
          <w:rFonts w:ascii="Times New Roman" w:eastAsia="宋体" w:hAnsi="Times New Roman" w:cs="Times New Roman" w:hint="eastAsia"/>
          <w:sz w:val="24"/>
          <w:szCs w:val="24"/>
          <w:lang/>
        </w:rPr>
        <w:t>年与耳鼻喉科分开、独立建科以来，拥有独立病区、独立手术室，在编床位</w:t>
      </w:r>
      <w:r>
        <w:rPr>
          <w:rFonts w:ascii="Times New Roman" w:eastAsia="宋体" w:hAnsi="Times New Roman" w:cs="Times New Roman"/>
          <w:sz w:val="24"/>
          <w:szCs w:val="24"/>
          <w:lang/>
        </w:rPr>
        <w:t>52</w:t>
      </w:r>
      <w:r>
        <w:rPr>
          <w:rFonts w:ascii="Times New Roman" w:eastAsia="宋体" w:hAnsi="Times New Roman" w:cs="Times New Roman" w:hint="eastAsia"/>
          <w:sz w:val="24"/>
          <w:szCs w:val="24"/>
          <w:lang/>
        </w:rPr>
        <w:t>张，实际开放床位</w:t>
      </w:r>
      <w:r>
        <w:rPr>
          <w:rFonts w:ascii="Times New Roman" w:eastAsia="宋体" w:hAnsi="Times New Roman" w:cs="Times New Roman"/>
          <w:sz w:val="24"/>
          <w:szCs w:val="24"/>
          <w:lang/>
        </w:rPr>
        <w:t>60</w:t>
      </w:r>
      <w:r>
        <w:rPr>
          <w:rFonts w:ascii="Times New Roman" w:eastAsia="宋体" w:hAnsi="Times New Roman" w:cs="Times New Roman" w:hint="eastAsia"/>
          <w:sz w:val="24"/>
          <w:szCs w:val="24"/>
          <w:lang/>
        </w:rPr>
        <w:t>张；设有眼科门诊，斜弱视门诊及治疗中心，准分子治疗中心，视光学与配镜中心。眼科年门诊量</w:t>
      </w:r>
      <w:r>
        <w:rPr>
          <w:rFonts w:ascii="Times New Roman" w:eastAsia="宋体" w:hAnsi="Times New Roman" w:cs="Times New Roman"/>
          <w:sz w:val="24"/>
          <w:szCs w:val="24"/>
          <w:lang/>
        </w:rPr>
        <w:t>4</w:t>
      </w:r>
      <w:r>
        <w:rPr>
          <w:rFonts w:ascii="Times New Roman" w:eastAsia="宋体" w:hAnsi="Times New Roman" w:cs="Times New Roman" w:hint="eastAsia"/>
          <w:sz w:val="24"/>
          <w:szCs w:val="24"/>
          <w:lang/>
        </w:rPr>
        <w:t>万余人次，年住院量约</w:t>
      </w:r>
      <w:r>
        <w:rPr>
          <w:rFonts w:ascii="Times New Roman" w:eastAsia="宋体" w:hAnsi="Times New Roman" w:cs="Times New Roman"/>
          <w:sz w:val="24"/>
          <w:szCs w:val="24"/>
          <w:lang/>
        </w:rPr>
        <w:t>4000</w:t>
      </w:r>
      <w:r>
        <w:rPr>
          <w:rFonts w:ascii="Times New Roman" w:eastAsia="宋体" w:hAnsi="Times New Roman" w:cs="Times New Roman" w:hint="eastAsia"/>
          <w:sz w:val="24"/>
          <w:szCs w:val="24"/>
          <w:lang/>
        </w:rPr>
        <w:t>人次，年手术量约</w:t>
      </w:r>
      <w:r>
        <w:rPr>
          <w:rFonts w:ascii="Times New Roman" w:eastAsia="宋体" w:hAnsi="Times New Roman" w:cs="Times New Roman"/>
          <w:sz w:val="24"/>
          <w:szCs w:val="24"/>
          <w:lang/>
        </w:rPr>
        <w:t>3000</w:t>
      </w:r>
      <w:r>
        <w:rPr>
          <w:rFonts w:ascii="Times New Roman" w:eastAsia="宋体" w:hAnsi="Times New Roman" w:cs="Times New Roman" w:hint="eastAsia"/>
          <w:sz w:val="24"/>
          <w:szCs w:val="24"/>
          <w:lang/>
        </w:rPr>
        <w:t>台</w:t>
      </w:r>
      <w:r w:rsidR="00C84A14">
        <w:rPr>
          <w:rFonts w:ascii="Times New Roman" w:eastAsia="宋体" w:hAnsi="Times New Roman" w:cs="Times New Roman" w:hint="eastAsia"/>
          <w:sz w:val="24"/>
          <w:szCs w:val="24"/>
          <w:lang/>
        </w:rPr>
        <w:t>。</w:t>
      </w:r>
    </w:p>
    <w:p w:rsidR="001616D0" w:rsidRDefault="003C6587">
      <w:pPr>
        <w:spacing w:line="360" w:lineRule="auto"/>
        <w:rPr>
          <w:rFonts w:ascii="Times New Roman" w:eastAsia="黑体" w:hAnsi="Times New Roman" w:cs="Times New Roman"/>
          <w:sz w:val="24"/>
          <w:szCs w:val="24"/>
        </w:rPr>
      </w:pPr>
      <w:r>
        <w:rPr>
          <w:rFonts w:ascii="Times New Roman" w:eastAsia="黑体" w:hAnsi="Times New Roman" w:cs="Times New Roman" w:hint="eastAsia"/>
          <w:sz w:val="24"/>
          <w:szCs w:val="24"/>
          <w:lang/>
        </w:rPr>
        <w:t>科室人员数量、结构</w:t>
      </w:r>
    </w:p>
    <w:p w:rsidR="001616D0" w:rsidRDefault="003C6587">
      <w:pPr>
        <w:spacing w:line="360" w:lineRule="auto"/>
        <w:ind w:firstLineChars="200" w:firstLine="480"/>
        <w:rPr>
          <w:rFonts w:ascii="Times New Roman" w:hAnsi="Times New Roman" w:cs="Times New Roman"/>
          <w:sz w:val="24"/>
          <w:szCs w:val="24"/>
        </w:rPr>
      </w:pPr>
      <w:r>
        <w:rPr>
          <w:rFonts w:ascii="Times New Roman" w:eastAsia="宋体" w:hAnsi="Times New Roman" w:cs="Times New Roman" w:hint="eastAsia"/>
          <w:sz w:val="24"/>
          <w:szCs w:val="24"/>
          <w:lang/>
        </w:rPr>
        <w:t>眼科在职医师</w:t>
      </w:r>
      <w:r>
        <w:rPr>
          <w:rFonts w:ascii="Times New Roman" w:eastAsia="宋体" w:hAnsi="Times New Roman" w:cs="Times New Roman" w:hint="eastAsia"/>
          <w:sz w:val="24"/>
          <w:szCs w:val="24"/>
          <w:lang/>
        </w:rPr>
        <w:t>23</w:t>
      </w:r>
      <w:r>
        <w:rPr>
          <w:rFonts w:ascii="Times New Roman" w:eastAsia="宋体" w:hAnsi="Times New Roman" w:cs="Times New Roman" w:hint="eastAsia"/>
          <w:sz w:val="24"/>
          <w:szCs w:val="24"/>
          <w:lang/>
        </w:rPr>
        <w:t>人，其中主任医师</w:t>
      </w:r>
      <w:r>
        <w:rPr>
          <w:rFonts w:ascii="Times New Roman" w:eastAsia="宋体" w:hAnsi="Times New Roman" w:cs="Times New Roman" w:hint="eastAsia"/>
          <w:sz w:val="24"/>
          <w:szCs w:val="24"/>
          <w:lang/>
        </w:rPr>
        <w:t>5</w:t>
      </w:r>
      <w:r>
        <w:rPr>
          <w:rFonts w:ascii="Times New Roman" w:eastAsia="宋体" w:hAnsi="Times New Roman" w:cs="Times New Roman" w:hint="eastAsia"/>
          <w:sz w:val="24"/>
          <w:szCs w:val="24"/>
          <w:lang/>
        </w:rPr>
        <w:t>人，副主任医师</w:t>
      </w:r>
      <w:r>
        <w:rPr>
          <w:rFonts w:ascii="Times New Roman" w:eastAsia="宋体" w:hAnsi="Times New Roman" w:cs="Times New Roman"/>
          <w:sz w:val="24"/>
          <w:szCs w:val="24"/>
          <w:lang/>
        </w:rPr>
        <w:t>5</w:t>
      </w:r>
      <w:r>
        <w:rPr>
          <w:rFonts w:ascii="Times New Roman" w:eastAsia="宋体" w:hAnsi="Times New Roman" w:cs="Times New Roman" w:hint="eastAsia"/>
          <w:sz w:val="24"/>
          <w:szCs w:val="24"/>
          <w:lang/>
        </w:rPr>
        <w:t>人，教授</w:t>
      </w:r>
      <w:r>
        <w:rPr>
          <w:rFonts w:ascii="Times New Roman" w:eastAsia="宋体" w:hAnsi="Times New Roman" w:cs="Times New Roman" w:hint="eastAsia"/>
          <w:sz w:val="24"/>
          <w:szCs w:val="24"/>
          <w:lang/>
        </w:rPr>
        <w:t>1</w:t>
      </w:r>
      <w:r>
        <w:rPr>
          <w:rFonts w:ascii="Times New Roman" w:eastAsia="宋体" w:hAnsi="Times New Roman" w:cs="Times New Roman" w:hint="eastAsia"/>
          <w:sz w:val="24"/>
          <w:szCs w:val="24"/>
          <w:lang/>
        </w:rPr>
        <w:t>人，副教授</w:t>
      </w:r>
      <w:r>
        <w:rPr>
          <w:rFonts w:ascii="Times New Roman" w:eastAsia="宋体" w:hAnsi="Times New Roman" w:cs="Times New Roman" w:hint="eastAsia"/>
          <w:sz w:val="24"/>
          <w:szCs w:val="24"/>
          <w:lang/>
        </w:rPr>
        <w:t>4</w:t>
      </w:r>
      <w:r>
        <w:rPr>
          <w:rFonts w:ascii="Times New Roman" w:eastAsia="宋体" w:hAnsi="Times New Roman" w:cs="Times New Roman" w:hint="eastAsia"/>
          <w:sz w:val="24"/>
          <w:szCs w:val="24"/>
          <w:lang/>
        </w:rPr>
        <w:t>人，硕士生导师</w:t>
      </w:r>
      <w:r>
        <w:rPr>
          <w:rFonts w:ascii="Times New Roman" w:eastAsia="宋体" w:hAnsi="Times New Roman" w:cs="Times New Roman" w:hint="eastAsia"/>
          <w:sz w:val="24"/>
          <w:szCs w:val="24"/>
          <w:lang/>
        </w:rPr>
        <w:t>6</w:t>
      </w:r>
      <w:r>
        <w:rPr>
          <w:rFonts w:ascii="Times New Roman" w:eastAsia="宋体" w:hAnsi="Times New Roman" w:cs="Times New Roman" w:hint="eastAsia"/>
          <w:sz w:val="24"/>
          <w:szCs w:val="24"/>
          <w:lang/>
        </w:rPr>
        <w:t>人，具有博士学位者</w:t>
      </w:r>
      <w:r>
        <w:rPr>
          <w:rFonts w:ascii="Times New Roman" w:eastAsia="宋体" w:hAnsi="Times New Roman" w:cs="Times New Roman" w:hint="eastAsia"/>
          <w:sz w:val="24"/>
          <w:szCs w:val="24"/>
          <w:lang/>
        </w:rPr>
        <w:t>4</w:t>
      </w:r>
      <w:r>
        <w:rPr>
          <w:rFonts w:ascii="Times New Roman" w:eastAsia="宋体" w:hAnsi="Times New Roman" w:cs="Times New Roman" w:hint="eastAsia"/>
          <w:sz w:val="24"/>
          <w:szCs w:val="24"/>
          <w:lang/>
        </w:rPr>
        <w:t>人。其中，梅立新、吴昌凡、卫承华、刘银萍、赵海峰、张鹏飞为硕士研究生导师。</w:t>
      </w:r>
    </w:p>
    <w:p w:rsidR="001616D0" w:rsidRDefault="003C6587">
      <w:pPr>
        <w:spacing w:line="360" w:lineRule="auto"/>
        <w:rPr>
          <w:rFonts w:ascii="Times New Roman" w:eastAsia="黑体" w:hAnsi="Times New Roman" w:cs="Times New Roman"/>
          <w:sz w:val="24"/>
          <w:szCs w:val="24"/>
        </w:rPr>
      </w:pPr>
      <w:r>
        <w:rPr>
          <w:rFonts w:ascii="Times New Roman" w:eastAsia="黑体" w:hAnsi="Times New Roman" w:cs="Times New Roman" w:hint="eastAsia"/>
          <w:sz w:val="24"/>
          <w:szCs w:val="24"/>
          <w:lang/>
        </w:rPr>
        <w:t>学科创建与发展</w:t>
      </w:r>
    </w:p>
    <w:p w:rsidR="001616D0" w:rsidRDefault="003C6587">
      <w:pPr>
        <w:spacing w:line="360" w:lineRule="auto"/>
        <w:ind w:firstLineChars="200" w:firstLine="480"/>
        <w:rPr>
          <w:rFonts w:ascii="Times New Roman" w:eastAsia="宋体" w:hAnsi="Times New Roman" w:cs="Times New Roman"/>
          <w:sz w:val="24"/>
          <w:szCs w:val="24"/>
          <w:lang/>
        </w:rPr>
      </w:pPr>
      <w:r>
        <w:rPr>
          <w:rFonts w:ascii="Times New Roman" w:eastAsia="宋体" w:hAnsi="Times New Roman" w:cs="Times New Roman" w:hint="eastAsia"/>
          <w:sz w:val="24"/>
          <w:szCs w:val="24"/>
          <w:lang/>
        </w:rPr>
        <w:t>眼科前身隶属于五官科。</w:t>
      </w:r>
      <w:r>
        <w:rPr>
          <w:rFonts w:ascii="Times New Roman" w:eastAsia="宋体" w:hAnsi="Times New Roman" w:cs="Times New Roman"/>
          <w:sz w:val="24"/>
          <w:szCs w:val="24"/>
          <w:lang/>
        </w:rPr>
        <w:t>1977</w:t>
      </w:r>
      <w:r>
        <w:rPr>
          <w:rFonts w:ascii="Times New Roman" w:eastAsia="宋体" w:hAnsi="Times New Roman" w:cs="Times New Roman" w:hint="eastAsia"/>
          <w:sz w:val="24"/>
          <w:szCs w:val="24"/>
          <w:lang/>
        </w:rPr>
        <w:t>年，眼科独立分出，</w:t>
      </w:r>
      <w:proofErr w:type="gramStart"/>
      <w:r>
        <w:rPr>
          <w:rFonts w:ascii="Times New Roman" w:eastAsia="宋体" w:hAnsi="Times New Roman" w:cs="Times New Roman" w:hint="eastAsia"/>
          <w:sz w:val="24"/>
          <w:szCs w:val="24"/>
          <w:lang/>
        </w:rPr>
        <w:t>由罗月英</w:t>
      </w:r>
      <w:proofErr w:type="gramEnd"/>
      <w:r>
        <w:rPr>
          <w:rFonts w:ascii="Times New Roman" w:eastAsia="宋体" w:hAnsi="Times New Roman" w:cs="Times New Roman" w:hint="eastAsia"/>
          <w:sz w:val="24"/>
          <w:szCs w:val="24"/>
          <w:lang/>
        </w:rPr>
        <w:t>担任</w:t>
      </w:r>
      <w:proofErr w:type="gramStart"/>
      <w:r>
        <w:rPr>
          <w:rFonts w:ascii="Times New Roman" w:eastAsia="宋体" w:hAnsi="Times New Roman" w:cs="Times New Roman" w:hint="eastAsia"/>
          <w:sz w:val="24"/>
          <w:szCs w:val="24"/>
          <w:lang/>
        </w:rPr>
        <w:t>科行政</w:t>
      </w:r>
      <w:proofErr w:type="gramEnd"/>
      <w:r>
        <w:rPr>
          <w:rFonts w:ascii="Times New Roman" w:eastAsia="宋体" w:hAnsi="Times New Roman" w:cs="Times New Roman" w:hint="eastAsia"/>
          <w:sz w:val="24"/>
          <w:szCs w:val="24"/>
          <w:lang/>
        </w:rPr>
        <w:t>主任，先后购置了多项新设备、开展了多项新技术。</w:t>
      </w:r>
      <w:r>
        <w:rPr>
          <w:rFonts w:ascii="Times New Roman" w:eastAsia="宋体" w:hAnsi="Times New Roman" w:cs="Times New Roman"/>
          <w:sz w:val="24"/>
          <w:szCs w:val="24"/>
          <w:lang/>
        </w:rPr>
        <w:t>1979</w:t>
      </w:r>
      <w:r>
        <w:rPr>
          <w:rFonts w:ascii="Times New Roman" w:eastAsia="宋体" w:hAnsi="Times New Roman" w:cs="Times New Roman" w:hint="eastAsia"/>
          <w:sz w:val="24"/>
          <w:szCs w:val="24"/>
          <w:lang/>
        </w:rPr>
        <w:t>年在省内率先开展眼科显微手术，并相继开展以角膜缘为基底结膜瓣的抗青光眼术、白内障囊内摘除、视网膜脱离复位术（包括造热电凝、巩膜缩短、巩膜层间垫压、环扎术），球内异物取出术、浅眶部肿瘤摘除术、眼球摘除术、眼内容物剜除术、水平斜视矫正术、上睑下垂</w:t>
      </w:r>
      <w:r>
        <w:rPr>
          <w:rFonts w:ascii="Times New Roman" w:eastAsia="宋体" w:hAnsi="Times New Roman" w:cs="Times New Roman" w:hint="eastAsia"/>
          <w:sz w:val="24"/>
          <w:szCs w:val="24"/>
          <w:lang/>
        </w:rPr>
        <w:t>悬吊术（方形缝线、大腿阔筋膜悬吊术）等。</w:t>
      </w:r>
      <w:r>
        <w:rPr>
          <w:rFonts w:ascii="Times New Roman" w:eastAsia="宋体" w:hAnsi="Times New Roman" w:cs="Times New Roman"/>
          <w:sz w:val="24"/>
          <w:szCs w:val="24"/>
          <w:lang/>
        </w:rPr>
        <w:t>1980</w:t>
      </w:r>
      <w:r>
        <w:rPr>
          <w:rFonts w:ascii="Times New Roman" w:eastAsia="宋体" w:hAnsi="Times New Roman" w:cs="Times New Roman" w:hint="eastAsia"/>
          <w:sz w:val="24"/>
          <w:szCs w:val="24"/>
          <w:lang/>
        </w:rPr>
        <w:t>年，蔡瑞玲、俞安初率先开展了治疗性板层角膜移植术；</w:t>
      </w:r>
      <w:r>
        <w:rPr>
          <w:rFonts w:ascii="Times New Roman" w:eastAsia="宋体" w:hAnsi="Times New Roman" w:cs="Times New Roman"/>
          <w:sz w:val="24"/>
          <w:szCs w:val="24"/>
          <w:lang/>
        </w:rPr>
        <w:t>1983</w:t>
      </w:r>
      <w:r>
        <w:rPr>
          <w:rFonts w:ascii="Times New Roman" w:eastAsia="宋体" w:hAnsi="Times New Roman" w:cs="Times New Roman" w:hint="eastAsia"/>
          <w:sz w:val="24"/>
          <w:szCs w:val="24"/>
          <w:lang/>
        </w:rPr>
        <w:t>年蔡瑞玲总结以</w:t>
      </w:r>
      <w:proofErr w:type="gramStart"/>
      <w:r>
        <w:rPr>
          <w:rFonts w:ascii="Times New Roman" w:eastAsia="宋体" w:hAnsi="Times New Roman" w:cs="Times New Roman" w:hint="eastAsia"/>
          <w:sz w:val="24"/>
          <w:szCs w:val="24"/>
          <w:lang/>
        </w:rPr>
        <w:t>穹窿</w:t>
      </w:r>
      <w:proofErr w:type="gramEnd"/>
      <w:r>
        <w:rPr>
          <w:rFonts w:ascii="Times New Roman" w:eastAsia="宋体" w:hAnsi="Times New Roman" w:cs="Times New Roman" w:hint="eastAsia"/>
          <w:sz w:val="24"/>
          <w:szCs w:val="24"/>
          <w:lang/>
        </w:rPr>
        <w:t>为基底结膜瓣应用于抗</w:t>
      </w:r>
      <w:proofErr w:type="gramStart"/>
      <w:r>
        <w:rPr>
          <w:rFonts w:ascii="Times New Roman" w:eastAsia="宋体" w:hAnsi="Times New Roman" w:cs="Times New Roman" w:hint="eastAsia"/>
          <w:sz w:val="24"/>
          <w:szCs w:val="24"/>
          <w:lang/>
        </w:rPr>
        <w:t>青光眼术获省</w:t>
      </w:r>
      <w:proofErr w:type="gramEnd"/>
      <w:r>
        <w:rPr>
          <w:rFonts w:ascii="Times New Roman" w:eastAsia="宋体" w:hAnsi="Times New Roman" w:cs="Times New Roman" w:hint="eastAsia"/>
          <w:sz w:val="24"/>
          <w:szCs w:val="24"/>
          <w:lang/>
        </w:rPr>
        <w:t>科协优秀论文三等奖；</w:t>
      </w:r>
      <w:r>
        <w:rPr>
          <w:rFonts w:ascii="Times New Roman" w:eastAsia="宋体" w:hAnsi="Times New Roman" w:cs="Times New Roman"/>
          <w:sz w:val="24"/>
          <w:szCs w:val="24"/>
          <w:lang/>
        </w:rPr>
        <w:t>1983</w:t>
      </w:r>
      <w:r>
        <w:rPr>
          <w:rFonts w:ascii="Times New Roman" w:eastAsia="宋体" w:hAnsi="Times New Roman" w:cs="Times New Roman" w:hint="eastAsia"/>
          <w:sz w:val="24"/>
          <w:szCs w:val="24"/>
          <w:lang/>
        </w:rPr>
        <w:t>年蔡瑞玲、吴义龙等推广眼科显微手术，如小梁切除术、现代白内障囊外摘除术、前房及角膜异物取出术、板层角膜移植术、泪小管吻合术等；</w:t>
      </w:r>
      <w:r>
        <w:rPr>
          <w:rFonts w:ascii="Times New Roman" w:eastAsia="宋体" w:hAnsi="Times New Roman" w:cs="Times New Roman"/>
          <w:sz w:val="24"/>
          <w:szCs w:val="24"/>
          <w:lang/>
        </w:rPr>
        <w:t>1984</w:t>
      </w:r>
      <w:r>
        <w:rPr>
          <w:rFonts w:ascii="Times New Roman" w:eastAsia="宋体" w:hAnsi="Times New Roman" w:cs="Times New Roman" w:hint="eastAsia"/>
          <w:sz w:val="24"/>
          <w:szCs w:val="24"/>
          <w:lang/>
        </w:rPr>
        <w:t>年徐勇等开展了</w:t>
      </w:r>
      <w:proofErr w:type="gramStart"/>
      <w:r>
        <w:rPr>
          <w:rFonts w:ascii="Times New Roman" w:eastAsia="宋体" w:hAnsi="Times New Roman" w:cs="Times New Roman" w:hint="eastAsia"/>
          <w:sz w:val="24"/>
          <w:szCs w:val="24"/>
          <w:lang/>
        </w:rPr>
        <w:t>眶</w:t>
      </w:r>
      <w:proofErr w:type="gramEnd"/>
      <w:r>
        <w:rPr>
          <w:rFonts w:ascii="Times New Roman" w:eastAsia="宋体" w:hAnsi="Times New Roman" w:cs="Times New Roman" w:hint="eastAsia"/>
          <w:sz w:val="24"/>
          <w:szCs w:val="24"/>
          <w:lang/>
        </w:rPr>
        <w:t>外侧壁切开治疗眼眶深部及</w:t>
      </w:r>
      <w:proofErr w:type="gramStart"/>
      <w:r>
        <w:rPr>
          <w:rFonts w:ascii="Times New Roman" w:eastAsia="宋体" w:hAnsi="Times New Roman" w:cs="Times New Roman" w:hint="eastAsia"/>
          <w:sz w:val="24"/>
          <w:szCs w:val="24"/>
          <w:lang/>
        </w:rPr>
        <w:t>眶</w:t>
      </w:r>
      <w:proofErr w:type="gramEnd"/>
      <w:r>
        <w:rPr>
          <w:rFonts w:ascii="Times New Roman" w:eastAsia="宋体" w:hAnsi="Times New Roman" w:cs="Times New Roman" w:hint="eastAsia"/>
          <w:sz w:val="24"/>
          <w:szCs w:val="24"/>
          <w:lang/>
        </w:rPr>
        <w:t>尖部肿瘤摘除术；</w:t>
      </w:r>
      <w:r>
        <w:rPr>
          <w:rFonts w:ascii="Times New Roman" w:eastAsia="宋体" w:hAnsi="Times New Roman" w:cs="Times New Roman"/>
          <w:sz w:val="24"/>
          <w:szCs w:val="24"/>
          <w:lang/>
        </w:rPr>
        <w:t>1986</w:t>
      </w:r>
      <w:r>
        <w:rPr>
          <w:rFonts w:ascii="Times New Roman" w:eastAsia="宋体" w:hAnsi="Times New Roman" w:cs="Times New Roman" w:hint="eastAsia"/>
          <w:sz w:val="24"/>
          <w:szCs w:val="24"/>
          <w:lang/>
        </w:rPr>
        <w:t>年蔡瑞玲开展的额肌瓣下移治疗重症上睑下垂获省科协优秀论文三等奖；</w:t>
      </w:r>
      <w:r>
        <w:rPr>
          <w:rFonts w:ascii="Times New Roman" w:eastAsia="宋体" w:hAnsi="Times New Roman" w:cs="Times New Roman"/>
          <w:sz w:val="24"/>
          <w:szCs w:val="24"/>
          <w:lang/>
        </w:rPr>
        <w:t>1987</w:t>
      </w:r>
      <w:r>
        <w:rPr>
          <w:rFonts w:ascii="Times New Roman" w:eastAsia="宋体" w:hAnsi="Times New Roman" w:cs="Times New Roman" w:hint="eastAsia"/>
          <w:sz w:val="24"/>
          <w:szCs w:val="24"/>
          <w:lang/>
        </w:rPr>
        <w:t>年晋毓信、蔡瑞玲、刘少芳、王兆隆等开展了光学性穿通性角膜移植术；</w:t>
      </w:r>
      <w:r>
        <w:rPr>
          <w:rFonts w:ascii="Times New Roman" w:eastAsia="宋体" w:hAnsi="Times New Roman" w:cs="Times New Roman"/>
          <w:sz w:val="24"/>
          <w:szCs w:val="24"/>
          <w:lang/>
        </w:rPr>
        <w:t>1989</w:t>
      </w:r>
      <w:r>
        <w:rPr>
          <w:rFonts w:ascii="Times New Roman" w:eastAsia="宋体" w:hAnsi="Times New Roman" w:cs="Times New Roman" w:hint="eastAsia"/>
          <w:sz w:val="24"/>
          <w:szCs w:val="24"/>
          <w:lang/>
        </w:rPr>
        <w:t>年蔡瑞玲等开展后房型人工晶体植入术。</w:t>
      </w:r>
      <w:r>
        <w:rPr>
          <w:rFonts w:ascii="Times New Roman" w:eastAsia="宋体" w:hAnsi="Times New Roman" w:cs="Times New Roman"/>
          <w:sz w:val="24"/>
          <w:szCs w:val="24"/>
          <w:lang/>
        </w:rPr>
        <w:t>80</w:t>
      </w:r>
      <w:r>
        <w:rPr>
          <w:rFonts w:ascii="Times New Roman" w:eastAsia="宋体" w:hAnsi="Times New Roman" w:cs="Times New Roman" w:hint="eastAsia"/>
          <w:sz w:val="24"/>
          <w:szCs w:val="24"/>
          <w:lang/>
        </w:rPr>
        <w:t>年代眼科在国内各期刊发表论文</w:t>
      </w:r>
      <w:r>
        <w:rPr>
          <w:rFonts w:ascii="Times New Roman" w:eastAsia="宋体" w:hAnsi="Times New Roman" w:cs="Times New Roman"/>
          <w:sz w:val="24"/>
          <w:szCs w:val="24"/>
          <w:lang/>
        </w:rPr>
        <w:t>42</w:t>
      </w:r>
      <w:r>
        <w:rPr>
          <w:rFonts w:ascii="Times New Roman" w:eastAsia="宋体" w:hAnsi="Times New Roman" w:cs="Times New Roman" w:hint="eastAsia"/>
          <w:sz w:val="24"/>
          <w:szCs w:val="24"/>
          <w:lang/>
        </w:rPr>
        <w:t>篇。徐勇、吴义龙二人赴南也门医疗队援外工作共四年。</w:t>
      </w:r>
      <w:r>
        <w:rPr>
          <w:rFonts w:ascii="Times New Roman" w:eastAsia="宋体" w:hAnsi="Times New Roman" w:cs="Times New Roman"/>
          <w:sz w:val="24"/>
          <w:szCs w:val="24"/>
          <w:lang/>
        </w:rPr>
        <w:t>80</w:t>
      </w:r>
      <w:r>
        <w:rPr>
          <w:rFonts w:ascii="Times New Roman" w:eastAsia="宋体" w:hAnsi="Times New Roman" w:cs="Times New Roman" w:hint="eastAsia"/>
          <w:sz w:val="24"/>
          <w:szCs w:val="24"/>
          <w:lang/>
        </w:rPr>
        <w:t>年代眼科开展</w:t>
      </w:r>
      <w:proofErr w:type="gramStart"/>
      <w:r>
        <w:rPr>
          <w:rFonts w:ascii="Times New Roman" w:eastAsia="宋体" w:hAnsi="Times New Roman" w:cs="Times New Roman"/>
          <w:sz w:val="24"/>
          <w:szCs w:val="24"/>
          <w:lang/>
        </w:rPr>
        <w:t>”</w:t>
      </w:r>
      <w:proofErr w:type="gramEnd"/>
      <w:r>
        <w:rPr>
          <w:rFonts w:ascii="Times New Roman" w:eastAsia="宋体" w:hAnsi="Times New Roman" w:cs="Times New Roman" w:hint="eastAsia"/>
          <w:sz w:val="24"/>
          <w:szCs w:val="24"/>
          <w:lang/>
        </w:rPr>
        <w:t>家庭病房</w:t>
      </w:r>
      <w:proofErr w:type="gramStart"/>
      <w:r>
        <w:rPr>
          <w:rFonts w:ascii="Times New Roman" w:eastAsia="宋体" w:hAnsi="Times New Roman" w:cs="Times New Roman"/>
          <w:sz w:val="24"/>
          <w:szCs w:val="24"/>
          <w:lang/>
        </w:rPr>
        <w:t>”</w:t>
      </w:r>
      <w:proofErr w:type="gramEnd"/>
      <w:r>
        <w:rPr>
          <w:rFonts w:ascii="Times New Roman" w:eastAsia="宋体" w:hAnsi="Times New Roman" w:cs="Times New Roman" w:hint="eastAsia"/>
          <w:sz w:val="24"/>
          <w:szCs w:val="24"/>
          <w:lang/>
        </w:rPr>
        <w:t>特色服务，收治大量病人，包括白内障、青光眼、眼外伤、斜视、上睑下垂、泪囊炎、内翻倒睫、翼状胬肉、视神</w:t>
      </w:r>
      <w:r>
        <w:rPr>
          <w:rFonts w:ascii="Times New Roman" w:eastAsia="宋体" w:hAnsi="Times New Roman" w:cs="Times New Roman" w:hint="eastAsia"/>
          <w:sz w:val="24"/>
          <w:szCs w:val="24"/>
          <w:lang/>
        </w:rPr>
        <w:lastRenderedPageBreak/>
        <w:t>经视网膜疾病等。</w:t>
      </w:r>
    </w:p>
    <w:p w:rsidR="001616D0" w:rsidRDefault="003C6587">
      <w:pPr>
        <w:spacing w:line="360" w:lineRule="auto"/>
        <w:ind w:firstLineChars="200" w:firstLine="480"/>
        <w:rPr>
          <w:rFonts w:ascii="Times New Roman" w:hAnsi="Times New Roman" w:cs="Times New Roman"/>
          <w:sz w:val="24"/>
          <w:szCs w:val="24"/>
        </w:rPr>
      </w:pPr>
      <w:r>
        <w:rPr>
          <w:rFonts w:ascii="Times New Roman" w:eastAsia="宋体" w:hAnsi="Times New Roman" w:cs="Times New Roman" w:hint="eastAsia"/>
          <w:sz w:val="24"/>
          <w:szCs w:val="24"/>
          <w:lang/>
        </w:rPr>
        <w:t>进入</w:t>
      </w:r>
      <w:r>
        <w:rPr>
          <w:rFonts w:ascii="Times New Roman" w:eastAsia="宋体" w:hAnsi="Times New Roman" w:cs="Times New Roman"/>
          <w:sz w:val="24"/>
          <w:szCs w:val="24"/>
          <w:lang/>
        </w:rPr>
        <w:t>90</w:t>
      </w:r>
      <w:r>
        <w:rPr>
          <w:rFonts w:ascii="Times New Roman" w:eastAsia="宋体" w:hAnsi="Times New Roman" w:cs="Times New Roman" w:hint="eastAsia"/>
          <w:sz w:val="24"/>
          <w:szCs w:val="24"/>
          <w:lang/>
        </w:rPr>
        <w:t>年代以来，眼科在临床、教学、科研方面均有较大贡献，同时增置了大量先进设备，包括白内障超声乳化仪、玻璃体切割机、间接检眼镜、眼科专用</w:t>
      </w:r>
      <w:r>
        <w:rPr>
          <w:rFonts w:ascii="Times New Roman" w:eastAsia="宋体" w:hAnsi="Times New Roman" w:cs="Times New Roman"/>
          <w:sz w:val="24"/>
          <w:szCs w:val="24"/>
          <w:lang/>
        </w:rPr>
        <w:t>A</w:t>
      </w:r>
      <w:r>
        <w:rPr>
          <w:rFonts w:ascii="Times New Roman" w:eastAsia="宋体" w:hAnsi="Times New Roman" w:cs="Times New Roman" w:hint="eastAsia"/>
          <w:sz w:val="24"/>
          <w:szCs w:val="24"/>
          <w:lang/>
        </w:rPr>
        <w:t>、</w:t>
      </w:r>
      <w:r>
        <w:rPr>
          <w:rFonts w:ascii="Times New Roman" w:eastAsia="宋体" w:hAnsi="Times New Roman" w:cs="Times New Roman"/>
          <w:sz w:val="24"/>
          <w:szCs w:val="24"/>
          <w:lang/>
        </w:rPr>
        <w:t>B</w:t>
      </w:r>
      <w:r>
        <w:rPr>
          <w:rFonts w:ascii="Times New Roman" w:eastAsia="宋体" w:hAnsi="Times New Roman" w:cs="Times New Roman" w:hint="eastAsia"/>
          <w:sz w:val="24"/>
          <w:szCs w:val="24"/>
          <w:lang/>
        </w:rPr>
        <w:t>超、</w:t>
      </w:r>
      <w:r>
        <w:rPr>
          <w:rFonts w:ascii="Times New Roman" w:eastAsia="宋体" w:hAnsi="Times New Roman" w:cs="Times New Roman"/>
          <w:sz w:val="24"/>
          <w:szCs w:val="24"/>
          <w:lang/>
        </w:rPr>
        <w:t>Goldman</w:t>
      </w:r>
      <w:r>
        <w:rPr>
          <w:rFonts w:ascii="Times New Roman" w:eastAsia="宋体" w:hAnsi="Times New Roman" w:cs="Times New Roman" w:hint="eastAsia"/>
          <w:sz w:val="24"/>
          <w:szCs w:val="24"/>
          <w:lang/>
        </w:rPr>
        <w:t>视野计、眼</w:t>
      </w:r>
      <w:r>
        <w:rPr>
          <w:rFonts w:ascii="Times New Roman" w:eastAsia="宋体" w:hAnsi="Times New Roman" w:cs="Times New Roman" w:hint="eastAsia"/>
          <w:sz w:val="24"/>
          <w:szCs w:val="24"/>
          <w:lang/>
        </w:rPr>
        <w:t>科电生理检查设备、</w:t>
      </w:r>
      <w:r>
        <w:rPr>
          <w:rFonts w:ascii="Times New Roman" w:eastAsia="宋体" w:hAnsi="Times New Roman" w:cs="Times New Roman"/>
          <w:sz w:val="24"/>
          <w:szCs w:val="24"/>
          <w:lang/>
        </w:rPr>
        <w:t>YAG</w:t>
      </w:r>
      <w:r>
        <w:rPr>
          <w:rFonts w:ascii="Times New Roman" w:eastAsia="宋体" w:hAnsi="Times New Roman" w:cs="Times New Roman" w:hint="eastAsia"/>
          <w:sz w:val="24"/>
          <w:szCs w:val="24"/>
          <w:lang/>
        </w:rPr>
        <w:t>激光治疗机、氩激光治疗机、准分子激光治疗全套设备、角膜内皮镜等。这期间，我科在国内各期刊发表论文</w:t>
      </w:r>
      <w:r>
        <w:rPr>
          <w:rFonts w:ascii="Times New Roman" w:eastAsia="宋体" w:hAnsi="Times New Roman" w:cs="Times New Roman"/>
          <w:sz w:val="24"/>
          <w:szCs w:val="24"/>
          <w:lang/>
        </w:rPr>
        <w:t>90</w:t>
      </w:r>
      <w:r>
        <w:rPr>
          <w:rFonts w:ascii="Times New Roman" w:eastAsia="宋体" w:hAnsi="Times New Roman" w:cs="Times New Roman" w:hint="eastAsia"/>
          <w:sz w:val="24"/>
          <w:szCs w:val="24"/>
          <w:lang/>
        </w:rPr>
        <w:t>余篇，参加全国性学术会议交流</w:t>
      </w:r>
      <w:r>
        <w:rPr>
          <w:rFonts w:ascii="Times New Roman" w:eastAsia="宋体" w:hAnsi="Times New Roman" w:cs="Times New Roman"/>
          <w:sz w:val="24"/>
          <w:szCs w:val="24"/>
          <w:lang/>
        </w:rPr>
        <w:t>20</w:t>
      </w:r>
      <w:r>
        <w:rPr>
          <w:rFonts w:ascii="Times New Roman" w:eastAsia="宋体" w:hAnsi="Times New Roman" w:cs="Times New Roman" w:hint="eastAsia"/>
          <w:sz w:val="24"/>
          <w:szCs w:val="24"/>
          <w:lang/>
        </w:rPr>
        <w:t>余次，郎平参与编写《眼科学》专科教材。</w:t>
      </w:r>
    </w:p>
    <w:p w:rsidR="001616D0" w:rsidRDefault="003C6587">
      <w:pPr>
        <w:spacing w:line="360" w:lineRule="auto"/>
        <w:ind w:firstLineChars="200" w:firstLine="480"/>
        <w:rPr>
          <w:rFonts w:ascii="Times New Roman" w:hAnsi="Times New Roman" w:cs="Times New Roman"/>
          <w:sz w:val="24"/>
          <w:szCs w:val="24"/>
        </w:rPr>
      </w:pPr>
      <w:r>
        <w:rPr>
          <w:rFonts w:ascii="Times New Roman" w:eastAsia="宋体" w:hAnsi="Times New Roman" w:cs="Times New Roman" w:hint="eastAsia"/>
          <w:sz w:val="24"/>
          <w:szCs w:val="24"/>
          <w:lang/>
        </w:rPr>
        <w:t>进入新世纪以后，眼科在</w:t>
      </w:r>
      <w:proofErr w:type="gramStart"/>
      <w:r>
        <w:rPr>
          <w:rFonts w:ascii="Times New Roman" w:eastAsia="宋体" w:hAnsi="Times New Roman" w:cs="Times New Roman" w:hint="eastAsia"/>
          <w:sz w:val="24"/>
          <w:szCs w:val="24"/>
          <w:lang/>
        </w:rPr>
        <w:t>医</w:t>
      </w:r>
      <w:proofErr w:type="gramEnd"/>
      <w:r>
        <w:rPr>
          <w:rFonts w:ascii="Times New Roman" w:eastAsia="宋体" w:hAnsi="Times New Roman" w:cs="Times New Roman" w:hint="eastAsia"/>
          <w:sz w:val="24"/>
          <w:szCs w:val="24"/>
          <w:lang/>
        </w:rPr>
        <w:t>、教、</w:t>
      </w:r>
      <w:proofErr w:type="gramStart"/>
      <w:r>
        <w:rPr>
          <w:rFonts w:ascii="Times New Roman" w:eastAsia="宋体" w:hAnsi="Times New Roman" w:cs="Times New Roman" w:hint="eastAsia"/>
          <w:sz w:val="24"/>
          <w:szCs w:val="24"/>
          <w:lang/>
        </w:rPr>
        <w:t>研</w:t>
      </w:r>
      <w:proofErr w:type="gramEnd"/>
      <w:r>
        <w:rPr>
          <w:rFonts w:ascii="Times New Roman" w:eastAsia="宋体" w:hAnsi="Times New Roman" w:cs="Times New Roman" w:hint="eastAsia"/>
          <w:sz w:val="24"/>
          <w:szCs w:val="24"/>
          <w:lang/>
        </w:rPr>
        <w:t>、防方面有长足进展。这期间，新技术、新项目层出不穷。梅立新率先开展了微创玻璃体切割手术和抗</w:t>
      </w:r>
      <w:r>
        <w:rPr>
          <w:rFonts w:ascii="Times New Roman" w:eastAsia="宋体" w:hAnsi="Times New Roman" w:cs="Times New Roman"/>
          <w:sz w:val="24"/>
          <w:szCs w:val="24"/>
          <w:lang/>
        </w:rPr>
        <w:t>VEGF</w:t>
      </w:r>
      <w:r>
        <w:rPr>
          <w:rFonts w:ascii="Times New Roman" w:eastAsia="宋体" w:hAnsi="Times New Roman" w:cs="Times New Roman" w:hint="eastAsia"/>
          <w:sz w:val="24"/>
          <w:szCs w:val="24"/>
          <w:lang/>
        </w:rPr>
        <w:t>药治疗视网膜新生血管性疾病；</w:t>
      </w:r>
      <w:r>
        <w:rPr>
          <w:rFonts w:ascii="Times New Roman" w:eastAsia="宋体" w:hAnsi="Times New Roman" w:cs="Times New Roman"/>
          <w:sz w:val="24"/>
          <w:szCs w:val="24"/>
          <w:lang/>
        </w:rPr>
        <w:t>2004</w:t>
      </w:r>
      <w:r>
        <w:rPr>
          <w:rFonts w:ascii="Times New Roman" w:eastAsia="宋体" w:hAnsi="Times New Roman" w:cs="Times New Roman" w:hint="eastAsia"/>
          <w:sz w:val="24"/>
          <w:szCs w:val="24"/>
          <w:lang/>
        </w:rPr>
        <w:t>年，梅立新主持的三新项目《玻璃体视网膜手术的临床研究》获得该年度医院三新项目鼓励奖；</w:t>
      </w:r>
      <w:r>
        <w:rPr>
          <w:rFonts w:ascii="Times New Roman" w:eastAsia="宋体" w:hAnsi="Times New Roman" w:cs="Times New Roman"/>
          <w:sz w:val="24"/>
          <w:szCs w:val="24"/>
          <w:lang/>
        </w:rPr>
        <w:t>2013</w:t>
      </w:r>
      <w:r>
        <w:rPr>
          <w:rFonts w:ascii="Times New Roman" w:eastAsia="宋体" w:hAnsi="Times New Roman" w:cs="Times New Roman" w:hint="eastAsia"/>
          <w:sz w:val="24"/>
          <w:szCs w:val="24"/>
          <w:lang/>
        </w:rPr>
        <w:t>年</w:t>
      </w:r>
      <w:proofErr w:type="gramStart"/>
      <w:r>
        <w:rPr>
          <w:rFonts w:ascii="Times New Roman" w:eastAsia="宋体" w:hAnsi="Times New Roman" w:cs="Times New Roman" w:hint="eastAsia"/>
          <w:sz w:val="24"/>
          <w:szCs w:val="24"/>
          <w:lang/>
        </w:rPr>
        <w:t>张加强</w:t>
      </w:r>
      <w:proofErr w:type="gramEnd"/>
      <w:r>
        <w:rPr>
          <w:rFonts w:ascii="Times New Roman" w:eastAsia="宋体" w:hAnsi="Times New Roman" w:cs="Times New Roman" w:hint="eastAsia"/>
          <w:sz w:val="24"/>
          <w:szCs w:val="24"/>
          <w:lang/>
        </w:rPr>
        <w:t>开展了微创斜视矫正术；</w:t>
      </w:r>
      <w:r>
        <w:rPr>
          <w:rFonts w:ascii="Times New Roman" w:eastAsia="宋体" w:hAnsi="Times New Roman" w:cs="Times New Roman"/>
          <w:sz w:val="24"/>
          <w:szCs w:val="24"/>
          <w:lang/>
        </w:rPr>
        <w:t>2014</w:t>
      </w:r>
      <w:r>
        <w:rPr>
          <w:rFonts w:ascii="Times New Roman" w:eastAsia="宋体" w:hAnsi="Times New Roman" w:cs="Times New Roman" w:hint="eastAsia"/>
          <w:sz w:val="24"/>
          <w:szCs w:val="24"/>
          <w:lang/>
        </w:rPr>
        <w:t>年陈裕</w:t>
      </w:r>
      <w:proofErr w:type="gramStart"/>
      <w:r>
        <w:rPr>
          <w:rFonts w:ascii="Times New Roman" w:eastAsia="宋体" w:hAnsi="Times New Roman" w:cs="Times New Roman" w:hint="eastAsia"/>
          <w:sz w:val="24"/>
          <w:szCs w:val="24"/>
          <w:lang/>
        </w:rPr>
        <w:t>庆开展</w:t>
      </w:r>
      <w:proofErr w:type="gramEnd"/>
      <w:r>
        <w:rPr>
          <w:rFonts w:ascii="Times New Roman" w:eastAsia="宋体" w:hAnsi="Times New Roman" w:cs="Times New Roman" w:hint="eastAsia"/>
          <w:sz w:val="24"/>
          <w:szCs w:val="24"/>
          <w:lang/>
        </w:rPr>
        <w:t>了鼻内窥</w:t>
      </w:r>
      <w:r>
        <w:rPr>
          <w:rFonts w:ascii="Times New Roman" w:eastAsia="宋体" w:hAnsi="Times New Roman" w:cs="Times New Roman" w:hint="eastAsia"/>
          <w:sz w:val="24"/>
          <w:szCs w:val="24"/>
          <w:lang/>
        </w:rPr>
        <w:t>镜下切割吸引器辅助泪囊鼻腔造孔术；</w:t>
      </w:r>
      <w:r>
        <w:rPr>
          <w:rFonts w:ascii="Times New Roman" w:eastAsia="宋体" w:hAnsi="Times New Roman" w:cs="Times New Roman"/>
          <w:sz w:val="24"/>
          <w:szCs w:val="24"/>
          <w:lang/>
        </w:rPr>
        <w:t>2014</w:t>
      </w:r>
      <w:r>
        <w:rPr>
          <w:rFonts w:ascii="Times New Roman" w:eastAsia="宋体" w:hAnsi="Times New Roman" w:cs="Times New Roman" w:hint="eastAsia"/>
          <w:sz w:val="24"/>
          <w:szCs w:val="24"/>
          <w:lang/>
        </w:rPr>
        <w:t>年赵海峰开展了剩余眼睑带蒂睑板结膜瓣、鼻中隔软骨在眼睑重建的手术应用；</w:t>
      </w:r>
      <w:r>
        <w:rPr>
          <w:rFonts w:ascii="Times New Roman" w:eastAsia="宋体" w:hAnsi="Times New Roman" w:cs="Times New Roman"/>
          <w:sz w:val="24"/>
          <w:szCs w:val="24"/>
          <w:lang/>
        </w:rPr>
        <w:t xml:space="preserve"> 2015</w:t>
      </w:r>
      <w:r>
        <w:rPr>
          <w:rFonts w:ascii="Times New Roman" w:eastAsia="宋体" w:hAnsi="Times New Roman" w:cs="Times New Roman" w:hint="eastAsia"/>
          <w:sz w:val="24"/>
          <w:szCs w:val="24"/>
          <w:lang/>
        </w:rPr>
        <w:t>年和</w:t>
      </w:r>
      <w:r>
        <w:rPr>
          <w:rFonts w:ascii="Times New Roman" w:eastAsia="宋体" w:hAnsi="Times New Roman" w:cs="Times New Roman"/>
          <w:sz w:val="24"/>
          <w:szCs w:val="24"/>
          <w:lang/>
        </w:rPr>
        <w:t>2017</w:t>
      </w:r>
      <w:r>
        <w:rPr>
          <w:rFonts w:ascii="Times New Roman" w:eastAsia="宋体" w:hAnsi="Times New Roman" w:cs="Times New Roman" w:hint="eastAsia"/>
          <w:sz w:val="24"/>
          <w:szCs w:val="24"/>
          <w:lang/>
        </w:rPr>
        <w:t>年，刘银萍相继开展了改良信封</w:t>
      </w:r>
      <w:proofErr w:type="gramStart"/>
      <w:r>
        <w:rPr>
          <w:rFonts w:ascii="Times New Roman" w:eastAsia="宋体" w:hAnsi="Times New Roman" w:cs="Times New Roman" w:hint="eastAsia"/>
          <w:sz w:val="24"/>
          <w:szCs w:val="24"/>
          <w:lang/>
        </w:rPr>
        <w:t>式撕囊</w:t>
      </w:r>
      <w:proofErr w:type="gramEnd"/>
      <w:r>
        <w:rPr>
          <w:rFonts w:ascii="Times New Roman" w:eastAsia="宋体" w:hAnsi="Times New Roman" w:cs="Times New Roman" w:hint="eastAsia"/>
          <w:sz w:val="24"/>
          <w:szCs w:val="24"/>
          <w:lang/>
        </w:rPr>
        <w:t>法在白色白内障超声乳化中的应用和无缝线巩膜层间人工晶体固定术在无后囊膜眼手术中的应用。</w:t>
      </w:r>
      <w:r>
        <w:rPr>
          <w:rFonts w:ascii="Times New Roman" w:eastAsia="宋体" w:hAnsi="Times New Roman" w:cs="Times New Roman"/>
          <w:sz w:val="24"/>
          <w:szCs w:val="24"/>
          <w:lang/>
        </w:rPr>
        <w:t>2006</w:t>
      </w:r>
      <w:r>
        <w:rPr>
          <w:rFonts w:ascii="Times New Roman" w:eastAsia="宋体" w:hAnsi="Times New Roman" w:cs="Times New Roman" w:hint="eastAsia"/>
          <w:sz w:val="24"/>
          <w:szCs w:val="24"/>
          <w:lang/>
        </w:rPr>
        <w:t>年郎平主办省级继续教育学习班、皖南地区</w:t>
      </w:r>
      <w:proofErr w:type="gramStart"/>
      <w:r>
        <w:rPr>
          <w:rFonts w:ascii="Times New Roman" w:eastAsia="宋体" w:hAnsi="Times New Roman" w:cs="Times New Roman" w:hint="eastAsia"/>
          <w:sz w:val="24"/>
          <w:szCs w:val="24"/>
          <w:lang/>
        </w:rPr>
        <w:t>眼表病</w:t>
      </w:r>
      <w:proofErr w:type="gramEnd"/>
      <w:r>
        <w:rPr>
          <w:rFonts w:ascii="Times New Roman" w:eastAsia="宋体" w:hAnsi="Times New Roman" w:cs="Times New Roman" w:hint="eastAsia"/>
          <w:sz w:val="24"/>
          <w:szCs w:val="24"/>
          <w:lang/>
        </w:rPr>
        <w:t>、近视眼等学习班；</w:t>
      </w:r>
      <w:r>
        <w:rPr>
          <w:rFonts w:ascii="Times New Roman" w:eastAsia="宋体" w:hAnsi="Times New Roman" w:cs="Times New Roman"/>
          <w:sz w:val="24"/>
          <w:szCs w:val="24"/>
          <w:lang/>
        </w:rPr>
        <w:t>2008</w:t>
      </w:r>
      <w:r>
        <w:rPr>
          <w:rFonts w:ascii="Times New Roman" w:eastAsia="宋体" w:hAnsi="Times New Roman" w:cs="Times New Roman" w:hint="eastAsia"/>
          <w:sz w:val="24"/>
          <w:szCs w:val="24"/>
          <w:lang/>
        </w:rPr>
        <w:t>年梅立新主办省级继续教育学习班；</w:t>
      </w:r>
      <w:r>
        <w:rPr>
          <w:rFonts w:ascii="Times New Roman" w:eastAsia="宋体" w:hAnsi="Times New Roman" w:cs="Times New Roman"/>
          <w:sz w:val="24"/>
          <w:szCs w:val="24"/>
          <w:lang/>
        </w:rPr>
        <w:t xml:space="preserve"> 2016</w:t>
      </w:r>
      <w:r>
        <w:rPr>
          <w:rFonts w:ascii="Times New Roman" w:eastAsia="宋体" w:hAnsi="Times New Roman" w:cs="Times New Roman" w:hint="eastAsia"/>
          <w:sz w:val="24"/>
          <w:szCs w:val="24"/>
          <w:lang/>
        </w:rPr>
        <w:t>年和</w:t>
      </w:r>
      <w:r>
        <w:rPr>
          <w:rFonts w:ascii="Times New Roman" w:eastAsia="宋体" w:hAnsi="Times New Roman" w:cs="Times New Roman"/>
          <w:sz w:val="24"/>
          <w:szCs w:val="24"/>
          <w:lang/>
        </w:rPr>
        <w:t>2017</w:t>
      </w:r>
      <w:r>
        <w:rPr>
          <w:rFonts w:ascii="Times New Roman" w:eastAsia="宋体" w:hAnsi="Times New Roman" w:cs="Times New Roman" w:hint="eastAsia"/>
          <w:sz w:val="24"/>
          <w:szCs w:val="24"/>
          <w:lang/>
        </w:rPr>
        <w:t>年，赵海峰主办《眼表疾病与眼整形诊断与治疗进展》</w:t>
      </w:r>
      <w:proofErr w:type="gramStart"/>
      <w:r>
        <w:rPr>
          <w:rFonts w:ascii="Times New Roman" w:eastAsia="宋体" w:hAnsi="Times New Roman" w:cs="Times New Roman" w:hint="eastAsia"/>
          <w:sz w:val="24"/>
          <w:szCs w:val="24"/>
          <w:lang/>
        </w:rPr>
        <w:t>省级继教班</w:t>
      </w:r>
      <w:proofErr w:type="gramEnd"/>
      <w:r>
        <w:rPr>
          <w:rFonts w:ascii="Times New Roman" w:eastAsia="宋体" w:hAnsi="Times New Roman" w:cs="Times New Roman" w:hint="eastAsia"/>
          <w:sz w:val="24"/>
          <w:szCs w:val="24"/>
          <w:lang/>
        </w:rPr>
        <w:t>。</w:t>
      </w:r>
      <w:r>
        <w:rPr>
          <w:rFonts w:ascii="Times New Roman" w:eastAsia="宋体" w:hAnsi="Times New Roman" w:cs="Times New Roman"/>
          <w:sz w:val="24"/>
          <w:szCs w:val="24"/>
          <w:lang/>
        </w:rPr>
        <w:t>2017</w:t>
      </w:r>
      <w:r>
        <w:rPr>
          <w:rFonts w:ascii="Times New Roman" w:eastAsia="宋体" w:hAnsi="Times New Roman" w:cs="Times New Roman" w:hint="eastAsia"/>
          <w:sz w:val="24"/>
          <w:szCs w:val="24"/>
          <w:lang/>
        </w:rPr>
        <w:t>年我科开展了人工生物角膜板层角膜移植术，同年，由我科牵头的</w:t>
      </w:r>
      <w:r>
        <w:rPr>
          <w:rFonts w:ascii="Times New Roman" w:eastAsia="宋体" w:hAnsi="Times New Roman" w:cs="Times New Roman" w:hint="eastAsia"/>
          <w:sz w:val="24"/>
          <w:szCs w:val="24"/>
          <w:lang/>
        </w:rPr>
        <w:t>、我院</w:t>
      </w:r>
      <w:proofErr w:type="gramStart"/>
      <w:r>
        <w:rPr>
          <w:rFonts w:ascii="Times New Roman" w:eastAsia="宋体" w:hAnsi="Times New Roman" w:cs="Times New Roman" w:hint="eastAsia"/>
          <w:sz w:val="24"/>
          <w:szCs w:val="24"/>
          <w:lang/>
        </w:rPr>
        <w:t>医</w:t>
      </w:r>
      <w:proofErr w:type="gramEnd"/>
      <w:r>
        <w:rPr>
          <w:rFonts w:ascii="Times New Roman" w:eastAsia="宋体" w:hAnsi="Times New Roman" w:cs="Times New Roman" w:hint="eastAsia"/>
          <w:sz w:val="24"/>
          <w:szCs w:val="24"/>
          <w:lang/>
        </w:rPr>
        <w:t>联体单位参加的皖南地区角膜移植中心在眼科成立。这些工作的开展，极大的提高了我科在省内乃至全国的知名度。新世纪以来，科室共获得学院以及省厅级以上课题资助</w:t>
      </w:r>
      <w:r>
        <w:rPr>
          <w:rFonts w:ascii="Times New Roman" w:eastAsia="宋体" w:hAnsi="Times New Roman" w:cs="Times New Roman"/>
          <w:sz w:val="24"/>
          <w:szCs w:val="24"/>
          <w:lang/>
        </w:rPr>
        <w:t>9</w:t>
      </w:r>
      <w:r>
        <w:rPr>
          <w:rFonts w:ascii="Times New Roman" w:eastAsia="宋体" w:hAnsi="Times New Roman" w:cs="Times New Roman" w:hint="eastAsia"/>
          <w:sz w:val="24"/>
          <w:szCs w:val="24"/>
          <w:lang/>
        </w:rPr>
        <w:t>项。其中，</w:t>
      </w:r>
      <w:r>
        <w:rPr>
          <w:rFonts w:ascii="Times New Roman" w:eastAsia="宋体" w:hAnsi="Times New Roman" w:cs="Times New Roman"/>
          <w:sz w:val="24"/>
          <w:szCs w:val="24"/>
          <w:lang/>
        </w:rPr>
        <w:t>2007</w:t>
      </w:r>
      <w:r>
        <w:rPr>
          <w:rFonts w:ascii="Times New Roman" w:eastAsia="宋体" w:hAnsi="Times New Roman" w:cs="Times New Roman" w:hint="eastAsia"/>
          <w:sz w:val="24"/>
          <w:szCs w:val="24"/>
          <w:lang/>
        </w:rPr>
        <w:t>年刘银萍主持的课题《角膜缘干细胞纯化鉴定及部分生物学特性的研究》获安徽省教育厅立项资助；</w:t>
      </w:r>
      <w:r>
        <w:rPr>
          <w:rFonts w:ascii="Times New Roman" w:eastAsia="宋体" w:hAnsi="Times New Roman" w:cs="Times New Roman"/>
          <w:sz w:val="24"/>
          <w:szCs w:val="24"/>
          <w:lang/>
        </w:rPr>
        <w:t>201</w:t>
      </w:r>
      <w:r>
        <w:rPr>
          <w:rFonts w:ascii="Times New Roman" w:eastAsia="宋体" w:hAnsi="Times New Roman" w:cs="Times New Roman" w:hint="eastAsia"/>
          <w:sz w:val="24"/>
          <w:szCs w:val="24"/>
          <w:lang/>
        </w:rPr>
        <w:t>8</w:t>
      </w:r>
      <w:r>
        <w:rPr>
          <w:rFonts w:ascii="Times New Roman" w:eastAsia="宋体" w:hAnsi="Times New Roman" w:cs="Times New Roman" w:hint="eastAsia"/>
          <w:sz w:val="24"/>
          <w:szCs w:val="24"/>
          <w:lang/>
        </w:rPr>
        <w:t>年张鹏飞主持的课题《</w:t>
      </w:r>
      <w:proofErr w:type="spellStart"/>
      <w:r>
        <w:rPr>
          <w:rFonts w:ascii="Times New Roman" w:eastAsia="宋体" w:hAnsi="Times New Roman" w:cs="Times New Roman"/>
          <w:sz w:val="24"/>
          <w:szCs w:val="24"/>
          <w:lang/>
        </w:rPr>
        <w:t>lncRNA</w:t>
      </w:r>
      <w:proofErr w:type="spellEnd"/>
      <w:r>
        <w:rPr>
          <w:rFonts w:ascii="Times New Roman" w:eastAsia="宋体" w:hAnsi="Times New Roman" w:cs="Times New Roman"/>
          <w:sz w:val="24"/>
          <w:szCs w:val="24"/>
          <w:lang/>
        </w:rPr>
        <w:t xml:space="preserve"> Rncr4</w:t>
      </w:r>
      <w:r>
        <w:rPr>
          <w:rFonts w:ascii="Times New Roman" w:eastAsia="宋体" w:hAnsi="Times New Roman" w:cs="Times New Roman" w:hint="eastAsia"/>
          <w:sz w:val="24"/>
          <w:szCs w:val="24"/>
          <w:lang/>
        </w:rPr>
        <w:t>竞争结合</w:t>
      </w:r>
      <w:r>
        <w:rPr>
          <w:rFonts w:ascii="Times New Roman" w:eastAsia="宋体" w:hAnsi="Times New Roman" w:cs="Times New Roman"/>
          <w:sz w:val="24"/>
          <w:szCs w:val="24"/>
          <w:lang/>
        </w:rPr>
        <w:t>miR-125a-5p</w:t>
      </w:r>
      <w:r>
        <w:rPr>
          <w:rFonts w:ascii="Times New Roman" w:eastAsia="宋体" w:hAnsi="Times New Roman" w:cs="Times New Roman" w:hint="eastAsia"/>
          <w:sz w:val="24"/>
          <w:szCs w:val="24"/>
          <w:lang/>
        </w:rPr>
        <w:t>调控巨噬细胞极化在脉络膜新生血管形成中的作用机制研究》获国家自然科学基金资助。</w:t>
      </w:r>
    </w:p>
    <w:p w:rsidR="001616D0" w:rsidRDefault="003C6587">
      <w:pPr>
        <w:spacing w:line="360" w:lineRule="auto"/>
        <w:ind w:firstLineChars="200" w:firstLine="480"/>
        <w:rPr>
          <w:rFonts w:ascii="Times New Roman" w:hAnsi="Times New Roman" w:cs="Times New Roman"/>
          <w:sz w:val="24"/>
          <w:szCs w:val="24"/>
        </w:rPr>
      </w:pPr>
      <w:r>
        <w:rPr>
          <w:rFonts w:ascii="Times New Roman" w:eastAsia="宋体" w:hAnsi="Times New Roman" w:cs="Times New Roman" w:hint="eastAsia"/>
          <w:sz w:val="24"/>
          <w:szCs w:val="24"/>
          <w:lang/>
        </w:rPr>
        <w:t>多年来，眼科承担着皖南地区的防盲任务。在防盲治盲工作中，眼科成绩斐然。</w:t>
      </w:r>
      <w:r>
        <w:rPr>
          <w:rFonts w:ascii="Times New Roman" w:eastAsia="宋体" w:hAnsi="Times New Roman" w:cs="Times New Roman"/>
          <w:sz w:val="24"/>
          <w:szCs w:val="24"/>
          <w:lang/>
        </w:rPr>
        <w:t>2005</w:t>
      </w:r>
      <w:r>
        <w:rPr>
          <w:rFonts w:ascii="Times New Roman" w:eastAsia="宋体" w:hAnsi="Times New Roman" w:cs="Times New Roman" w:hint="eastAsia"/>
          <w:sz w:val="24"/>
          <w:szCs w:val="24"/>
          <w:lang/>
        </w:rPr>
        <w:t>年眼科</w:t>
      </w:r>
      <w:r>
        <w:rPr>
          <w:rFonts w:ascii="Times New Roman" w:eastAsia="宋体" w:hAnsi="Times New Roman" w:cs="Times New Roman" w:hint="eastAsia"/>
          <w:sz w:val="24"/>
          <w:szCs w:val="24"/>
          <w:lang/>
        </w:rPr>
        <w:t>被评为防盲先进集体。</w:t>
      </w:r>
    </w:p>
    <w:p w:rsidR="001616D0" w:rsidRDefault="001616D0">
      <w:pPr>
        <w:jc w:val="center"/>
        <w:rPr>
          <w:b/>
          <w:sz w:val="28"/>
          <w:szCs w:val="28"/>
        </w:rPr>
      </w:pPr>
    </w:p>
    <w:sectPr w:rsidR="001616D0" w:rsidSect="001616D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587" w:rsidRDefault="003C6587" w:rsidP="007C61C0">
      <w:r>
        <w:separator/>
      </w:r>
    </w:p>
  </w:endnote>
  <w:endnote w:type="continuationSeparator" w:id="0">
    <w:p w:rsidR="003C6587" w:rsidRDefault="003C6587" w:rsidP="007C61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587" w:rsidRDefault="003C6587" w:rsidP="007C61C0">
      <w:r>
        <w:separator/>
      </w:r>
    </w:p>
  </w:footnote>
  <w:footnote w:type="continuationSeparator" w:id="0">
    <w:p w:rsidR="003C6587" w:rsidRDefault="003C6587" w:rsidP="007C61C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
  <w:rsids>
    <w:rsidRoot w:val="00DD41D8"/>
    <w:rsid w:val="00065A35"/>
    <w:rsid w:val="000E3685"/>
    <w:rsid w:val="001616D0"/>
    <w:rsid w:val="00391DB2"/>
    <w:rsid w:val="003C6587"/>
    <w:rsid w:val="00490EFB"/>
    <w:rsid w:val="006A2AFB"/>
    <w:rsid w:val="007C61C0"/>
    <w:rsid w:val="007E0D64"/>
    <w:rsid w:val="009144C8"/>
    <w:rsid w:val="00C17E45"/>
    <w:rsid w:val="00C546DC"/>
    <w:rsid w:val="00C84A14"/>
    <w:rsid w:val="00CF2620"/>
    <w:rsid w:val="00DD41D8"/>
    <w:rsid w:val="08037F4B"/>
    <w:rsid w:val="27132C8B"/>
    <w:rsid w:val="59E76E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6D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1616D0"/>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1616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1616D0"/>
    <w:rPr>
      <w:sz w:val="18"/>
      <w:szCs w:val="18"/>
    </w:rPr>
  </w:style>
  <w:style w:type="character" w:customStyle="1" w:styleId="Char">
    <w:name w:val="页脚 Char"/>
    <w:basedOn w:val="a0"/>
    <w:link w:val="a3"/>
    <w:uiPriority w:val="99"/>
    <w:semiHidden/>
    <w:qFormat/>
    <w:rsid w:val="001616D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263</Words>
  <Characters>1503</Characters>
  <Application>Microsoft Office Word</Application>
  <DocSecurity>0</DocSecurity>
  <Lines>12</Lines>
  <Paragraphs>3</Paragraphs>
  <ScaleCrop>false</ScaleCrop>
  <Company>Microsoft</Company>
  <LinksUpToDate>false</LinksUpToDate>
  <CharactersWithSpaces>1763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朱荣</dc:creator>
  <cp:lastModifiedBy>朱荣</cp:lastModifiedBy>
  <cp:revision>8</cp:revision>
  <dcterms:created xsi:type="dcterms:W3CDTF">2021-03-02T08:19:00Z</dcterms:created>
  <dcterms:modified xsi:type="dcterms:W3CDTF">2021-03-15T01:20:00Z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