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A9D" w:rsidRDefault="009C472F">
      <w:pPr>
        <w:jc w:val="center"/>
        <w:rPr>
          <w:b/>
          <w:bCs/>
          <w:sz w:val="36"/>
          <w:szCs w:val="36"/>
        </w:rPr>
      </w:pPr>
      <w:bookmarkStart w:id="0" w:name="_GoBack"/>
      <w:bookmarkEnd w:id="0"/>
      <w:r>
        <w:rPr>
          <w:rFonts w:hint="eastAsia"/>
          <w:b/>
          <w:bCs/>
          <w:sz w:val="36"/>
          <w:szCs w:val="36"/>
        </w:rPr>
        <w:t>皖南医学院弋矶山医院妇产科</w:t>
      </w:r>
      <w:r>
        <w:rPr>
          <w:rFonts w:hint="eastAsia"/>
          <w:b/>
          <w:bCs/>
          <w:sz w:val="36"/>
          <w:szCs w:val="36"/>
        </w:rPr>
        <w:t>住培基地</w:t>
      </w:r>
      <w:r w:rsidR="004113F8">
        <w:rPr>
          <w:rFonts w:hint="eastAsia"/>
          <w:b/>
          <w:bCs/>
          <w:sz w:val="36"/>
          <w:szCs w:val="36"/>
        </w:rPr>
        <w:t>简介</w:t>
      </w:r>
    </w:p>
    <w:p w:rsidR="00772A9D" w:rsidRDefault="00772A9D">
      <w:pPr>
        <w:snapToGrid w:val="0"/>
        <w:spacing w:line="480" w:lineRule="auto"/>
        <w:ind w:firstLineChars="200" w:firstLine="480"/>
        <w:rPr>
          <w:rFonts w:ascii="宋体" w:hAnsi="宋体"/>
          <w:sz w:val="24"/>
        </w:rPr>
      </w:pPr>
    </w:p>
    <w:p w:rsidR="00772A9D" w:rsidRDefault="009C472F">
      <w:pPr>
        <w:snapToGrid w:val="0"/>
        <w:spacing w:line="48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皖南医学院</w:t>
      </w:r>
      <w:proofErr w:type="gramStart"/>
      <w:r>
        <w:rPr>
          <w:rFonts w:ascii="宋体" w:hAnsi="宋体" w:hint="eastAsia"/>
          <w:sz w:val="24"/>
        </w:rPr>
        <w:t>弋</w:t>
      </w:r>
      <w:proofErr w:type="gramEnd"/>
      <w:r>
        <w:rPr>
          <w:rFonts w:ascii="宋体" w:hAnsi="宋体" w:hint="eastAsia"/>
          <w:sz w:val="24"/>
        </w:rPr>
        <w:t>矶山医院，</w:t>
      </w:r>
      <w:r>
        <w:rPr>
          <w:rFonts w:ascii="宋体" w:hAnsi="宋体" w:hint="eastAsia"/>
          <w:sz w:val="24"/>
        </w:rPr>
        <w:t>1888</w:t>
      </w:r>
      <w:r>
        <w:rPr>
          <w:rFonts w:ascii="宋体" w:hAnsi="宋体" w:hint="eastAsia"/>
          <w:sz w:val="24"/>
        </w:rPr>
        <w:t>年由美国基督教美以美会创办，至今已有</w:t>
      </w:r>
      <w:r>
        <w:rPr>
          <w:rFonts w:ascii="宋体" w:hAnsi="宋体" w:hint="eastAsia"/>
          <w:sz w:val="24"/>
        </w:rPr>
        <w:t>120</w:t>
      </w:r>
      <w:r>
        <w:rPr>
          <w:rFonts w:ascii="宋体" w:hAnsi="宋体" w:hint="eastAsia"/>
          <w:sz w:val="24"/>
        </w:rPr>
        <w:t>多年历史。妇产科自成立起，</w:t>
      </w:r>
      <w:r>
        <w:rPr>
          <w:rFonts w:ascii="宋体" w:hAnsi="宋体" w:hint="eastAsia"/>
          <w:sz w:val="24"/>
        </w:rPr>
        <w:t>经过几代人的</w:t>
      </w:r>
      <w:r>
        <w:rPr>
          <w:rFonts w:ascii="宋体" w:hAnsi="宋体" w:hint="eastAsia"/>
          <w:sz w:val="24"/>
        </w:rPr>
        <w:t>辛勤不辍、</w:t>
      </w:r>
      <w:r>
        <w:rPr>
          <w:rFonts w:ascii="宋体" w:hAnsi="宋体" w:hint="eastAsia"/>
          <w:sz w:val="24"/>
        </w:rPr>
        <w:t>锐意进取</w:t>
      </w:r>
      <w:r>
        <w:rPr>
          <w:rFonts w:ascii="宋体" w:hAnsi="宋体" w:hint="eastAsia"/>
          <w:sz w:val="24"/>
        </w:rPr>
        <w:t>及成果积淀，目前已然成为省内皖南片区规模大、历史悠久，集医疗、教学、科研和预防保健为一体的妇产科医疗中心和高级专业人才培养基地。</w:t>
      </w:r>
    </w:p>
    <w:p w:rsidR="00772A9D" w:rsidRDefault="009C472F">
      <w:pPr>
        <w:snapToGrid w:val="0"/>
        <w:spacing w:line="480" w:lineRule="auto"/>
        <w:ind w:firstLineChars="200" w:firstLine="482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基本情况和师资：</w:t>
      </w:r>
    </w:p>
    <w:p w:rsidR="00772A9D" w:rsidRDefault="009C472F">
      <w:pPr>
        <w:snapToGrid w:val="0"/>
        <w:spacing w:line="48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1972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成立了皖南医学院妇产科教研室</w:t>
      </w:r>
      <w:r>
        <w:rPr>
          <w:rFonts w:ascii="宋体" w:hAnsi="宋体" w:hint="eastAsia"/>
          <w:sz w:val="24"/>
        </w:rPr>
        <w:t>，先后有</w:t>
      </w:r>
      <w:r>
        <w:rPr>
          <w:rFonts w:ascii="宋体" w:hAnsi="宋体" w:hint="eastAsia"/>
          <w:sz w:val="24"/>
        </w:rPr>
        <w:t>20</w:t>
      </w:r>
      <w:r>
        <w:rPr>
          <w:rFonts w:ascii="宋体" w:hAnsi="宋体" w:hint="eastAsia"/>
          <w:sz w:val="24"/>
        </w:rPr>
        <w:t>余</w:t>
      </w:r>
      <w:r>
        <w:rPr>
          <w:rFonts w:ascii="宋体" w:hAnsi="宋体" w:hint="eastAsia"/>
          <w:sz w:val="24"/>
        </w:rPr>
        <w:t>位教授、副教授进行理论及临床执教。</w:t>
      </w:r>
      <w:r>
        <w:rPr>
          <w:rFonts w:ascii="宋体" w:hAnsi="宋体" w:hint="eastAsia"/>
          <w:sz w:val="24"/>
        </w:rPr>
        <w:t>1993</w:t>
      </w:r>
      <w:r>
        <w:rPr>
          <w:rFonts w:ascii="宋体" w:hAnsi="宋体" w:hint="eastAsia"/>
          <w:sz w:val="24"/>
        </w:rPr>
        <w:t>年，经国家学位委员会批准，成为安徽省首批临床硕士研究生授予点。曾是安徽省第三周期临床医学重点发展学科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 w:cs="宋体" w:hint="eastAsia"/>
          <w:color w:val="000000"/>
          <w:sz w:val="24"/>
          <w:szCs w:val="24"/>
          <w:lang/>
        </w:rPr>
        <w:t>2017</w:t>
      </w:r>
      <w:r>
        <w:rPr>
          <w:rFonts w:ascii="宋体" w:hAnsi="宋体" w:cs="宋体" w:hint="eastAsia"/>
          <w:color w:val="000000"/>
          <w:sz w:val="24"/>
          <w:szCs w:val="24"/>
          <w:lang/>
        </w:rPr>
        <w:t>年获批安徽省第五周期重点培育专科</w:t>
      </w:r>
      <w:r>
        <w:rPr>
          <w:rFonts w:ascii="宋体" w:hAnsi="宋体" w:cs="宋体" w:hint="eastAsia"/>
          <w:sz w:val="24"/>
          <w:szCs w:val="24"/>
        </w:rPr>
        <w:t>。</w:t>
      </w:r>
      <w:r>
        <w:rPr>
          <w:rFonts w:ascii="宋体" w:hAnsi="宋体"/>
          <w:sz w:val="24"/>
        </w:rPr>
        <w:t>2014</w:t>
      </w:r>
      <w:r>
        <w:rPr>
          <w:rFonts w:ascii="宋体" w:hAnsi="宋体" w:hint="eastAsia"/>
          <w:sz w:val="24"/>
        </w:rPr>
        <w:t>年成立生殖医学中心，</w:t>
      </w:r>
      <w:r>
        <w:rPr>
          <w:rFonts w:ascii="宋体" w:hAnsi="宋体" w:hint="eastAsia"/>
          <w:sz w:val="24"/>
          <w:szCs w:val="24"/>
        </w:rPr>
        <w:t>其</w:t>
      </w:r>
      <w:r>
        <w:rPr>
          <w:rFonts w:ascii="宋体" w:hAnsi="宋体" w:hint="eastAsia"/>
          <w:sz w:val="24"/>
        </w:rPr>
        <w:t>辅助生殖技术于</w:t>
      </w:r>
      <w:r>
        <w:rPr>
          <w:rFonts w:ascii="宋体" w:hAnsi="宋体"/>
          <w:sz w:val="24"/>
        </w:rPr>
        <w:t>2015</w:t>
      </w:r>
      <w:r>
        <w:rPr>
          <w:rFonts w:ascii="宋体" w:hAnsi="宋体" w:hint="eastAsia"/>
          <w:sz w:val="24"/>
        </w:rPr>
        <w:t>年通过卫生厅审核，试管婴儿成功率达国内先进水平。</w:t>
      </w:r>
      <w:r>
        <w:rPr>
          <w:rFonts w:ascii="宋体" w:hAnsi="宋体" w:hint="eastAsia"/>
          <w:sz w:val="24"/>
        </w:rPr>
        <w:t>201</w:t>
      </w:r>
      <w:r>
        <w:rPr>
          <w:rFonts w:ascii="宋体" w:hAnsi="宋体" w:hint="eastAsia"/>
          <w:sz w:val="24"/>
        </w:rPr>
        <w:t>7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12</w:t>
      </w:r>
      <w:r>
        <w:rPr>
          <w:rFonts w:ascii="宋体" w:hAnsi="宋体" w:hint="eastAsia"/>
          <w:sz w:val="24"/>
        </w:rPr>
        <w:t>月，</w:t>
      </w:r>
      <w:proofErr w:type="gramStart"/>
      <w:r>
        <w:rPr>
          <w:rFonts w:ascii="宋体" w:hAnsi="宋体" w:hint="eastAsia"/>
          <w:sz w:val="24"/>
        </w:rPr>
        <w:t>产科获批成为</w:t>
      </w:r>
      <w:proofErr w:type="gramEnd"/>
      <w:r>
        <w:rPr>
          <w:rFonts w:ascii="宋体" w:hAnsi="宋体" w:hint="eastAsia"/>
          <w:sz w:val="24"/>
        </w:rPr>
        <w:t>皖南</w:t>
      </w:r>
      <w:r>
        <w:rPr>
          <w:rFonts w:ascii="宋体" w:hAnsi="宋体" w:hint="eastAsia"/>
          <w:sz w:val="24"/>
        </w:rPr>
        <w:t>危重</w:t>
      </w:r>
      <w:proofErr w:type="gramStart"/>
      <w:r>
        <w:rPr>
          <w:rFonts w:ascii="宋体" w:hAnsi="宋体" w:hint="eastAsia"/>
          <w:sz w:val="24"/>
        </w:rPr>
        <w:t>孕</w:t>
      </w:r>
      <w:proofErr w:type="gramEnd"/>
      <w:r>
        <w:rPr>
          <w:rFonts w:ascii="宋体" w:hAnsi="宋体" w:hint="eastAsia"/>
          <w:sz w:val="24"/>
        </w:rPr>
        <w:t>产妇救治中心与危重新生儿救治中心。</w:t>
      </w:r>
      <w:r>
        <w:rPr>
          <w:rFonts w:ascii="宋体" w:hAnsi="宋体"/>
          <w:sz w:val="24"/>
        </w:rPr>
        <w:t>现有医师</w:t>
      </w:r>
      <w:r>
        <w:rPr>
          <w:rFonts w:ascii="宋体" w:hAnsi="宋体" w:cs="宋体"/>
          <w:color w:val="000000"/>
          <w:sz w:val="24"/>
          <w:szCs w:val="24"/>
          <w:lang/>
        </w:rPr>
        <w:t>6</w:t>
      </w:r>
      <w:r>
        <w:rPr>
          <w:rFonts w:ascii="宋体" w:hAnsi="宋体" w:cs="宋体" w:hint="eastAsia"/>
          <w:color w:val="000000"/>
          <w:sz w:val="24"/>
          <w:szCs w:val="24"/>
          <w:lang/>
        </w:rPr>
        <w:t>4</w:t>
      </w:r>
      <w:r>
        <w:rPr>
          <w:rFonts w:ascii="宋体" w:hAnsi="宋体" w:cs="宋体"/>
          <w:color w:val="000000"/>
          <w:sz w:val="24"/>
          <w:szCs w:val="24"/>
          <w:lang/>
        </w:rPr>
        <w:t>人，博士</w:t>
      </w:r>
      <w:r>
        <w:rPr>
          <w:rFonts w:ascii="宋体" w:hAnsi="宋体" w:cs="宋体"/>
          <w:color w:val="000000"/>
          <w:sz w:val="24"/>
          <w:szCs w:val="24"/>
          <w:lang/>
        </w:rPr>
        <w:t>7</w:t>
      </w:r>
      <w:r>
        <w:rPr>
          <w:rFonts w:ascii="宋体" w:hAnsi="宋体" w:cs="宋体"/>
          <w:color w:val="000000"/>
          <w:sz w:val="24"/>
          <w:szCs w:val="24"/>
          <w:lang/>
        </w:rPr>
        <w:t>人，高级职称</w:t>
      </w:r>
      <w:r>
        <w:rPr>
          <w:rFonts w:ascii="宋体" w:hAnsi="宋体" w:cs="宋体"/>
          <w:color w:val="000000"/>
          <w:sz w:val="24"/>
          <w:szCs w:val="24"/>
          <w:lang/>
        </w:rPr>
        <w:t>19</w:t>
      </w:r>
      <w:r>
        <w:rPr>
          <w:rFonts w:ascii="宋体" w:hAnsi="宋体" w:cs="宋体"/>
          <w:color w:val="000000"/>
          <w:sz w:val="24"/>
          <w:szCs w:val="24"/>
          <w:lang/>
        </w:rPr>
        <w:t>人，硕士生导师</w:t>
      </w:r>
      <w:r>
        <w:rPr>
          <w:rFonts w:ascii="宋体" w:hAnsi="宋体" w:cs="宋体"/>
          <w:color w:val="000000"/>
          <w:sz w:val="24"/>
          <w:szCs w:val="24"/>
          <w:lang/>
        </w:rPr>
        <w:t>10</w:t>
      </w:r>
      <w:r>
        <w:rPr>
          <w:rFonts w:ascii="宋体" w:hAnsi="宋体" w:cs="宋体"/>
          <w:color w:val="000000"/>
          <w:sz w:val="24"/>
          <w:szCs w:val="24"/>
          <w:lang/>
        </w:rPr>
        <w:t>人，</w:t>
      </w:r>
      <w:r>
        <w:rPr>
          <w:rFonts w:ascii="宋体" w:hAnsi="宋体" w:cs="宋体" w:hint="eastAsia"/>
          <w:color w:val="000000"/>
          <w:sz w:val="24"/>
          <w:szCs w:val="24"/>
          <w:lang/>
        </w:rPr>
        <w:t>科室已经拥有一批在省内外具有较高声誉和影响力的妇产科学专家，学科带头人倪观太主任连续</w:t>
      </w:r>
      <w:r>
        <w:rPr>
          <w:rFonts w:ascii="宋体" w:hAnsi="宋体" w:cs="宋体" w:hint="eastAsia"/>
          <w:color w:val="000000"/>
          <w:sz w:val="24"/>
          <w:szCs w:val="24"/>
          <w:lang/>
        </w:rPr>
        <w:t>3</w:t>
      </w:r>
      <w:r>
        <w:rPr>
          <w:rFonts w:ascii="宋体" w:hAnsi="宋体" w:cs="宋体" w:hint="eastAsia"/>
          <w:color w:val="000000"/>
          <w:sz w:val="24"/>
          <w:szCs w:val="24"/>
          <w:lang/>
        </w:rPr>
        <w:t>届获得“江淮名医”称号。学科设立“攀登计划”“高峰计划”岗位，激励骨干人才的发展，现有</w:t>
      </w:r>
      <w:r>
        <w:rPr>
          <w:rFonts w:ascii="宋体" w:hAnsi="宋体" w:cs="宋体"/>
          <w:color w:val="000000"/>
          <w:sz w:val="24"/>
          <w:szCs w:val="24"/>
          <w:lang/>
        </w:rPr>
        <w:t>人才梯队完善，学科发展平衡。</w:t>
      </w:r>
      <w:r>
        <w:rPr>
          <w:rFonts w:ascii="宋体" w:hAnsi="宋体" w:cs="宋体" w:hint="eastAsia"/>
          <w:color w:val="000000"/>
          <w:sz w:val="24"/>
          <w:szCs w:val="24"/>
          <w:lang/>
        </w:rPr>
        <w:t>我</w:t>
      </w:r>
      <w:proofErr w:type="gramStart"/>
      <w:r>
        <w:rPr>
          <w:rFonts w:ascii="宋体" w:hAnsi="宋体" w:hint="eastAsia"/>
          <w:sz w:val="24"/>
        </w:rPr>
        <w:t>科现有</w:t>
      </w:r>
      <w:proofErr w:type="gramEnd"/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个病区，共计</w:t>
      </w:r>
      <w:r>
        <w:rPr>
          <w:rFonts w:ascii="宋体" w:hAnsi="宋体" w:hint="eastAsia"/>
          <w:sz w:val="24"/>
        </w:rPr>
        <w:t>158</w:t>
      </w:r>
      <w:r>
        <w:rPr>
          <w:rFonts w:ascii="宋体" w:hAnsi="宋体" w:hint="eastAsia"/>
          <w:sz w:val="24"/>
        </w:rPr>
        <w:t>张床位，建筑面积约</w:t>
      </w:r>
      <w:r>
        <w:rPr>
          <w:rFonts w:ascii="宋体" w:hAnsi="宋体" w:hint="eastAsia"/>
          <w:sz w:val="24"/>
        </w:rPr>
        <w:t>2000m</w:t>
      </w:r>
      <w:r>
        <w:rPr>
          <w:rFonts w:ascii="宋体" w:hAnsi="宋体" w:hint="eastAsia"/>
          <w:sz w:val="24"/>
          <w:vertAlign w:val="superscript"/>
        </w:rPr>
        <w:t>2</w:t>
      </w:r>
      <w:r>
        <w:rPr>
          <w:rFonts w:ascii="宋体" w:hAnsi="宋体" w:hint="eastAsia"/>
          <w:sz w:val="24"/>
        </w:rPr>
        <w:t>，每个病区均</w:t>
      </w:r>
      <w:r>
        <w:rPr>
          <w:rFonts w:ascii="宋体" w:hAnsi="宋体" w:hint="eastAsia"/>
          <w:sz w:val="24"/>
        </w:rPr>
        <w:t>配备独立的危急重症抢救室。妇科</w:t>
      </w:r>
      <w:r>
        <w:rPr>
          <w:rFonts w:ascii="宋体" w:hAnsi="宋体" w:hint="eastAsia"/>
          <w:sz w:val="24"/>
        </w:rPr>
        <w:t>病区设有专用检查治疗室，产科病区设有安全管理办公室、独立的家属接待室。温馨的现代化产房布局合理：无菌产房，高危产房、隔离产房，开辟产科绿色通道，拥有独立的高危产科手术间等。门诊诊室设置全面，包括：普通妇科、妇科专</w:t>
      </w:r>
      <w:r>
        <w:rPr>
          <w:rFonts w:ascii="宋体" w:hAnsi="宋体" w:hint="eastAsia"/>
          <w:sz w:val="24"/>
        </w:rPr>
        <w:t>病门诊、生殖医学门诊、产前检查门诊、产前诊断中心、妇幼保健诊室、高危产科门诊，盆底康复门诊，为</w:t>
      </w:r>
      <w:r>
        <w:rPr>
          <w:rFonts w:ascii="宋体" w:hAnsi="宋体" w:hint="eastAsia"/>
          <w:sz w:val="24"/>
        </w:rPr>
        <w:lastRenderedPageBreak/>
        <w:t>各年龄阶段妇女儿童提供全面的医疗保健服务。为适应当代社会节奏，目前已初步建成</w:t>
      </w:r>
      <w:r>
        <w:rPr>
          <w:rFonts w:ascii="宋体" w:hAnsi="宋体" w:hint="eastAsia"/>
          <w:sz w:val="24"/>
        </w:rPr>
        <w:t>“小而全”、“优而快”</w:t>
      </w:r>
      <w:r>
        <w:rPr>
          <w:rFonts w:ascii="宋体" w:hAnsi="宋体" w:hint="eastAsia"/>
          <w:sz w:val="24"/>
        </w:rPr>
        <w:t>的妇科日间手术微创中心，高度整合了门诊小手术室、门诊阴道镜诊室、门诊宫腔镜诊室，门诊光动力治疗室，为皖南地区妇女保健提供专业、高效、安全的妇女保健技术服务。辅助生殖中心拥有质</w:t>
      </w:r>
      <w:proofErr w:type="gramStart"/>
      <w:r>
        <w:rPr>
          <w:rFonts w:ascii="宋体" w:hAnsi="宋体" w:hint="eastAsia"/>
          <w:sz w:val="24"/>
        </w:rPr>
        <w:t>控严格</w:t>
      </w:r>
      <w:proofErr w:type="gramEnd"/>
      <w:r>
        <w:rPr>
          <w:rFonts w:ascii="宋体" w:hAnsi="宋体" w:hint="eastAsia"/>
          <w:sz w:val="24"/>
        </w:rPr>
        <w:t>的取卵室、移植室、人工授精室、胚胎实验室等，设施设备齐全、布局合理，达到国内先进辅助生殖中心实验室标准。</w:t>
      </w:r>
    </w:p>
    <w:p w:rsidR="00772A9D" w:rsidRDefault="009C472F">
      <w:pPr>
        <w:snapToGrid w:val="0"/>
        <w:spacing w:line="480" w:lineRule="auto"/>
        <w:ind w:firstLineChars="200" w:firstLine="482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诊疗优势：</w:t>
      </w:r>
    </w:p>
    <w:p w:rsidR="00772A9D" w:rsidRDefault="009C472F">
      <w:pPr>
        <w:snapToGrid w:val="0"/>
        <w:spacing w:line="48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每</w:t>
      </w:r>
      <w:r>
        <w:rPr>
          <w:rFonts w:ascii="宋体" w:hAnsi="宋体"/>
          <w:sz w:val="24"/>
        </w:rPr>
        <w:t>年门诊量</w:t>
      </w:r>
      <w:r>
        <w:rPr>
          <w:rFonts w:ascii="宋体" w:hAnsi="宋体"/>
          <w:sz w:val="24"/>
        </w:rPr>
        <w:t>16</w:t>
      </w:r>
      <w:r>
        <w:rPr>
          <w:rFonts w:ascii="宋体" w:hAnsi="宋体"/>
          <w:sz w:val="24"/>
        </w:rPr>
        <w:t>万人次以上，每年收治各类病人近</w:t>
      </w:r>
      <w:r>
        <w:rPr>
          <w:rFonts w:ascii="宋体" w:hAnsi="宋体"/>
          <w:sz w:val="24"/>
        </w:rPr>
        <w:t>10000</w:t>
      </w:r>
      <w:r>
        <w:rPr>
          <w:rFonts w:ascii="宋体" w:hAnsi="宋体"/>
          <w:sz w:val="24"/>
        </w:rPr>
        <w:t>人次、各类手术</w:t>
      </w:r>
      <w:r>
        <w:rPr>
          <w:rFonts w:ascii="宋体" w:hAnsi="宋体"/>
          <w:sz w:val="24"/>
        </w:rPr>
        <w:t>7000</w:t>
      </w:r>
      <w:r>
        <w:rPr>
          <w:rFonts w:ascii="宋体" w:hAnsi="宋体"/>
          <w:sz w:val="24"/>
        </w:rPr>
        <w:t>余台，</w:t>
      </w:r>
      <w:proofErr w:type="gramStart"/>
      <w:r>
        <w:rPr>
          <w:rFonts w:ascii="宋体" w:hAnsi="宋体"/>
          <w:sz w:val="24"/>
        </w:rPr>
        <w:t>其中微</w:t>
      </w:r>
      <w:proofErr w:type="gramEnd"/>
      <w:r>
        <w:rPr>
          <w:rFonts w:ascii="宋体" w:hAnsi="宋体"/>
          <w:sz w:val="24"/>
        </w:rPr>
        <w:t>创手术在妇科肿瘤</w:t>
      </w:r>
      <w:proofErr w:type="gramStart"/>
      <w:r>
        <w:rPr>
          <w:rFonts w:ascii="宋体" w:hAnsi="宋体"/>
          <w:sz w:val="24"/>
        </w:rPr>
        <w:t>手术占</w:t>
      </w:r>
      <w:proofErr w:type="gramEnd"/>
      <w:r>
        <w:rPr>
          <w:rFonts w:ascii="宋体" w:hAnsi="宋体"/>
          <w:sz w:val="24"/>
        </w:rPr>
        <w:t>80%</w:t>
      </w:r>
      <w:r>
        <w:rPr>
          <w:rFonts w:ascii="宋体" w:hAnsi="宋体"/>
          <w:sz w:val="24"/>
        </w:rPr>
        <w:t>以上。妇科微创技术在妇科领域的广泛应用、妇科盆底疾病诊治在省内具有较高的知名度，其中</w:t>
      </w:r>
      <w:r>
        <w:rPr>
          <w:rFonts w:ascii="宋体" w:hAnsi="宋体"/>
          <w:sz w:val="24"/>
        </w:rPr>
        <w:t>腹腔镜下保留生育功能、保留神经的宫颈癌根治术，腹腔镜下子宫内膜癌、卵巢癌的分期手术、腹腔镜下腹股沟淋巴结清扫、单孔腹腔镜技术及盆底重建的系列术式等技术达省内领先水平。</w:t>
      </w:r>
      <w:r>
        <w:rPr>
          <w:rFonts w:ascii="宋体" w:hAnsi="宋体" w:hint="eastAsia"/>
          <w:sz w:val="24"/>
        </w:rPr>
        <w:t>并在省内率先将单孔腹腔镜、无气腹腹腔镜用于妇产科良恶性肿瘤的诊治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将经阴道单孔腹腔镜（</w:t>
      </w:r>
      <w:r>
        <w:rPr>
          <w:rFonts w:ascii="宋体" w:hAnsi="宋体" w:hint="eastAsia"/>
          <w:sz w:val="24"/>
        </w:rPr>
        <w:t>V-NOTE</w:t>
      </w:r>
      <w:r>
        <w:rPr>
          <w:rFonts w:ascii="宋体" w:hAnsi="宋体" w:hint="eastAsia"/>
          <w:sz w:val="24"/>
        </w:rPr>
        <w:t>）技术应用于盆底重建系列术式，为盆底</w:t>
      </w:r>
      <w:r>
        <w:rPr>
          <w:rFonts w:ascii="宋体" w:hAnsi="宋体" w:hint="eastAsia"/>
          <w:sz w:val="24"/>
        </w:rPr>
        <w:t>功能障碍性疾病</w:t>
      </w:r>
      <w:r>
        <w:rPr>
          <w:rFonts w:ascii="宋体" w:hAnsi="宋体" w:hint="eastAsia"/>
          <w:sz w:val="24"/>
        </w:rPr>
        <w:t>诊治提供更多的选择和思路</w:t>
      </w:r>
      <w:r>
        <w:rPr>
          <w:rFonts w:ascii="宋体" w:hAnsi="宋体" w:hint="eastAsia"/>
          <w:sz w:val="24"/>
        </w:rPr>
        <w:t>。</w:t>
      </w:r>
    </w:p>
    <w:p w:rsidR="00772A9D" w:rsidRDefault="009C472F">
      <w:pPr>
        <w:snapToGrid w:val="0"/>
        <w:spacing w:line="48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生殖医学中心周一至周五全天，周六、周日上午常年开诊不孕症专科门诊。对不孕不育诊断和治疗有着丰富的经验，在皖南地区处于领先水平，年接诊不孕症患</w:t>
      </w:r>
      <w:r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万余</w:t>
      </w:r>
      <w:proofErr w:type="gramStart"/>
      <w:r>
        <w:rPr>
          <w:rFonts w:ascii="宋体" w:hAnsi="宋体" w:hint="eastAsia"/>
          <w:sz w:val="24"/>
        </w:rPr>
        <w:t>万人次</w:t>
      </w:r>
      <w:proofErr w:type="gramEnd"/>
      <w:r>
        <w:rPr>
          <w:rFonts w:ascii="宋体" w:hAnsi="宋体" w:hint="eastAsia"/>
          <w:sz w:val="24"/>
        </w:rPr>
        <w:t>，试管婴儿年周期</w:t>
      </w:r>
      <w:r>
        <w:rPr>
          <w:rFonts w:ascii="宋体" w:hAnsi="宋体" w:hint="eastAsia"/>
          <w:sz w:val="24"/>
        </w:rPr>
        <w:t>700</w:t>
      </w:r>
      <w:r>
        <w:rPr>
          <w:rFonts w:ascii="宋体" w:hAnsi="宋体" w:hint="eastAsia"/>
          <w:sz w:val="24"/>
        </w:rPr>
        <w:t>余周期，临床妊娠率稳定保持在</w:t>
      </w:r>
      <w:r>
        <w:rPr>
          <w:rFonts w:ascii="宋体" w:hAnsi="宋体" w:hint="eastAsia"/>
          <w:sz w:val="24"/>
        </w:rPr>
        <w:t>60%</w:t>
      </w:r>
      <w:r>
        <w:rPr>
          <w:rFonts w:ascii="宋体" w:hAnsi="宋体" w:hint="eastAsia"/>
          <w:sz w:val="24"/>
        </w:rPr>
        <w:t>左右；人工授精年周期数</w:t>
      </w:r>
      <w:r>
        <w:rPr>
          <w:rFonts w:ascii="宋体" w:hAnsi="宋体" w:hint="eastAsia"/>
          <w:sz w:val="24"/>
        </w:rPr>
        <w:t>300</w:t>
      </w:r>
      <w:r>
        <w:rPr>
          <w:rFonts w:ascii="宋体" w:hAnsi="宋体" w:hint="eastAsia"/>
          <w:sz w:val="24"/>
        </w:rPr>
        <w:t>余周期，临床妊娠率稳定在</w:t>
      </w:r>
      <w:r>
        <w:rPr>
          <w:rFonts w:ascii="宋体" w:hAnsi="宋体" w:hint="eastAsia"/>
          <w:sz w:val="24"/>
        </w:rPr>
        <w:t>20%</w:t>
      </w:r>
      <w:r>
        <w:rPr>
          <w:rFonts w:ascii="宋体" w:hAnsi="宋体" w:hint="eastAsia"/>
          <w:sz w:val="24"/>
        </w:rPr>
        <w:t>左右，处于国内先进水平。</w:t>
      </w:r>
    </w:p>
    <w:p w:rsidR="00772A9D" w:rsidRDefault="009C472F">
      <w:pPr>
        <w:snapToGrid w:val="0"/>
        <w:spacing w:line="480" w:lineRule="auto"/>
        <w:ind w:firstLineChars="200" w:firstLine="482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科研优势：</w:t>
      </w:r>
    </w:p>
    <w:p w:rsidR="00772A9D" w:rsidRDefault="009C472F">
      <w:pPr>
        <w:snapToGrid w:val="0"/>
        <w:spacing w:line="480" w:lineRule="auto"/>
        <w:ind w:firstLineChars="200" w:firstLine="480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sz w:val="24"/>
        </w:rPr>
        <w:t>近</w:t>
      </w:r>
      <w:r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年获得省、厅、市、学校各级科研课题</w:t>
      </w:r>
      <w:r>
        <w:rPr>
          <w:rFonts w:ascii="宋体" w:hAnsi="宋体" w:hint="eastAsia"/>
          <w:sz w:val="24"/>
        </w:rPr>
        <w:t>30</w:t>
      </w:r>
      <w:r>
        <w:rPr>
          <w:rFonts w:ascii="宋体" w:hAnsi="宋体" w:hint="eastAsia"/>
          <w:sz w:val="24"/>
        </w:rPr>
        <w:t>余项，发表论文近</w:t>
      </w:r>
      <w:r>
        <w:rPr>
          <w:rFonts w:ascii="宋体" w:hAnsi="宋体" w:hint="eastAsia"/>
          <w:sz w:val="24"/>
        </w:rPr>
        <w:t>100</w:t>
      </w:r>
      <w:r>
        <w:rPr>
          <w:rFonts w:ascii="宋体" w:hAnsi="宋体" w:hint="eastAsia"/>
          <w:sz w:val="24"/>
        </w:rPr>
        <w:t>篇，</w:t>
      </w:r>
      <w:r>
        <w:rPr>
          <w:rFonts w:ascii="宋体" w:hAnsi="宋体" w:hint="eastAsia"/>
          <w:sz w:val="24"/>
        </w:rPr>
        <w:lastRenderedPageBreak/>
        <w:t>SCI</w:t>
      </w:r>
      <w:r>
        <w:rPr>
          <w:rFonts w:ascii="宋体" w:hAnsi="宋体" w:hint="eastAsia"/>
          <w:sz w:val="24"/>
        </w:rPr>
        <w:t>收录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 w:hint="eastAsia"/>
          <w:sz w:val="24"/>
        </w:rPr>
        <w:t>篇、国家专利</w:t>
      </w:r>
      <w:r>
        <w:rPr>
          <w:rFonts w:ascii="宋体" w:hAnsi="宋体" w:hint="eastAsia"/>
          <w:sz w:val="24"/>
        </w:rPr>
        <w:t>6</w:t>
      </w:r>
      <w:r>
        <w:rPr>
          <w:rFonts w:ascii="宋体" w:hAnsi="宋体" w:hint="eastAsia"/>
          <w:sz w:val="24"/>
        </w:rPr>
        <w:t>项。</w:t>
      </w:r>
      <w:r>
        <w:rPr>
          <w:rFonts w:ascii="宋体" w:hAnsi="宋体" w:hint="eastAsia"/>
          <w:sz w:val="24"/>
        </w:rPr>
        <w:t>学科负责人及技术骨干承担安徽省医学会妇产科学会副主任委员、妇科肿瘤分会副主任委员</w:t>
      </w:r>
      <w:r>
        <w:rPr>
          <w:rFonts w:ascii="宋体" w:hAnsi="宋体" w:hint="eastAsia"/>
          <w:sz w:val="24"/>
        </w:rPr>
        <w:t>、生殖医学会副主任委员、围产医学分会副主任委员等多项社会任职，在省内外具有较高的知名度及影响力。</w:t>
      </w:r>
    </w:p>
    <w:p w:rsidR="00772A9D" w:rsidRDefault="009C472F">
      <w:pPr>
        <w:spacing w:line="48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目前本学科</w:t>
      </w:r>
      <w:r>
        <w:rPr>
          <w:rFonts w:ascii="宋体" w:hAnsi="宋体" w:hint="eastAsia"/>
          <w:sz w:val="24"/>
        </w:rPr>
        <w:t>代表性研究方向</w:t>
      </w:r>
      <w:r>
        <w:rPr>
          <w:rFonts w:ascii="宋体" w:hAnsi="宋体" w:hint="eastAsia"/>
          <w:sz w:val="24"/>
        </w:rPr>
        <w:t>包括</w:t>
      </w:r>
      <w:r>
        <w:rPr>
          <w:rFonts w:ascii="宋体" w:hAnsi="宋体" w:hint="eastAsia"/>
          <w:sz w:val="24"/>
        </w:rPr>
        <w:t>子宫内膜异位症的基础及临床研究、妇科肿瘤的诊治、妇科微创技术的临床应用、盆底疾病诊治的临床研究及病理产科等。其中妇科微创技术及盆底疾病的诊治，作</w:t>
      </w:r>
      <w:r>
        <w:rPr>
          <w:rFonts w:ascii="宋体" w:hAnsi="宋体" w:hint="eastAsia"/>
          <w:sz w:val="24"/>
        </w:rPr>
        <w:t>为</w:t>
      </w:r>
      <w:proofErr w:type="gramStart"/>
      <w:r>
        <w:rPr>
          <w:rFonts w:ascii="宋体" w:hAnsi="宋体" w:hint="eastAsia"/>
          <w:sz w:val="24"/>
        </w:rPr>
        <w:t>省特色</w:t>
      </w:r>
      <w:proofErr w:type="gramEnd"/>
      <w:r>
        <w:rPr>
          <w:rFonts w:ascii="宋体" w:hAnsi="宋体" w:hint="eastAsia"/>
          <w:sz w:val="24"/>
        </w:rPr>
        <w:t>专科，在安徽省内居于领先水平。近年来，</w:t>
      </w:r>
      <w:r>
        <w:rPr>
          <w:rFonts w:ascii="宋体" w:hAnsi="宋体" w:hint="eastAsia"/>
          <w:sz w:val="24"/>
        </w:rPr>
        <w:t>先后参与国家级课题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项、承担省部级课题</w:t>
      </w:r>
      <w:r>
        <w:rPr>
          <w:rFonts w:ascii="宋体" w:hAnsi="宋体" w:hint="eastAsia"/>
          <w:sz w:val="24"/>
        </w:rPr>
        <w:t>10</w:t>
      </w:r>
      <w:r>
        <w:rPr>
          <w:rFonts w:ascii="宋体" w:hAnsi="宋体" w:hint="eastAsia"/>
          <w:sz w:val="24"/>
        </w:rPr>
        <w:t>余项</w:t>
      </w:r>
      <w:r>
        <w:rPr>
          <w:rFonts w:ascii="宋体" w:hAnsi="宋体" w:hint="eastAsia"/>
          <w:sz w:val="24"/>
        </w:rPr>
        <w:t>，在国际及国内学术杂志发表论文多篇，其中国际学术杂志</w:t>
      </w:r>
      <w:r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篇、参与编写卫生部教材</w:t>
      </w:r>
      <w:r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部，举办省市级学术会议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～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项</w:t>
      </w:r>
      <w:r>
        <w:rPr>
          <w:rFonts w:ascii="宋体" w:hAnsi="宋体" w:hint="eastAsia"/>
          <w:sz w:val="24"/>
        </w:rPr>
        <w:t>/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。</w:t>
      </w:r>
    </w:p>
    <w:p w:rsidR="00772A9D" w:rsidRDefault="009C472F">
      <w:pPr>
        <w:spacing w:line="480" w:lineRule="auto"/>
        <w:ind w:firstLineChars="200" w:firstLine="482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教学优势：</w:t>
      </w:r>
    </w:p>
    <w:p w:rsidR="00772A9D" w:rsidRDefault="009C472F">
      <w:pPr>
        <w:spacing w:line="48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本学科发展</w:t>
      </w:r>
      <w:r>
        <w:rPr>
          <w:rFonts w:ascii="宋体" w:hAnsi="宋体" w:hint="eastAsia"/>
          <w:sz w:val="24"/>
        </w:rPr>
        <w:t>方向明确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临床医疗</w:t>
      </w:r>
      <w:r>
        <w:rPr>
          <w:rFonts w:ascii="宋体" w:hAnsi="宋体" w:hint="eastAsia"/>
          <w:sz w:val="24"/>
        </w:rPr>
        <w:t>设备先进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教学方法不断创新，辐射了</w:t>
      </w:r>
      <w:r>
        <w:rPr>
          <w:rFonts w:ascii="宋体" w:hAnsi="宋体" w:hint="eastAsia"/>
          <w:sz w:val="24"/>
        </w:rPr>
        <w:t>皖南及皖江地区妇产科学的临床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教学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科研</w:t>
      </w:r>
      <w:r>
        <w:rPr>
          <w:rFonts w:ascii="宋体" w:hAnsi="宋体" w:hint="eastAsia"/>
          <w:sz w:val="24"/>
        </w:rPr>
        <w:t>工作，</w:t>
      </w:r>
      <w:r>
        <w:rPr>
          <w:rFonts w:ascii="宋体" w:hAnsi="宋体" w:hint="eastAsia"/>
          <w:sz w:val="24"/>
        </w:rPr>
        <w:t>承担了本科生、研究生、</w:t>
      </w:r>
      <w:proofErr w:type="gramStart"/>
      <w:r>
        <w:rPr>
          <w:rFonts w:ascii="宋体" w:hAnsi="宋体" w:hint="eastAsia"/>
          <w:sz w:val="24"/>
        </w:rPr>
        <w:t>规</w:t>
      </w:r>
      <w:proofErr w:type="gramEnd"/>
      <w:r>
        <w:rPr>
          <w:rFonts w:ascii="宋体" w:hAnsi="宋体" w:hint="eastAsia"/>
          <w:sz w:val="24"/>
        </w:rPr>
        <w:t>培生的教学、培养工作。</w:t>
      </w:r>
      <w:r>
        <w:rPr>
          <w:rFonts w:ascii="宋体" w:hAnsi="宋体" w:hint="eastAsia"/>
          <w:sz w:val="24"/>
        </w:rPr>
        <w:t>本硕士点现有导师</w:t>
      </w:r>
      <w:r>
        <w:rPr>
          <w:rFonts w:ascii="宋体" w:hAnsi="宋体" w:hint="eastAsia"/>
          <w:sz w:val="24"/>
        </w:rPr>
        <w:t>10</w:t>
      </w:r>
      <w:r>
        <w:rPr>
          <w:rFonts w:ascii="宋体" w:hAnsi="宋体" w:hint="eastAsia"/>
          <w:sz w:val="24"/>
        </w:rPr>
        <w:t>名，均为副教授或副主任及以上职称的妇产科专家，年龄</w:t>
      </w:r>
      <w:r>
        <w:rPr>
          <w:rFonts w:ascii="宋体" w:hAnsi="宋体" w:hint="eastAsia"/>
          <w:sz w:val="24"/>
        </w:rPr>
        <w:t>41</w:t>
      </w:r>
      <w:r>
        <w:rPr>
          <w:rFonts w:ascii="宋体" w:hAnsi="宋体" w:hint="eastAsia"/>
          <w:sz w:val="24"/>
        </w:rPr>
        <w:t>～</w:t>
      </w:r>
      <w:r>
        <w:rPr>
          <w:rFonts w:ascii="宋体" w:hAnsi="宋体" w:hint="eastAsia"/>
          <w:sz w:val="24"/>
        </w:rPr>
        <w:t>60</w:t>
      </w:r>
      <w:r>
        <w:rPr>
          <w:rFonts w:ascii="宋体" w:hAnsi="宋体" w:hint="eastAsia"/>
          <w:sz w:val="24"/>
        </w:rPr>
        <w:t>岁，</w:t>
      </w:r>
      <w:r>
        <w:rPr>
          <w:rFonts w:ascii="宋体" w:hAnsi="宋体" w:hint="eastAsia"/>
          <w:sz w:val="24"/>
        </w:rPr>
        <w:t>具备扎实的理论基础，拥有丰富的临床经验及资源，以严谨的科研作风、个性化的教学方式，保证了本专业研究生教育的顺利进行。先后培养硕士研究生</w:t>
      </w:r>
      <w:r>
        <w:rPr>
          <w:rFonts w:ascii="宋体" w:hAnsi="宋体" w:hint="eastAsia"/>
          <w:sz w:val="24"/>
        </w:rPr>
        <w:t>180</w:t>
      </w:r>
      <w:r>
        <w:rPr>
          <w:rFonts w:ascii="宋体" w:hAnsi="宋体" w:hint="eastAsia"/>
          <w:sz w:val="24"/>
        </w:rPr>
        <w:t>余名，毕业后一部分留校工作、一部分考上博士生继续深造、一部分被选送兄弟院校工作，在各自的岗位上发挥作用，受到用人单位的好评。</w:t>
      </w:r>
      <w:r>
        <w:rPr>
          <w:rFonts w:ascii="宋体" w:hAnsi="宋体" w:hint="eastAsia"/>
          <w:sz w:val="24"/>
        </w:rPr>
        <w:t>每年承担医学本科生及研究生理论教学近</w:t>
      </w:r>
      <w:r>
        <w:rPr>
          <w:rFonts w:ascii="宋体" w:hAnsi="宋体" w:hint="eastAsia"/>
          <w:sz w:val="24"/>
        </w:rPr>
        <w:t>800</w:t>
      </w:r>
      <w:r>
        <w:rPr>
          <w:rFonts w:ascii="宋体" w:hAnsi="宋体" w:hint="eastAsia"/>
          <w:sz w:val="24"/>
        </w:rPr>
        <w:t>学时，指导临床实习</w:t>
      </w:r>
      <w:r>
        <w:rPr>
          <w:rFonts w:ascii="宋体" w:hAnsi="宋体" w:hint="eastAsia"/>
          <w:sz w:val="24"/>
        </w:rPr>
        <w:t>200</w:t>
      </w:r>
      <w:r>
        <w:rPr>
          <w:rFonts w:ascii="宋体" w:hAnsi="宋体" w:hint="eastAsia"/>
          <w:sz w:val="24"/>
        </w:rPr>
        <w:t>余人，</w:t>
      </w:r>
      <w:r>
        <w:rPr>
          <w:rFonts w:ascii="宋体" w:hAnsi="宋体" w:hint="eastAsia"/>
          <w:sz w:val="24"/>
        </w:rPr>
        <w:t>指导的大学生技能竞赛选手多次在全国比赛中获得佳绩。每年培养硕士毕业生约</w:t>
      </w:r>
      <w:r>
        <w:rPr>
          <w:rFonts w:ascii="宋体" w:hAnsi="宋体" w:hint="eastAsia"/>
          <w:sz w:val="24"/>
        </w:rPr>
        <w:t>15</w:t>
      </w:r>
      <w:r>
        <w:rPr>
          <w:rFonts w:ascii="宋体" w:hAnsi="宋体" w:hint="eastAsia"/>
          <w:sz w:val="24"/>
        </w:rPr>
        <w:t>人，毕业生广布周边省市级医院。近几年接受周边地区进修</w:t>
      </w:r>
      <w:r>
        <w:rPr>
          <w:rFonts w:ascii="宋体" w:hAnsi="宋体" w:hint="eastAsia"/>
          <w:sz w:val="24"/>
        </w:rPr>
        <w:t>医生</w:t>
      </w:r>
      <w:r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余人</w:t>
      </w:r>
      <w:r>
        <w:rPr>
          <w:rFonts w:ascii="宋体" w:hAnsi="宋体" w:hint="eastAsia"/>
          <w:sz w:val="24"/>
        </w:rPr>
        <w:t>/</w:t>
      </w:r>
      <w:r>
        <w:rPr>
          <w:rFonts w:ascii="宋体" w:hAnsi="宋体" w:hint="eastAsia"/>
          <w:sz w:val="24"/>
        </w:rPr>
        <w:t>年，住院医师规范化培训</w:t>
      </w:r>
      <w:r>
        <w:rPr>
          <w:rFonts w:ascii="宋体" w:hAnsi="宋体" w:hint="eastAsia"/>
          <w:sz w:val="24"/>
        </w:rPr>
        <w:t>10</w:t>
      </w:r>
      <w:r>
        <w:rPr>
          <w:rFonts w:ascii="宋体" w:hAnsi="宋体" w:hint="eastAsia"/>
          <w:sz w:val="24"/>
        </w:rPr>
        <w:t>余人</w:t>
      </w:r>
      <w:r>
        <w:rPr>
          <w:rFonts w:ascii="宋体" w:hAnsi="宋体" w:hint="eastAsia"/>
          <w:sz w:val="24"/>
        </w:rPr>
        <w:t>/</w:t>
      </w:r>
      <w:r>
        <w:rPr>
          <w:rFonts w:ascii="宋体" w:hAnsi="宋体" w:hint="eastAsia"/>
          <w:sz w:val="24"/>
        </w:rPr>
        <w:t>年，每年举办的省级继续教育学习班学员近</w:t>
      </w:r>
      <w:r>
        <w:rPr>
          <w:rFonts w:ascii="宋体" w:hAnsi="宋体" w:hint="eastAsia"/>
          <w:sz w:val="24"/>
        </w:rPr>
        <w:t>200</w:t>
      </w:r>
      <w:r>
        <w:rPr>
          <w:rFonts w:ascii="宋体" w:hAnsi="宋体" w:hint="eastAsia"/>
          <w:sz w:val="24"/>
        </w:rPr>
        <w:t>人。教研室多次获皖南医学院“先进集体”称号，多位教师获“优秀</w:t>
      </w:r>
      <w:r>
        <w:rPr>
          <w:rFonts w:ascii="宋体" w:hAnsi="宋体" w:hint="eastAsia"/>
          <w:sz w:val="24"/>
        </w:rPr>
        <w:lastRenderedPageBreak/>
        <w:t>教师”、“教坛新星”等荣誉称号。</w:t>
      </w:r>
    </w:p>
    <w:p w:rsidR="00772A9D" w:rsidRDefault="00772A9D">
      <w:pPr>
        <w:snapToGrid w:val="0"/>
        <w:spacing w:line="480" w:lineRule="auto"/>
        <w:ind w:firstLineChars="200" w:firstLine="482"/>
        <w:rPr>
          <w:rFonts w:ascii="宋体" w:hAnsi="宋体"/>
          <w:b/>
          <w:bCs/>
          <w:sz w:val="24"/>
        </w:rPr>
      </w:pPr>
    </w:p>
    <w:p w:rsidR="00772A9D" w:rsidRDefault="00772A9D">
      <w:pPr>
        <w:snapToGrid w:val="0"/>
        <w:spacing w:line="480" w:lineRule="auto"/>
        <w:ind w:firstLineChars="200" w:firstLine="480"/>
        <w:rPr>
          <w:rFonts w:ascii="宋体" w:hAnsi="宋体" w:cs="宋体"/>
          <w:color w:val="000000"/>
          <w:sz w:val="24"/>
          <w:szCs w:val="24"/>
          <w:lang/>
        </w:rPr>
      </w:pPr>
    </w:p>
    <w:p w:rsidR="00772A9D" w:rsidRDefault="00772A9D">
      <w:pPr>
        <w:spacing w:line="360" w:lineRule="auto"/>
        <w:ind w:firstLineChars="200" w:firstLine="723"/>
        <w:jc w:val="left"/>
        <w:rPr>
          <w:b/>
          <w:bCs/>
          <w:sz w:val="36"/>
          <w:szCs w:val="36"/>
        </w:rPr>
      </w:pPr>
    </w:p>
    <w:sectPr w:rsidR="00772A9D" w:rsidSect="00772A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72F" w:rsidRDefault="009C472F">
      <w:pPr>
        <w:spacing w:line="240" w:lineRule="auto"/>
      </w:pPr>
      <w:r>
        <w:separator/>
      </w:r>
    </w:p>
  </w:endnote>
  <w:endnote w:type="continuationSeparator" w:id="0">
    <w:p w:rsidR="009C472F" w:rsidRDefault="009C472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72F" w:rsidRDefault="009C472F">
      <w:pPr>
        <w:spacing w:line="240" w:lineRule="auto"/>
      </w:pPr>
      <w:r>
        <w:separator/>
      </w:r>
    </w:p>
  </w:footnote>
  <w:footnote w:type="continuationSeparator" w:id="0">
    <w:p w:rsidR="009C472F" w:rsidRDefault="009C472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2A9D"/>
    <w:rsid w:val="004113F8"/>
    <w:rsid w:val="00772A9D"/>
    <w:rsid w:val="009C472F"/>
    <w:rsid w:val="230234E6"/>
    <w:rsid w:val="2E4E3F62"/>
    <w:rsid w:val="59455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A9D"/>
    <w:pPr>
      <w:widowControl w:val="0"/>
      <w:adjustRightInd w:val="0"/>
      <w:spacing w:line="312" w:lineRule="atLeast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113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113F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4113F8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113F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313</Words>
  <Characters>1785</Characters>
  <Application>Microsoft Office Word</Application>
  <DocSecurity>0</DocSecurity>
  <Lines>14</Lines>
  <Paragraphs>4</Paragraphs>
  <ScaleCrop>false</ScaleCrop>
  <Company>Microsoft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朱荣</cp:lastModifiedBy>
  <cp:revision>2</cp:revision>
  <dcterms:created xsi:type="dcterms:W3CDTF">2021-03-12T03:33:00Z</dcterms:created>
  <dcterms:modified xsi:type="dcterms:W3CDTF">2021-03-12T07:38:00Z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27DB48DE38CA43179C0BEB895F0E1792</vt:lpwstr>
  </property>
</Properties>
</file>