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left"/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</w:rPr>
        <w:t>新疆医科大学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lang w:val="en-US" w:eastAsia="zh-CN"/>
        </w:rPr>
        <w:t>第四附属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lang w:val="en-US" w:eastAsia="zh-CN"/>
        </w:rPr>
        <w:t>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</w:rPr>
        <w:t>公开招聘事业单位工作人员政审表</w:t>
      </w:r>
    </w:p>
    <w:tbl>
      <w:tblPr>
        <w:tblStyle w:val="7"/>
        <w:tblW w:w="1011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8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2"/>
              </w:tabs>
              <w:jc w:val="left"/>
              <w:rPr>
                <w:rFonts w:hint="eastAsia" w:ascii="仿宋_GB2312" w:eastAsia="仿宋_GB2312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1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7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872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970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1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档案管理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医院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hint="eastAsia" w:ascii="仿宋_GB2312" w:eastAsia="仿宋_GB2312"/>
          <w:kern w:val="0"/>
        </w:rPr>
        <w:t>、档案保管部门意见由考生档案保管单位填写，如组织人事部门、人才交流中心等。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140560D"/>
    <w:rsid w:val="0A21227F"/>
    <w:rsid w:val="33271AB7"/>
    <w:rsid w:val="37D32A93"/>
    <w:rsid w:val="3BA11492"/>
    <w:rsid w:val="3EC03D6D"/>
    <w:rsid w:val="4C537B5D"/>
    <w:rsid w:val="5DB409E3"/>
    <w:rsid w:val="5FA25EB6"/>
    <w:rsid w:val="68915B1B"/>
    <w:rsid w:val="68BA540C"/>
    <w:rsid w:val="6CB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ook Title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682</Characters>
  <Lines>5</Lines>
  <Paragraphs>1</Paragraphs>
  <TotalTime>6</TotalTime>
  <ScaleCrop>false</ScaleCrop>
  <LinksUpToDate>false</LinksUpToDate>
  <CharactersWithSpaces>800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青春盛宴</cp:lastModifiedBy>
  <cp:lastPrinted>2019-02-15T02:56:00Z</cp:lastPrinted>
  <dcterms:modified xsi:type="dcterms:W3CDTF">2020-03-15T08:37:51Z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