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87" w:rsidRDefault="00341887" w:rsidP="00341887">
      <w:pPr>
        <w:spacing w:line="320" w:lineRule="exact"/>
        <w:jc w:val="center"/>
        <w:rPr>
          <w:rFonts w:ascii="仿宋" w:eastAsia="仿宋" w:hAnsi="仿宋" w:cs="仿宋"/>
          <w:b/>
          <w:bCs/>
          <w:kern w:val="0"/>
          <w:sz w:val="32"/>
          <w:szCs w:val="32"/>
        </w:rPr>
      </w:pPr>
      <w:r>
        <w:rPr>
          <w:rFonts w:ascii="仿宋" w:eastAsia="仿宋" w:hAnsi="仿宋" w:cs="仿宋"/>
          <w:b/>
          <w:bCs/>
          <w:kern w:val="0"/>
          <w:sz w:val="32"/>
          <w:szCs w:val="32"/>
        </w:rPr>
        <w:t>20</w:t>
      </w:r>
      <w:r w:rsidR="00203961">
        <w:rPr>
          <w:rFonts w:ascii="仿宋" w:eastAsia="仿宋" w:hAnsi="仿宋" w:cs="仿宋" w:hint="eastAsia"/>
          <w:b/>
          <w:bCs/>
          <w:kern w:val="0"/>
          <w:sz w:val="32"/>
          <w:szCs w:val="32"/>
        </w:rPr>
        <w:t>20</w:t>
      </w:r>
      <w:r>
        <w:rPr>
          <w:rFonts w:ascii="仿宋" w:eastAsia="仿宋" w:hAnsi="仿宋" w:cs="仿宋" w:hint="eastAsia"/>
          <w:b/>
          <w:bCs/>
          <w:kern w:val="0"/>
          <w:sz w:val="32"/>
          <w:szCs w:val="32"/>
        </w:rPr>
        <w:t>年余姚市人民医院医共体招聘第</w:t>
      </w:r>
      <w:r w:rsidR="00F40F34">
        <w:rPr>
          <w:rFonts w:ascii="仿宋" w:eastAsia="仿宋" w:hAnsi="仿宋" w:cs="仿宋" w:hint="eastAsia"/>
          <w:b/>
          <w:bCs/>
          <w:kern w:val="0"/>
          <w:sz w:val="32"/>
          <w:szCs w:val="32"/>
        </w:rPr>
        <w:t>三</w:t>
      </w:r>
      <w:r>
        <w:rPr>
          <w:rFonts w:ascii="仿宋" w:eastAsia="仿宋" w:hAnsi="仿宋" w:cs="仿宋" w:hint="eastAsia"/>
          <w:b/>
          <w:bCs/>
          <w:kern w:val="0"/>
          <w:sz w:val="32"/>
          <w:szCs w:val="32"/>
        </w:rPr>
        <w:t>批编外人员简章</w:t>
      </w:r>
    </w:p>
    <w:p w:rsidR="00341887" w:rsidRDefault="00341887" w:rsidP="00341887">
      <w:pPr>
        <w:spacing w:line="320" w:lineRule="exact"/>
        <w:jc w:val="center"/>
        <w:rPr>
          <w:rFonts w:ascii="仿宋" w:eastAsia="仿宋" w:hAnsi="仿宋"/>
          <w:b/>
          <w:bCs/>
          <w:kern w:val="0"/>
          <w:sz w:val="32"/>
          <w:szCs w:val="32"/>
        </w:rPr>
      </w:pPr>
    </w:p>
    <w:p w:rsidR="00341887" w:rsidRDefault="00341887" w:rsidP="00341887">
      <w:pPr>
        <w:spacing w:line="320" w:lineRule="exact"/>
        <w:ind w:firstLineChars="150" w:firstLine="482"/>
        <w:jc w:val="center"/>
        <w:rPr>
          <w:rFonts w:ascii="仿宋" w:eastAsia="仿宋" w:hAnsi="仿宋"/>
          <w:b/>
          <w:bCs/>
          <w:kern w:val="0"/>
          <w:sz w:val="32"/>
          <w:szCs w:val="32"/>
        </w:rPr>
      </w:pP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余姚市人民医院医共体由余姚市人民医院、阳明街道社区卫生服务中心和马渚、陆埠、低塘、丈亭、梁弄中心卫生院7家单位组成。</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根据有关规定和卫生事业发展需要，经研究决定，近期医共体公开招</w:t>
      </w:r>
      <w:r w:rsidRPr="009D3E0D">
        <w:rPr>
          <w:rFonts w:ascii="仿宋" w:eastAsia="仿宋" w:hAnsi="仿宋" w:cs="仿宋" w:hint="eastAsia"/>
          <w:kern w:val="0"/>
        </w:rPr>
        <w:t>聘编外人员</w:t>
      </w:r>
      <w:r w:rsidR="00BC76C9">
        <w:rPr>
          <w:rFonts w:ascii="仿宋" w:eastAsia="仿宋" w:hAnsi="仿宋" w:cs="仿宋" w:hint="eastAsia"/>
          <w:kern w:val="0"/>
        </w:rPr>
        <w:t>8</w:t>
      </w:r>
      <w:r w:rsidR="00485179">
        <w:rPr>
          <w:rFonts w:ascii="仿宋" w:eastAsia="仿宋" w:hAnsi="仿宋" w:cs="仿宋" w:hint="eastAsia"/>
          <w:kern w:val="0"/>
        </w:rPr>
        <w:t>6</w:t>
      </w:r>
      <w:r w:rsidRPr="009D3E0D">
        <w:rPr>
          <w:rFonts w:ascii="仿宋" w:eastAsia="仿宋" w:hAnsi="仿宋" w:cs="仿宋" w:hint="eastAsia"/>
          <w:kern w:val="0"/>
        </w:rPr>
        <w:t>名。</w:t>
      </w:r>
      <w:r>
        <w:rPr>
          <w:rFonts w:ascii="仿宋" w:eastAsia="仿宋" w:hAnsi="仿宋" w:cs="仿宋" w:hint="eastAsia"/>
          <w:kern w:val="0"/>
        </w:rPr>
        <w:t>现将有关事项公告如下：</w:t>
      </w:r>
    </w:p>
    <w:p w:rsidR="00341887" w:rsidRDefault="00341887" w:rsidP="00341887">
      <w:pPr>
        <w:widowControl/>
        <w:spacing w:line="320" w:lineRule="exact"/>
        <w:jc w:val="left"/>
        <w:rPr>
          <w:rFonts w:ascii="仿宋" w:eastAsia="仿宋" w:hAnsi="仿宋" w:cs="仿宋"/>
          <w:kern w:val="0"/>
        </w:rPr>
      </w:pPr>
      <w:r>
        <w:rPr>
          <w:rFonts w:ascii="仿宋" w:eastAsia="仿宋" w:hAnsi="仿宋" w:cs="仿宋" w:hint="eastAsia"/>
          <w:kern w:val="0"/>
        </w:rPr>
        <w:t>一、招聘职位及指标（详见附件</w:t>
      </w:r>
      <w:r>
        <w:rPr>
          <w:rFonts w:ascii="仿宋" w:eastAsia="仿宋" w:hAnsi="仿宋" w:cs="仿宋"/>
          <w:kern w:val="0"/>
        </w:rPr>
        <w:t>1</w:t>
      </w:r>
      <w:r>
        <w:rPr>
          <w:rFonts w:ascii="仿宋" w:eastAsia="仿宋" w:hAnsi="仿宋" w:cs="仿宋" w:hint="eastAsia"/>
          <w:kern w:val="0"/>
        </w:rPr>
        <w:t>）</w:t>
      </w:r>
    </w:p>
    <w:p w:rsidR="00341887" w:rsidRDefault="00341887" w:rsidP="00341887">
      <w:pPr>
        <w:widowControl/>
        <w:spacing w:line="320" w:lineRule="exact"/>
        <w:jc w:val="left"/>
        <w:rPr>
          <w:rFonts w:ascii="仿宋" w:eastAsia="仿宋" w:hAnsi="仿宋"/>
          <w:kern w:val="0"/>
        </w:rPr>
      </w:pPr>
      <w:r>
        <w:rPr>
          <w:rFonts w:ascii="仿宋" w:eastAsia="仿宋" w:hAnsi="仿宋" w:cs="仿宋" w:hint="eastAsia"/>
          <w:kern w:val="0"/>
        </w:rPr>
        <w:t>二、招聘对象和条件</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kern w:val="0"/>
        </w:rPr>
        <w:t>1.</w:t>
      </w:r>
      <w:r>
        <w:rPr>
          <w:rFonts w:ascii="仿宋" w:eastAsia="仿宋" w:hAnsi="仿宋" w:cs="仿宋" w:hint="eastAsia"/>
          <w:kern w:val="0"/>
        </w:rPr>
        <w:t>拥护党的路线、方针、政策，遵纪守法，品行端正，爱岗敬业。</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kern w:val="0"/>
        </w:rPr>
        <w:t>2.</w:t>
      </w:r>
      <w:r>
        <w:rPr>
          <w:rFonts w:ascii="仿宋" w:eastAsia="仿宋" w:hAnsi="仿宋" w:cs="仿宋" w:hint="eastAsia"/>
          <w:kern w:val="0"/>
        </w:rPr>
        <w:t>年龄</w:t>
      </w:r>
      <w:r>
        <w:rPr>
          <w:rFonts w:ascii="仿宋" w:eastAsia="仿宋" w:hAnsi="仿宋" w:cs="仿宋"/>
          <w:kern w:val="0"/>
        </w:rPr>
        <w:t>35</w:t>
      </w:r>
      <w:r>
        <w:rPr>
          <w:rFonts w:ascii="仿宋" w:eastAsia="仿宋" w:hAnsi="仿宋" w:cs="仿宋" w:hint="eastAsia"/>
          <w:kern w:val="0"/>
        </w:rPr>
        <w:t>周岁以下（即</w:t>
      </w:r>
      <w:r>
        <w:rPr>
          <w:rFonts w:ascii="仿宋" w:eastAsia="仿宋" w:hAnsi="仿宋" w:cs="仿宋"/>
          <w:kern w:val="0"/>
        </w:rPr>
        <w:t>198</w:t>
      </w:r>
      <w:r w:rsidR="009B7376">
        <w:rPr>
          <w:rFonts w:ascii="仿宋" w:eastAsia="仿宋" w:hAnsi="仿宋" w:cs="仿宋" w:hint="eastAsia"/>
          <w:kern w:val="0"/>
        </w:rPr>
        <w:t>5</w:t>
      </w:r>
      <w:r>
        <w:rPr>
          <w:rFonts w:ascii="仿宋" w:eastAsia="仿宋" w:hAnsi="仿宋" w:cs="仿宋" w:hint="eastAsia"/>
          <w:kern w:val="0"/>
        </w:rPr>
        <w:t>年</w:t>
      </w:r>
      <w:r>
        <w:rPr>
          <w:rFonts w:ascii="仿宋" w:eastAsia="仿宋" w:hAnsi="仿宋" w:cs="仿宋"/>
          <w:kern w:val="0"/>
        </w:rPr>
        <w:t>1</w:t>
      </w:r>
      <w:r>
        <w:rPr>
          <w:rFonts w:ascii="仿宋" w:eastAsia="仿宋" w:hAnsi="仿宋" w:cs="仿宋" w:hint="eastAsia"/>
          <w:kern w:val="0"/>
        </w:rPr>
        <w:t>月</w:t>
      </w:r>
      <w:r>
        <w:rPr>
          <w:rFonts w:ascii="仿宋" w:eastAsia="仿宋" w:hAnsi="仿宋" w:cs="仿宋"/>
          <w:kern w:val="0"/>
        </w:rPr>
        <w:t>1</w:t>
      </w:r>
      <w:r>
        <w:rPr>
          <w:rFonts w:ascii="仿宋" w:eastAsia="仿宋" w:hAnsi="仿宋" w:cs="仿宋" w:hint="eastAsia"/>
          <w:kern w:val="0"/>
        </w:rPr>
        <w:t>日及以后出生），身体健康。</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kern w:val="0"/>
        </w:rPr>
        <w:t>3.</w:t>
      </w:r>
      <w:r>
        <w:rPr>
          <w:rFonts w:ascii="仿宋" w:eastAsia="仿宋" w:hAnsi="仿宋" w:cs="仿宋" w:hint="eastAsia"/>
          <w:kern w:val="0"/>
        </w:rPr>
        <w:t>具有符合招聘职位要求的学历、专业〔报考者所持的学历证书须符合招聘职位参加相应的执业医师资格考试、专业技术资格考试对文凭的相关要求〕。</w:t>
      </w:r>
    </w:p>
    <w:p w:rsidR="00341887" w:rsidRDefault="00341887" w:rsidP="00341887">
      <w:pPr>
        <w:widowControl/>
        <w:spacing w:line="320" w:lineRule="exact"/>
        <w:ind w:firstLineChars="200" w:firstLine="420"/>
        <w:jc w:val="left"/>
        <w:rPr>
          <w:rFonts w:ascii="仿宋" w:eastAsia="仿宋" w:hAnsi="仿宋" w:cs="仿宋"/>
          <w:kern w:val="0"/>
        </w:rPr>
      </w:pPr>
      <w:r>
        <w:rPr>
          <w:rFonts w:ascii="仿宋" w:eastAsia="仿宋" w:hAnsi="仿宋" w:cs="仿宋"/>
          <w:kern w:val="0"/>
        </w:rPr>
        <w:t>4.201</w:t>
      </w:r>
      <w:r w:rsidR="001E2CE4">
        <w:rPr>
          <w:rFonts w:ascii="仿宋" w:eastAsia="仿宋" w:hAnsi="仿宋" w:cs="仿宋" w:hint="eastAsia"/>
          <w:kern w:val="0"/>
        </w:rPr>
        <w:t>5</w:t>
      </w:r>
      <w:r>
        <w:rPr>
          <w:rFonts w:ascii="仿宋" w:eastAsia="仿宋" w:hAnsi="仿宋" w:cs="仿宋" w:hint="eastAsia"/>
          <w:kern w:val="0"/>
        </w:rPr>
        <w:t>年</w:t>
      </w:r>
      <w:r>
        <w:rPr>
          <w:rFonts w:ascii="仿宋" w:eastAsia="仿宋" w:hAnsi="仿宋" w:cs="仿宋"/>
          <w:kern w:val="0"/>
        </w:rPr>
        <w:t>8</w:t>
      </w:r>
      <w:r>
        <w:rPr>
          <w:rFonts w:ascii="仿宋" w:eastAsia="仿宋" w:hAnsi="仿宋" w:cs="仿宋" w:hint="eastAsia"/>
          <w:kern w:val="0"/>
        </w:rPr>
        <w:t>月</w:t>
      </w:r>
      <w:r>
        <w:rPr>
          <w:rFonts w:ascii="仿宋" w:eastAsia="仿宋" w:hAnsi="仿宋" w:cs="仿宋"/>
          <w:kern w:val="0"/>
        </w:rPr>
        <w:t>31</w:t>
      </w:r>
      <w:r>
        <w:rPr>
          <w:rFonts w:ascii="仿宋" w:eastAsia="仿宋" w:hAnsi="仿宋" w:cs="仿宋" w:hint="eastAsia"/>
          <w:kern w:val="0"/>
        </w:rPr>
        <w:t>日前毕业的卫生专业技术专业的应聘者，要求具备相应的执业资格证书（专业技术资格证书）。</w:t>
      </w:r>
    </w:p>
    <w:p w:rsidR="00341887" w:rsidRDefault="00341887" w:rsidP="00341887">
      <w:pPr>
        <w:widowControl/>
        <w:spacing w:line="320" w:lineRule="exact"/>
        <w:ind w:firstLineChars="200" w:firstLine="420"/>
        <w:jc w:val="left"/>
        <w:rPr>
          <w:rFonts w:ascii="仿宋" w:eastAsia="仿宋" w:hAnsi="仿宋" w:cs="仿宋"/>
          <w:kern w:val="0"/>
        </w:rPr>
      </w:pPr>
      <w:r>
        <w:rPr>
          <w:rFonts w:ascii="仿宋" w:eastAsia="仿宋" w:hAnsi="仿宋" w:cs="仿宋" w:hint="eastAsia"/>
          <w:kern w:val="0"/>
        </w:rPr>
        <w:t>5.报考各护理须已取得护士执业资格证书或护士执业资格考试合格（应届生资格考试不合格的将解除合同）。</w:t>
      </w:r>
    </w:p>
    <w:p w:rsidR="00341887" w:rsidRDefault="00341887" w:rsidP="00341887">
      <w:pPr>
        <w:widowControl/>
        <w:spacing w:line="320" w:lineRule="exact"/>
        <w:ind w:firstLineChars="200" w:firstLine="420"/>
        <w:jc w:val="left"/>
        <w:rPr>
          <w:rFonts w:ascii="仿宋" w:eastAsia="仿宋" w:hAnsi="仿宋" w:cs="仿宋"/>
          <w:kern w:val="0"/>
        </w:rPr>
      </w:pPr>
      <w:r>
        <w:rPr>
          <w:rFonts w:ascii="仿宋" w:eastAsia="仿宋" w:hAnsi="仿宋" w:cs="仿宋" w:hint="eastAsia"/>
          <w:kern w:val="0"/>
        </w:rPr>
        <w:t>6.本医共体成员单位编外人员不列入招聘对象。</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招聘职位另有规定的，从其规定；常住户口入户</w:t>
      </w:r>
      <w:r w:rsidRPr="008F05F9">
        <w:rPr>
          <w:rFonts w:ascii="仿宋" w:eastAsia="仿宋" w:hAnsi="仿宋" w:cs="仿宋" w:hint="eastAsia"/>
          <w:color w:val="000000" w:themeColor="text1"/>
          <w:kern w:val="0"/>
        </w:rPr>
        <w:t>时间截止</w:t>
      </w:r>
      <w:r w:rsidRPr="008F05F9">
        <w:rPr>
          <w:rFonts w:ascii="仿宋" w:eastAsia="仿宋" w:hAnsi="仿宋" w:cs="仿宋"/>
          <w:color w:val="000000" w:themeColor="text1"/>
          <w:kern w:val="0"/>
        </w:rPr>
        <w:t>20</w:t>
      </w:r>
      <w:r w:rsidR="00415C31">
        <w:rPr>
          <w:rFonts w:ascii="仿宋" w:eastAsia="仿宋" w:hAnsi="仿宋" w:cs="仿宋" w:hint="eastAsia"/>
          <w:color w:val="000000" w:themeColor="text1"/>
          <w:kern w:val="0"/>
        </w:rPr>
        <w:t>20</w:t>
      </w:r>
      <w:r w:rsidRPr="008F05F9">
        <w:rPr>
          <w:rFonts w:ascii="仿宋" w:eastAsia="仿宋" w:hAnsi="仿宋" w:cs="仿宋" w:hint="eastAsia"/>
          <w:color w:val="000000" w:themeColor="text1"/>
          <w:kern w:val="0"/>
        </w:rPr>
        <w:t>年</w:t>
      </w:r>
      <w:r w:rsidR="007401FD" w:rsidRPr="00375ECB">
        <w:rPr>
          <w:rFonts w:ascii="仿宋" w:eastAsia="仿宋" w:hAnsi="仿宋" w:cs="仿宋" w:hint="eastAsia"/>
          <w:color w:val="000000" w:themeColor="text1"/>
          <w:kern w:val="0"/>
        </w:rPr>
        <w:t>11</w:t>
      </w:r>
      <w:r w:rsidRPr="00375ECB">
        <w:rPr>
          <w:rFonts w:ascii="仿宋" w:eastAsia="仿宋" w:hAnsi="仿宋" w:cs="仿宋" w:hint="eastAsia"/>
          <w:color w:val="000000" w:themeColor="text1"/>
          <w:kern w:val="0"/>
        </w:rPr>
        <w:t>月</w:t>
      </w:r>
      <w:r w:rsidR="00375ECB" w:rsidRPr="00375ECB">
        <w:rPr>
          <w:rFonts w:ascii="仿宋" w:eastAsia="仿宋" w:hAnsi="仿宋" w:cs="仿宋" w:hint="eastAsia"/>
          <w:color w:val="000000" w:themeColor="text1"/>
          <w:kern w:val="0"/>
        </w:rPr>
        <w:t>3</w:t>
      </w:r>
      <w:r w:rsidRPr="00375ECB">
        <w:rPr>
          <w:rFonts w:ascii="仿宋" w:eastAsia="仿宋" w:hAnsi="仿宋" w:cs="仿宋" w:hint="eastAsia"/>
          <w:color w:val="000000" w:themeColor="text1"/>
          <w:kern w:val="0"/>
        </w:rPr>
        <w:t>日。</w:t>
      </w:r>
    </w:p>
    <w:p w:rsidR="00341887" w:rsidRDefault="00341887" w:rsidP="00341887">
      <w:pPr>
        <w:widowControl/>
        <w:spacing w:line="320" w:lineRule="exact"/>
        <w:jc w:val="left"/>
        <w:rPr>
          <w:rFonts w:ascii="仿宋" w:eastAsia="仿宋" w:hAnsi="仿宋"/>
          <w:kern w:val="0"/>
        </w:rPr>
      </w:pPr>
      <w:r>
        <w:rPr>
          <w:rFonts w:ascii="仿宋" w:eastAsia="仿宋" w:hAnsi="仿宋" w:cs="仿宋" w:hint="eastAsia"/>
          <w:kern w:val="0"/>
        </w:rPr>
        <w:t>三、招聘程序、办法</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招聘工作贯彻公开、平等、竞争、择优原则，采取公开报名、统一考试、体检、考察、择优聘用的办法进行。具体程序和办法：</w:t>
      </w:r>
    </w:p>
    <w:p w:rsidR="00341887" w:rsidRDefault="00341887" w:rsidP="00341887">
      <w:pPr>
        <w:widowControl/>
        <w:spacing w:line="320" w:lineRule="exact"/>
        <w:jc w:val="left"/>
        <w:rPr>
          <w:rFonts w:ascii="仿宋" w:eastAsia="仿宋" w:hAnsi="仿宋"/>
          <w:kern w:val="0"/>
        </w:rPr>
      </w:pPr>
      <w:r>
        <w:rPr>
          <w:rFonts w:ascii="仿宋" w:eastAsia="仿宋" w:hAnsi="仿宋" w:cs="仿宋" w:hint="eastAsia"/>
          <w:kern w:val="0"/>
        </w:rPr>
        <w:t>（一）报名</w:t>
      </w:r>
    </w:p>
    <w:p w:rsidR="00341887" w:rsidRPr="008F05F9" w:rsidRDefault="00341887" w:rsidP="00341887">
      <w:pPr>
        <w:widowControl/>
        <w:spacing w:line="320" w:lineRule="exact"/>
        <w:ind w:firstLineChars="200" w:firstLine="420"/>
        <w:jc w:val="left"/>
        <w:rPr>
          <w:rFonts w:ascii="仿宋" w:eastAsia="仿宋" w:hAnsi="仿宋"/>
          <w:color w:val="000000" w:themeColor="text1"/>
          <w:kern w:val="0"/>
        </w:rPr>
      </w:pPr>
      <w:r w:rsidRPr="00BB1A20">
        <w:rPr>
          <w:rFonts w:ascii="仿宋" w:eastAsia="仿宋" w:hAnsi="仿宋" w:cs="仿宋" w:hint="eastAsia"/>
          <w:color w:val="000000" w:themeColor="text1"/>
          <w:kern w:val="0"/>
        </w:rPr>
        <w:t>时间：</w:t>
      </w:r>
      <w:r w:rsidRPr="00BB1A20">
        <w:rPr>
          <w:rFonts w:ascii="仿宋" w:eastAsia="仿宋" w:hAnsi="仿宋" w:cs="仿宋"/>
          <w:color w:val="000000" w:themeColor="text1"/>
          <w:kern w:val="0"/>
        </w:rPr>
        <w:t>20</w:t>
      </w:r>
      <w:r w:rsidR="00B31BFE" w:rsidRPr="00BB1A20">
        <w:rPr>
          <w:rFonts w:ascii="仿宋" w:eastAsia="仿宋" w:hAnsi="仿宋" w:cs="仿宋" w:hint="eastAsia"/>
          <w:color w:val="000000" w:themeColor="text1"/>
          <w:kern w:val="0"/>
        </w:rPr>
        <w:t>20</w:t>
      </w:r>
      <w:r w:rsidRPr="00BB1A20">
        <w:rPr>
          <w:rFonts w:ascii="仿宋" w:eastAsia="仿宋" w:hAnsi="仿宋" w:cs="仿宋" w:hint="eastAsia"/>
          <w:color w:val="000000" w:themeColor="text1"/>
          <w:kern w:val="0"/>
        </w:rPr>
        <w:t>年</w:t>
      </w:r>
      <w:r w:rsidR="008E47A6" w:rsidRPr="00BB1A20">
        <w:rPr>
          <w:rFonts w:ascii="仿宋" w:eastAsia="仿宋" w:hAnsi="仿宋" w:cs="仿宋" w:hint="eastAsia"/>
          <w:color w:val="000000" w:themeColor="text1"/>
          <w:kern w:val="0"/>
        </w:rPr>
        <w:t>1</w:t>
      </w:r>
      <w:r w:rsidR="00EC4434" w:rsidRPr="00BB1A20">
        <w:rPr>
          <w:rFonts w:ascii="仿宋" w:eastAsia="仿宋" w:hAnsi="仿宋" w:cs="仿宋" w:hint="eastAsia"/>
          <w:color w:val="000000" w:themeColor="text1"/>
          <w:kern w:val="0"/>
        </w:rPr>
        <w:t>1</w:t>
      </w:r>
      <w:r w:rsidRPr="00BB1A20">
        <w:rPr>
          <w:rFonts w:ascii="仿宋" w:eastAsia="仿宋" w:hAnsi="仿宋" w:cs="仿宋" w:hint="eastAsia"/>
          <w:color w:val="000000" w:themeColor="text1"/>
          <w:kern w:val="0"/>
        </w:rPr>
        <w:t>月</w:t>
      </w:r>
      <w:r w:rsidR="002860CE">
        <w:rPr>
          <w:rFonts w:ascii="仿宋" w:eastAsia="仿宋" w:hAnsi="仿宋" w:cs="仿宋" w:hint="eastAsia"/>
          <w:color w:val="000000" w:themeColor="text1"/>
          <w:kern w:val="0"/>
        </w:rPr>
        <w:t>1</w:t>
      </w:r>
      <w:r w:rsidR="00130C1B">
        <w:rPr>
          <w:rFonts w:ascii="仿宋" w:eastAsia="仿宋" w:hAnsi="仿宋" w:cs="仿宋" w:hint="eastAsia"/>
          <w:color w:val="000000" w:themeColor="text1"/>
          <w:kern w:val="0"/>
        </w:rPr>
        <w:t>2</w:t>
      </w:r>
      <w:r w:rsidRPr="00BB1A20">
        <w:rPr>
          <w:rFonts w:ascii="仿宋" w:eastAsia="仿宋" w:hAnsi="仿宋" w:cs="仿宋" w:hint="eastAsia"/>
          <w:color w:val="000000" w:themeColor="text1"/>
          <w:kern w:val="0"/>
        </w:rPr>
        <w:t>日</w:t>
      </w:r>
      <w:r w:rsidR="00EC4434" w:rsidRPr="00BB1A20">
        <w:rPr>
          <w:rFonts w:ascii="仿宋" w:eastAsia="仿宋" w:hAnsi="仿宋" w:cs="仿宋" w:hint="eastAsia"/>
          <w:color w:val="000000" w:themeColor="text1"/>
          <w:kern w:val="0"/>
        </w:rPr>
        <w:t>-1</w:t>
      </w:r>
      <w:r w:rsidR="00130C1B">
        <w:rPr>
          <w:rFonts w:ascii="仿宋" w:eastAsia="仿宋" w:hAnsi="仿宋" w:cs="仿宋" w:hint="eastAsia"/>
          <w:color w:val="000000" w:themeColor="text1"/>
          <w:kern w:val="0"/>
        </w:rPr>
        <w:t>3</w:t>
      </w:r>
      <w:r w:rsidR="00EC4434" w:rsidRPr="00BB1A20">
        <w:rPr>
          <w:rFonts w:ascii="仿宋" w:eastAsia="仿宋" w:hAnsi="仿宋" w:cs="仿宋" w:hint="eastAsia"/>
          <w:color w:val="000000" w:themeColor="text1"/>
          <w:kern w:val="0"/>
        </w:rPr>
        <w:t>日</w:t>
      </w:r>
      <w:r w:rsidRPr="00BB1A20">
        <w:rPr>
          <w:rFonts w:ascii="仿宋" w:eastAsia="仿宋" w:hAnsi="仿宋" w:cs="仿宋" w:hint="eastAsia"/>
          <w:color w:val="000000" w:themeColor="text1"/>
          <w:kern w:val="0"/>
        </w:rPr>
        <w:t>，上午</w:t>
      </w:r>
      <w:r w:rsidRPr="00BB1A20">
        <w:rPr>
          <w:rFonts w:ascii="仿宋" w:eastAsia="仿宋" w:hAnsi="仿宋" w:cs="仿宋"/>
          <w:color w:val="000000" w:themeColor="text1"/>
          <w:kern w:val="0"/>
        </w:rPr>
        <w:t>8:</w:t>
      </w:r>
      <w:r w:rsidRPr="00BB1A20">
        <w:rPr>
          <w:rFonts w:ascii="仿宋" w:eastAsia="仿宋" w:hAnsi="仿宋" w:cs="仿宋" w:hint="eastAsia"/>
          <w:color w:val="000000" w:themeColor="text1"/>
          <w:kern w:val="0"/>
        </w:rPr>
        <w:t>3</w:t>
      </w:r>
      <w:r w:rsidRPr="00BB1A20">
        <w:rPr>
          <w:rFonts w:ascii="仿宋" w:eastAsia="仿宋" w:hAnsi="仿宋" w:cs="仿宋"/>
          <w:color w:val="000000" w:themeColor="text1"/>
          <w:kern w:val="0"/>
        </w:rPr>
        <w:t>0-11:30</w:t>
      </w:r>
      <w:r w:rsidRPr="00BB1A20">
        <w:rPr>
          <w:rFonts w:ascii="仿宋" w:eastAsia="仿宋" w:hAnsi="仿宋" w:cs="仿宋" w:hint="eastAsia"/>
          <w:color w:val="000000" w:themeColor="text1"/>
          <w:kern w:val="0"/>
        </w:rPr>
        <w:t>，下午13:30</w:t>
      </w:r>
      <w:r w:rsidRPr="00BB1A20">
        <w:rPr>
          <w:rFonts w:ascii="仿宋" w:eastAsia="仿宋" w:hAnsi="仿宋" w:cs="仿宋"/>
          <w:color w:val="000000" w:themeColor="text1"/>
          <w:kern w:val="0"/>
        </w:rPr>
        <w:t>-</w:t>
      </w:r>
      <w:r w:rsidRPr="00BB1A20">
        <w:rPr>
          <w:rFonts w:ascii="仿宋" w:eastAsia="仿宋" w:hAnsi="仿宋" w:cs="仿宋" w:hint="eastAsia"/>
          <w:color w:val="000000" w:themeColor="text1"/>
          <w:kern w:val="0"/>
        </w:rPr>
        <w:t>16:30</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地点：市人民医院行政楼三楼辅楼大会议室</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办法：持本人户口簿（或户籍证明）（有户籍限制的职位）、身份证、毕业证书和职位招聘条件所要求的相关证书（证明）原件及复印件，历届社会考生</w:t>
      </w:r>
      <w:r>
        <w:rPr>
          <w:rFonts w:ascii="仿宋" w:eastAsia="仿宋" w:hAnsi="仿宋" w:cs="仿宋"/>
          <w:kern w:val="0"/>
        </w:rPr>
        <w:t>2001</w:t>
      </w:r>
      <w:r>
        <w:rPr>
          <w:rFonts w:ascii="仿宋" w:eastAsia="仿宋" w:hAnsi="仿宋" w:cs="仿宋" w:hint="eastAsia"/>
          <w:kern w:val="0"/>
        </w:rPr>
        <w:t>年以后毕业的需提供学信网认证的学历验证，近期免冠</w:t>
      </w:r>
      <w:r>
        <w:rPr>
          <w:rFonts w:ascii="仿宋" w:eastAsia="仿宋" w:hAnsi="仿宋" w:cs="仿宋"/>
          <w:kern w:val="0"/>
        </w:rPr>
        <w:t>1</w:t>
      </w:r>
      <w:r>
        <w:rPr>
          <w:rFonts w:ascii="仿宋" w:eastAsia="仿宋" w:hAnsi="仿宋" w:cs="仿宋" w:hint="eastAsia"/>
          <w:kern w:val="0"/>
        </w:rPr>
        <w:t>寸照片</w:t>
      </w:r>
      <w:r>
        <w:rPr>
          <w:rFonts w:ascii="仿宋" w:eastAsia="仿宋" w:hAnsi="仿宋" w:cs="仿宋"/>
          <w:kern w:val="0"/>
        </w:rPr>
        <w:t>2</w:t>
      </w:r>
      <w:r>
        <w:rPr>
          <w:rFonts w:ascii="仿宋" w:eastAsia="仿宋" w:hAnsi="仿宋" w:cs="仿宋" w:hint="eastAsia"/>
          <w:kern w:val="0"/>
        </w:rPr>
        <w:t>张，并填写《报名登记表》。到报名现场报名并接受资格初审。每人限报一个职位，多报无效。</w:t>
      </w:r>
    </w:p>
    <w:p w:rsidR="00341887" w:rsidRPr="00817639" w:rsidRDefault="00341887" w:rsidP="00341887">
      <w:pPr>
        <w:widowControl/>
        <w:spacing w:line="320" w:lineRule="exact"/>
        <w:jc w:val="left"/>
        <w:rPr>
          <w:rFonts w:ascii="仿宋" w:eastAsia="仿宋" w:hAnsi="仿宋"/>
          <w:kern w:val="0"/>
        </w:rPr>
      </w:pPr>
      <w:r>
        <w:rPr>
          <w:rFonts w:ascii="仿宋" w:eastAsia="仿宋" w:hAnsi="仿宋" w:cs="仿宋" w:hint="eastAsia"/>
          <w:kern w:val="0"/>
        </w:rPr>
        <w:t>（</w:t>
      </w:r>
      <w:r w:rsidRPr="00817639">
        <w:rPr>
          <w:rFonts w:ascii="仿宋" w:eastAsia="仿宋" w:hAnsi="仿宋" w:cs="仿宋" w:hint="eastAsia"/>
          <w:kern w:val="0"/>
        </w:rPr>
        <w:t>二）考试（包括笔试和面试）</w:t>
      </w:r>
    </w:p>
    <w:p w:rsidR="00341887" w:rsidRPr="00817639" w:rsidRDefault="00341887" w:rsidP="00341887">
      <w:pPr>
        <w:widowControl/>
        <w:spacing w:line="320" w:lineRule="exact"/>
        <w:ind w:firstLineChars="200" w:firstLine="420"/>
        <w:jc w:val="left"/>
        <w:rPr>
          <w:rFonts w:ascii="仿宋" w:eastAsia="仿宋" w:hAnsi="仿宋" w:cs="仿宋"/>
          <w:kern w:val="0"/>
        </w:rPr>
      </w:pPr>
      <w:r w:rsidRPr="00817639">
        <w:rPr>
          <w:rFonts w:ascii="仿宋" w:eastAsia="仿宋" w:hAnsi="仿宋" w:cs="仿宋"/>
          <w:kern w:val="0"/>
        </w:rPr>
        <w:t>1.</w:t>
      </w:r>
      <w:r w:rsidR="00D23A67" w:rsidRPr="00817639">
        <w:rPr>
          <w:rFonts w:ascii="仿宋" w:eastAsia="仿宋" w:hAnsi="仿宋" w:cs="仿宋" w:hint="eastAsia"/>
          <w:kern w:val="0"/>
        </w:rPr>
        <w:t>应聘市人民医院护理、</w:t>
      </w:r>
      <w:r w:rsidRPr="00817639">
        <w:rPr>
          <w:rFonts w:ascii="仿宋" w:eastAsia="仿宋" w:hAnsi="仿宋" w:cs="仿宋" w:hint="eastAsia"/>
          <w:kern w:val="0"/>
        </w:rPr>
        <w:t>药剂</w:t>
      </w:r>
      <w:r w:rsidR="00B02D70" w:rsidRPr="00817639">
        <w:rPr>
          <w:rFonts w:ascii="仿宋" w:eastAsia="仿宋" w:hAnsi="仿宋" w:cs="仿宋" w:hint="eastAsia"/>
          <w:kern w:val="0"/>
        </w:rPr>
        <w:t>、</w:t>
      </w:r>
      <w:r w:rsidR="001E2CE4" w:rsidRPr="00817639">
        <w:rPr>
          <w:rFonts w:ascii="仿宋" w:eastAsia="仿宋" w:hAnsi="仿宋" w:cs="仿宋" w:hint="eastAsia"/>
          <w:kern w:val="0"/>
        </w:rPr>
        <w:t>临床药学、</w:t>
      </w:r>
      <w:r w:rsidR="00B02D70" w:rsidRPr="00817639">
        <w:rPr>
          <w:rFonts w:ascii="仿宋" w:eastAsia="仿宋" w:hAnsi="仿宋" w:cs="仿宋" w:hint="eastAsia"/>
          <w:kern w:val="0"/>
        </w:rPr>
        <w:t>康复技师</w:t>
      </w:r>
      <w:r w:rsidRPr="00817639">
        <w:rPr>
          <w:rFonts w:ascii="仿宋" w:eastAsia="仿宋" w:hAnsi="仿宋" w:cs="仿宋" w:hint="eastAsia"/>
          <w:kern w:val="0"/>
        </w:rPr>
        <w:t>职位的人员参加笔试和面试。</w:t>
      </w:r>
    </w:p>
    <w:p w:rsidR="003C07EC" w:rsidRDefault="00375ECB" w:rsidP="003C07EC">
      <w:pPr>
        <w:widowControl/>
        <w:spacing w:line="320" w:lineRule="exact"/>
        <w:ind w:firstLineChars="200" w:firstLine="420"/>
        <w:jc w:val="left"/>
        <w:rPr>
          <w:rFonts w:ascii="仿宋" w:eastAsia="仿宋" w:hAnsi="仿宋" w:cs="仿宋"/>
          <w:kern w:val="0"/>
        </w:rPr>
      </w:pPr>
      <w:r w:rsidRPr="00817639">
        <w:rPr>
          <w:rFonts w:ascii="仿宋" w:eastAsia="仿宋" w:hAnsi="仿宋" w:cs="仿宋" w:hint="eastAsia"/>
          <w:kern w:val="0"/>
        </w:rPr>
        <w:t>2.应聘职位</w:t>
      </w:r>
      <w:r w:rsidR="003C07EC" w:rsidRPr="00817639">
        <w:rPr>
          <w:rFonts w:ascii="仿宋" w:eastAsia="仿宋" w:hAnsi="仿宋" w:cs="仿宋" w:hint="eastAsia"/>
          <w:kern w:val="0"/>
        </w:rPr>
        <w:t>编码</w:t>
      </w:r>
      <w:r w:rsidRPr="00817639">
        <w:rPr>
          <w:rFonts w:ascii="仿宋" w:eastAsia="仿宋" w:hAnsi="仿宋" w:cs="仿宋" w:hint="eastAsia"/>
          <w:kern w:val="0"/>
        </w:rPr>
        <w:t>是1</w:t>
      </w:r>
      <w:r w:rsidR="00D83491" w:rsidRPr="00817639">
        <w:rPr>
          <w:rFonts w:ascii="仿宋" w:eastAsia="仿宋" w:hAnsi="仿宋" w:cs="仿宋" w:hint="eastAsia"/>
          <w:kern w:val="0"/>
        </w:rPr>
        <w:t>至</w:t>
      </w:r>
      <w:r w:rsidRPr="00817639">
        <w:rPr>
          <w:rFonts w:ascii="仿宋" w:eastAsia="仿宋" w:hAnsi="仿宋" w:cs="仿宋" w:hint="eastAsia"/>
          <w:kern w:val="0"/>
        </w:rPr>
        <w:t>1</w:t>
      </w:r>
      <w:r w:rsidR="00D83491" w:rsidRPr="00817639">
        <w:rPr>
          <w:rFonts w:ascii="仿宋" w:eastAsia="仿宋" w:hAnsi="仿宋" w:cs="仿宋" w:hint="eastAsia"/>
          <w:kern w:val="0"/>
        </w:rPr>
        <w:t>1</w:t>
      </w:r>
      <w:r w:rsidRPr="00817639">
        <w:rPr>
          <w:rFonts w:ascii="仿宋" w:eastAsia="仿宋" w:hAnsi="仿宋" w:cs="仿宋" w:hint="eastAsia"/>
          <w:kern w:val="0"/>
        </w:rPr>
        <w:t>、</w:t>
      </w:r>
      <w:r w:rsidR="003C07EC" w:rsidRPr="00817639">
        <w:rPr>
          <w:rFonts w:ascii="仿宋" w:eastAsia="仿宋" w:hAnsi="仿宋" w:cs="仿宋" w:hint="eastAsia"/>
          <w:kern w:val="0"/>
        </w:rPr>
        <w:t>2</w:t>
      </w:r>
      <w:r w:rsidR="00D83491" w:rsidRPr="00817639">
        <w:rPr>
          <w:rFonts w:ascii="仿宋" w:eastAsia="仿宋" w:hAnsi="仿宋" w:cs="仿宋" w:hint="eastAsia"/>
          <w:kern w:val="0"/>
        </w:rPr>
        <w:t>0至24</w:t>
      </w:r>
      <w:r w:rsidR="003C07EC" w:rsidRPr="00817639">
        <w:rPr>
          <w:rFonts w:ascii="仿宋" w:eastAsia="仿宋" w:hAnsi="仿宋" w:cs="仿宋" w:hint="eastAsia"/>
          <w:kern w:val="0"/>
        </w:rPr>
        <w:t>的，如应聘人数与招聘职位人数比例小于3:1的，应聘者经资格初审后，直接进入面试；如应聘人数与招聘职位人数比例大于等于3:1的，应聘者经资格初审后，须参加笔试和</w:t>
      </w:r>
      <w:r w:rsidR="003C07EC" w:rsidRPr="00817639">
        <w:rPr>
          <w:rFonts w:ascii="仿宋" w:eastAsia="仿宋" w:hAnsi="仿宋" w:cs="仿宋"/>
          <w:kern w:val="0"/>
        </w:rPr>
        <w:t>面试。</w:t>
      </w:r>
    </w:p>
    <w:p w:rsidR="003C07EC" w:rsidRPr="00776FF5" w:rsidRDefault="003C07EC" w:rsidP="00776FF5">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3</w:t>
      </w:r>
      <w:r w:rsidR="009B3288">
        <w:rPr>
          <w:rFonts w:ascii="仿宋" w:eastAsia="仿宋" w:hAnsi="仿宋" w:cs="仿宋" w:hint="eastAsia"/>
          <w:kern w:val="0"/>
        </w:rPr>
        <w:t>.应聘其他职位的人员，</w:t>
      </w:r>
      <w:r w:rsidR="00776FF5" w:rsidRPr="00690F08">
        <w:rPr>
          <w:rFonts w:ascii="仿宋" w:eastAsia="仿宋" w:hAnsi="仿宋" w:cs="仿宋" w:hint="eastAsia"/>
          <w:kern w:val="0"/>
        </w:rPr>
        <w:t>报名人数少于或等于职位数，应聘者经资格初审后直接进入面试。报名人数超过职位数，应聘者经资格初审后，须参加笔试和面试。</w:t>
      </w:r>
    </w:p>
    <w:p w:rsidR="00D23A67" w:rsidRDefault="003C07EC" w:rsidP="003C07EC">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4</w:t>
      </w:r>
      <w:r w:rsidR="00D23A67" w:rsidRPr="0011111D">
        <w:rPr>
          <w:rFonts w:ascii="仿宋" w:eastAsia="仿宋" w:hAnsi="仿宋" w:cs="仿宋" w:hint="eastAsia"/>
          <w:kern w:val="0"/>
        </w:rPr>
        <w:t>笔试：</w:t>
      </w:r>
      <w:r w:rsidR="00D23A67" w:rsidRPr="009F098A">
        <w:rPr>
          <w:rFonts w:ascii="仿宋" w:eastAsia="仿宋" w:hAnsi="仿宋" w:cs="仿宋" w:hint="eastAsia"/>
          <w:kern w:val="0"/>
        </w:rPr>
        <w:t>满分</w:t>
      </w:r>
      <w:r w:rsidR="00D23A67" w:rsidRPr="009F098A">
        <w:rPr>
          <w:rFonts w:ascii="仿宋" w:eastAsia="仿宋" w:hAnsi="仿宋" w:cs="仿宋"/>
          <w:kern w:val="0"/>
        </w:rPr>
        <w:t>100</w:t>
      </w:r>
      <w:r w:rsidR="00D23A67" w:rsidRPr="009F098A">
        <w:rPr>
          <w:rFonts w:ascii="仿宋" w:eastAsia="仿宋" w:hAnsi="仿宋" w:cs="仿宋" w:hint="eastAsia"/>
          <w:kern w:val="0"/>
        </w:rPr>
        <w:t>分，</w:t>
      </w:r>
      <w:r w:rsidR="00D23A67" w:rsidRPr="0011111D">
        <w:rPr>
          <w:rFonts w:ascii="仿宋" w:eastAsia="仿宋" w:hAnsi="仿宋" w:cs="仿宋" w:hint="eastAsia"/>
          <w:kern w:val="0"/>
        </w:rPr>
        <w:t>笔试科目为相应职位专业知识，笔试采取闭卷形式。</w:t>
      </w:r>
    </w:p>
    <w:p w:rsidR="00C33A1C" w:rsidRDefault="003C07EC" w:rsidP="00C33A1C">
      <w:pPr>
        <w:shd w:val="clear" w:color="auto" w:fill="FFFFFF"/>
        <w:spacing w:line="320" w:lineRule="exact"/>
        <w:ind w:firstLine="420"/>
        <w:rPr>
          <w:rFonts w:ascii="仿宋" w:eastAsia="仿宋" w:hAnsi="仿宋" w:cs="仿宋"/>
          <w:kern w:val="0"/>
        </w:rPr>
      </w:pPr>
      <w:r>
        <w:rPr>
          <w:rFonts w:ascii="仿宋" w:eastAsia="仿宋" w:hAnsi="仿宋" w:cs="仿宋" w:hint="eastAsia"/>
          <w:kern w:val="0"/>
        </w:rPr>
        <w:t>5</w:t>
      </w:r>
      <w:r w:rsidR="00D23A67">
        <w:rPr>
          <w:rFonts w:ascii="仿宋" w:eastAsia="仿宋" w:hAnsi="仿宋" w:cs="仿宋" w:hint="eastAsia"/>
          <w:kern w:val="0"/>
        </w:rPr>
        <w:t>面试：</w:t>
      </w:r>
      <w:r w:rsidR="00D23A67" w:rsidRPr="0011111D">
        <w:rPr>
          <w:rFonts w:ascii="仿宋" w:eastAsia="仿宋" w:hAnsi="仿宋" w:cs="仿宋" w:hint="eastAsia"/>
          <w:kern w:val="0"/>
        </w:rPr>
        <w:t>先按照招聘职位根据折算后的笔试成绩从高分到低分进行排名，再按以下比例确定排名在前的应聘者为面试对象：招聘职位需求人数为</w:t>
      </w:r>
      <w:r w:rsidR="00D23A67" w:rsidRPr="0011111D">
        <w:rPr>
          <w:rFonts w:ascii="仿宋" w:eastAsia="仿宋" w:hAnsi="仿宋" w:cs="仿宋"/>
          <w:kern w:val="0"/>
        </w:rPr>
        <w:t>1</w:t>
      </w:r>
      <w:r w:rsidR="00D23A67" w:rsidRPr="0011111D">
        <w:rPr>
          <w:rFonts w:ascii="仿宋" w:eastAsia="仿宋" w:hAnsi="仿宋" w:cs="仿宋" w:hint="eastAsia"/>
          <w:kern w:val="0"/>
        </w:rPr>
        <w:t>人的按职位指标以</w:t>
      </w:r>
      <w:r w:rsidR="00D23A67" w:rsidRPr="0011111D">
        <w:rPr>
          <w:rFonts w:ascii="仿宋" w:eastAsia="仿宋" w:hAnsi="仿宋" w:cs="仿宋"/>
          <w:kern w:val="0"/>
        </w:rPr>
        <w:t>1</w:t>
      </w:r>
      <w:r w:rsidR="00D23A67" w:rsidRPr="0011111D">
        <w:rPr>
          <w:rFonts w:ascii="仿宋" w:eastAsia="仿宋" w:hAnsi="仿宋" w:cs="仿宋" w:hint="eastAsia"/>
          <w:kern w:val="0"/>
        </w:rPr>
        <w:t>：</w:t>
      </w:r>
      <w:r w:rsidR="00D23A67" w:rsidRPr="0011111D">
        <w:rPr>
          <w:rFonts w:ascii="仿宋" w:eastAsia="仿宋" w:hAnsi="仿宋" w:cs="仿宋"/>
          <w:kern w:val="0"/>
        </w:rPr>
        <w:t>3</w:t>
      </w:r>
      <w:r w:rsidR="00D23A67" w:rsidRPr="0011111D">
        <w:rPr>
          <w:rFonts w:ascii="仿宋" w:eastAsia="仿宋" w:hAnsi="仿宋" w:cs="仿宋" w:hint="eastAsia"/>
          <w:kern w:val="0"/>
        </w:rPr>
        <w:t>的比例确定面试对象</w:t>
      </w:r>
      <w:r w:rsidR="00D23A67">
        <w:rPr>
          <w:rFonts w:ascii="仿宋" w:eastAsia="仿宋" w:hAnsi="仿宋" w:cs="仿宋" w:hint="eastAsia"/>
          <w:kern w:val="0"/>
        </w:rPr>
        <w:t>；</w:t>
      </w:r>
      <w:r w:rsidR="00D23A67" w:rsidRPr="0011111D">
        <w:rPr>
          <w:rFonts w:ascii="仿宋" w:eastAsia="仿宋" w:hAnsi="仿宋" w:cs="仿宋" w:hint="eastAsia"/>
          <w:kern w:val="0"/>
        </w:rPr>
        <w:t>招聘职位需求人数为</w:t>
      </w:r>
      <w:r w:rsidR="00D23A67" w:rsidRPr="0011111D">
        <w:rPr>
          <w:rFonts w:ascii="仿宋" w:eastAsia="仿宋" w:hAnsi="仿宋" w:cs="仿宋"/>
          <w:kern w:val="0"/>
        </w:rPr>
        <w:t>2</w:t>
      </w:r>
      <w:r w:rsidR="00D23A67" w:rsidRPr="0011111D">
        <w:rPr>
          <w:rFonts w:ascii="仿宋" w:eastAsia="仿宋" w:hAnsi="仿宋" w:cs="仿宋" w:hint="eastAsia"/>
          <w:kern w:val="0"/>
        </w:rPr>
        <w:t>人及以上</w:t>
      </w:r>
      <w:r w:rsidR="00D23A67" w:rsidRPr="00B423D8">
        <w:rPr>
          <w:rFonts w:ascii="仿宋" w:eastAsia="仿宋" w:hAnsi="仿宋" w:cs="仿宋"/>
          <w:kern w:val="0"/>
        </w:rPr>
        <w:t>4</w:t>
      </w:r>
      <w:r w:rsidR="00D23A67" w:rsidRPr="00B423D8">
        <w:rPr>
          <w:rFonts w:ascii="仿宋" w:eastAsia="仿宋" w:hAnsi="仿宋" w:cs="仿宋" w:hint="eastAsia"/>
          <w:kern w:val="0"/>
        </w:rPr>
        <w:t>人以下</w:t>
      </w:r>
      <w:r w:rsidR="00D23A67" w:rsidRPr="0011111D">
        <w:rPr>
          <w:rFonts w:ascii="仿宋" w:eastAsia="仿宋" w:hAnsi="仿宋" w:cs="仿宋" w:hint="eastAsia"/>
          <w:kern w:val="0"/>
        </w:rPr>
        <w:t>的按职位指标以</w:t>
      </w:r>
      <w:r w:rsidR="00D23A67" w:rsidRPr="0011111D">
        <w:rPr>
          <w:rFonts w:ascii="仿宋" w:eastAsia="仿宋" w:hAnsi="仿宋" w:cs="仿宋"/>
          <w:kern w:val="0"/>
        </w:rPr>
        <w:t>1</w:t>
      </w:r>
      <w:r w:rsidR="00D23A67" w:rsidRPr="0011111D">
        <w:rPr>
          <w:rFonts w:ascii="仿宋" w:eastAsia="仿宋" w:hAnsi="仿宋" w:cs="仿宋" w:hint="eastAsia"/>
          <w:kern w:val="0"/>
        </w:rPr>
        <w:t>：</w:t>
      </w:r>
      <w:r w:rsidR="00D23A67" w:rsidRPr="0011111D">
        <w:rPr>
          <w:rFonts w:ascii="仿宋" w:eastAsia="仿宋" w:hAnsi="仿宋" w:cs="仿宋"/>
          <w:kern w:val="0"/>
        </w:rPr>
        <w:t>2</w:t>
      </w:r>
      <w:r w:rsidR="00D23A67" w:rsidRPr="0011111D">
        <w:rPr>
          <w:rFonts w:ascii="仿宋" w:eastAsia="仿宋" w:hAnsi="仿宋" w:cs="仿宋" w:hint="eastAsia"/>
          <w:kern w:val="0"/>
        </w:rPr>
        <w:t>的比例确定面试对象</w:t>
      </w:r>
      <w:r w:rsidR="00D23A67">
        <w:rPr>
          <w:rFonts w:ascii="仿宋" w:eastAsia="仿宋" w:hAnsi="仿宋" w:cs="仿宋" w:hint="eastAsia"/>
          <w:kern w:val="0"/>
        </w:rPr>
        <w:t>；</w:t>
      </w:r>
      <w:r w:rsidR="00D23A67" w:rsidRPr="0011111D">
        <w:rPr>
          <w:rFonts w:ascii="仿宋" w:eastAsia="仿宋" w:hAnsi="仿宋" w:cs="仿宋" w:hint="eastAsia"/>
          <w:kern w:val="0"/>
        </w:rPr>
        <w:t>招聘职位需求人数为</w:t>
      </w:r>
      <w:r w:rsidR="00D23A67" w:rsidRPr="00B423D8">
        <w:rPr>
          <w:rFonts w:ascii="仿宋" w:eastAsia="仿宋" w:hAnsi="仿宋" w:cs="仿宋"/>
          <w:kern w:val="0"/>
        </w:rPr>
        <w:t>5</w:t>
      </w:r>
      <w:r w:rsidR="00D23A67" w:rsidRPr="0011111D">
        <w:rPr>
          <w:rFonts w:ascii="仿宋" w:eastAsia="仿宋" w:hAnsi="仿宋" w:cs="仿宋" w:hint="eastAsia"/>
          <w:kern w:val="0"/>
        </w:rPr>
        <w:t>人及以上的按职位指标以</w:t>
      </w:r>
      <w:r w:rsidR="00D23A67" w:rsidRPr="0011111D">
        <w:rPr>
          <w:rFonts w:ascii="仿宋" w:eastAsia="仿宋" w:hAnsi="仿宋" w:cs="仿宋"/>
          <w:kern w:val="0"/>
        </w:rPr>
        <w:t>1</w:t>
      </w:r>
      <w:r w:rsidR="00D23A67" w:rsidRPr="0011111D">
        <w:rPr>
          <w:rFonts w:ascii="仿宋" w:eastAsia="仿宋" w:hAnsi="仿宋" w:cs="仿宋" w:hint="eastAsia"/>
          <w:kern w:val="0"/>
        </w:rPr>
        <w:t>：</w:t>
      </w:r>
      <w:r w:rsidR="00D23A67" w:rsidRPr="0011111D">
        <w:rPr>
          <w:rFonts w:ascii="仿宋" w:eastAsia="仿宋" w:hAnsi="仿宋" w:cs="仿宋"/>
          <w:kern w:val="0"/>
        </w:rPr>
        <w:t>1.5</w:t>
      </w:r>
      <w:r w:rsidR="00D23A67" w:rsidRPr="0011111D">
        <w:rPr>
          <w:rFonts w:ascii="仿宋" w:eastAsia="仿宋" w:hAnsi="仿宋" w:cs="仿宋" w:hint="eastAsia"/>
          <w:kern w:val="0"/>
        </w:rPr>
        <w:t>的比例确定面试对象，不足规定比例的按实际人数确定。</w:t>
      </w:r>
    </w:p>
    <w:p w:rsidR="00341887" w:rsidRDefault="003C07EC" w:rsidP="00953220">
      <w:pPr>
        <w:shd w:val="clear" w:color="auto" w:fill="FFFFFF"/>
        <w:spacing w:line="320" w:lineRule="exact"/>
        <w:ind w:firstLine="420"/>
        <w:rPr>
          <w:rFonts w:ascii="仿宋" w:eastAsia="仿宋" w:hAnsi="仿宋" w:cs="仿宋"/>
          <w:kern w:val="0"/>
        </w:rPr>
      </w:pPr>
      <w:r>
        <w:rPr>
          <w:rFonts w:ascii="仿宋" w:eastAsia="仿宋" w:hAnsi="仿宋" w:cs="仿宋" w:hint="eastAsia"/>
          <w:kern w:val="0"/>
        </w:rPr>
        <w:t>6</w:t>
      </w:r>
      <w:r w:rsidR="00341887">
        <w:rPr>
          <w:rFonts w:ascii="仿宋" w:eastAsia="仿宋" w:hAnsi="仿宋" w:cs="仿宋" w:hint="eastAsia"/>
          <w:kern w:val="0"/>
        </w:rPr>
        <w:t>面试主要测评应聘者专业知识、口头表达能力、现场应变能力、综合分析能力、回答</w:t>
      </w:r>
      <w:r w:rsidR="00341887">
        <w:rPr>
          <w:rFonts w:ascii="仿宋" w:eastAsia="仿宋" w:hAnsi="仿宋" w:cs="仿宋" w:hint="eastAsia"/>
          <w:kern w:val="0"/>
        </w:rPr>
        <w:lastRenderedPageBreak/>
        <w:t>问题准确性、知识面和举止仪表等。面试成绩满分为</w:t>
      </w:r>
      <w:r w:rsidR="00341887">
        <w:rPr>
          <w:rFonts w:ascii="仿宋" w:eastAsia="仿宋" w:hAnsi="仿宋" w:cs="仿宋"/>
          <w:kern w:val="0"/>
        </w:rPr>
        <w:t>100</w:t>
      </w:r>
      <w:r w:rsidR="00341887">
        <w:rPr>
          <w:rFonts w:ascii="仿宋" w:eastAsia="仿宋" w:hAnsi="仿宋" w:cs="仿宋" w:hint="eastAsia"/>
          <w:kern w:val="0"/>
        </w:rPr>
        <w:t>分，不足</w:t>
      </w:r>
      <w:r w:rsidR="00341887">
        <w:rPr>
          <w:rFonts w:ascii="仿宋" w:eastAsia="仿宋" w:hAnsi="仿宋" w:cs="仿宋"/>
          <w:kern w:val="0"/>
        </w:rPr>
        <w:t>60</w:t>
      </w:r>
      <w:r w:rsidR="00341887">
        <w:rPr>
          <w:rFonts w:ascii="仿宋" w:eastAsia="仿宋" w:hAnsi="仿宋" w:cs="仿宋" w:hint="eastAsia"/>
          <w:kern w:val="0"/>
        </w:rPr>
        <w:t>分者淘汰。</w:t>
      </w:r>
    </w:p>
    <w:p w:rsidR="00953220" w:rsidRDefault="003C07EC" w:rsidP="00953220">
      <w:pPr>
        <w:shd w:val="clear" w:color="auto" w:fill="FFFFFF"/>
        <w:spacing w:line="320" w:lineRule="exact"/>
        <w:ind w:firstLine="420"/>
        <w:rPr>
          <w:rFonts w:ascii="仿宋" w:eastAsia="仿宋" w:hAnsi="仿宋"/>
          <w:kern w:val="0"/>
        </w:rPr>
      </w:pPr>
      <w:r>
        <w:rPr>
          <w:rFonts w:ascii="仿宋" w:eastAsia="仿宋" w:hAnsi="仿宋" w:cs="仿宋" w:hint="eastAsia"/>
          <w:kern w:val="0"/>
        </w:rPr>
        <w:t>7</w:t>
      </w:r>
      <w:r w:rsidR="00953220">
        <w:rPr>
          <w:rFonts w:ascii="仿宋" w:eastAsia="仿宋" w:hAnsi="仿宋" w:cs="仿宋" w:hint="eastAsia"/>
          <w:kern w:val="0"/>
        </w:rPr>
        <w:t>笔试面试具体时间、地点以医共体</w:t>
      </w:r>
      <w:r w:rsidR="004101AD">
        <w:rPr>
          <w:rFonts w:ascii="仿宋" w:eastAsia="仿宋" w:hAnsi="仿宋" w:cs="仿宋" w:hint="eastAsia"/>
          <w:kern w:val="0"/>
        </w:rPr>
        <w:t>组织人事</w:t>
      </w:r>
      <w:r w:rsidR="00953220">
        <w:rPr>
          <w:rFonts w:ascii="仿宋" w:eastAsia="仿宋" w:hAnsi="仿宋" w:cs="仿宋" w:hint="eastAsia"/>
          <w:kern w:val="0"/>
        </w:rPr>
        <w:t>管理中心通知为准。</w:t>
      </w:r>
    </w:p>
    <w:p w:rsidR="00953220" w:rsidRPr="00953220" w:rsidRDefault="00953220" w:rsidP="00953220">
      <w:pPr>
        <w:shd w:val="clear" w:color="auto" w:fill="FFFFFF"/>
        <w:spacing w:line="320" w:lineRule="exact"/>
        <w:ind w:firstLine="420"/>
        <w:rPr>
          <w:rFonts w:ascii="仿宋" w:eastAsia="仿宋" w:hAnsi="仿宋"/>
          <w:kern w:val="0"/>
        </w:rPr>
      </w:pP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考试成绩</w:t>
      </w:r>
      <w:r>
        <w:rPr>
          <w:rFonts w:ascii="仿宋" w:eastAsia="仿宋" w:hAnsi="仿宋" w:cs="仿宋"/>
          <w:kern w:val="0"/>
        </w:rPr>
        <w:t>=</w:t>
      </w:r>
      <w:r>
        <w:rPr>
          <w:rFonts w:ascii="仿宋" w:eastAsia="仿宋" w:hAnsi="仿宋" w:cs="仿宋" w:hint="eastAsia"/>
          <w:kern w:val="0"/>
        </w:rPr>
        <w:t>笔试（测试）成绩×</w:t>
      </w:r>
      <w:r>
        <w:rPr>
          <w:rFonts w:ascii="仿宋" w:eastAsia="仿宋" w:hAnsi="仿宋" w:cs="仿宋"/>
          <w:kern w:val="0"/>
        </w:rPr>
        <w:t>60%+</w:t>
      </w:r>
      <w:r>
        <w:rPr>
          <w:rFonts w:ascii="仿宋" w:eastAsia="仿宋" w:hAnsi="仿宋" w:cs="仿宋" w:hint="eastAsia"/>
          <w:kern w:val="0"/>
        </w:rPr>
        <w:t>面试成绩×</w:t>
      </w:r>
      <w:r>
        <w:rPr>
          <w:rFonts w:ascii="仿宋" w:eastAsia="仿宋" w:hAnsi="仿宋" w:cs="仿宋"/>
          <w:kern w:val="0"/>
        </w:rPr>
        <w:t>40%</w:t>
      </w:r>
      <w:r>
        <w:rPr>
          <w:rFonts w:ascii="仿宋" w:eastAsia="仿宋" w:hAnsi="仿宋" w:cs="仿宋" w:hint="eastAsia"/>
          <w:kern w:val="0"/>
        </w:rPr>
        <w:t>。直接进入面试者的考试成绩</w:t>
      </w:r>
      <w:r>
        <w:rPr>
          <w:rFonts w:ascii="仿宋" w:eastAsia="仿宋" w:hAnsi="仿宋" w:cs="仿宋"/>
          <w:kern w:val="0"/>
        </w:rPr>
        <w:t>=</w:t>
      </w:r>
      <w:r>
        <w:rPr>
          <w:rFonts w:ascii="仿宋" w:eastAsia="仿宋" w:hAnsi="仿宋" w:cs="仿宋" w:hint="eastAsia"/>
          <w:kern w:val="0"/>
        </w:rPr>
        <w:t>面试成绩。</w:t>
      </w:r>
    </w:p>
    <w:p w:rsidR="00341887" w:rsidRDefault="00341887" w:rsidP="00341887">
      <w:pPr>
        <w:widowControl/>
        <w:spacing w:line="320" w:lineRule="exact"/>
        <w:jc w:val="left"/>
        <w:rPr>
          <w:rFonts w:ascii="仿宋" w:eastAsia="仿宋" w:hAnsi="仿宋"/>
          <w:kern w:val="0"/>
        </w:rPr>
      </w:pPr>
      <w:r>
        <w:rPr>
          <w:rFonts w:ascii="仿宋" w:eastAsia="仿宋" w:hAnsi="仿宋" w:cs="仿宋" w:hint="eastAsia"/>
          <w:kern w:val="0"/>
        </w:rPr>
        <w:t>（三）体检</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根据考试成绩，从高分到低分（同一招聘职位应聘者考试成绩并列的，按笔试成绩高者排名在先，不能区分排名的，则另行增加测试内容，测试成绩高者排名在先，下同）按招聘职位指标以</w:t>
      </w:r>
      <w:r>
        <w:rPr>
          <w:rFonts w:ascii="仿宋" w:eastAsia="仿宋" w:hAnsi="仿宋" w:cs="仿宋"/>
          <w:kern w:val="0"/>
        </w:rPr>
        <w:t>1</w:t>
      </w:r>
      <w:r>
        <w:rPr>
          <w:rFonts w:ascii="仿宋" w:eastAsia="仿宋" w:hAnsi="仿宋" w:cs="仿宋" w:hint="eastAsia"/>
          <w:kern w:val="0"/>
        </w:rPr>
        <w:t>：</w:t>
      </w:r>
      <w:r>
        <w:rPr>
          <w:rFonts w:ascii="仿宋" w:eastAsia="仿宋" w:hAnsi="仿宋" w:cs="仿宋"/>
          <w:kern w:val="0"/>
        </w:rPr>
        <w:t>1</w:t>
      </w:r>
      <w:r>
        <w:rPr>
          <w:rFonts w:ascii="仿宋" w:eastAsia="仿宋" w:hAnsi="仿宋" w:cs="仿宋" w:hint="eastAsia"/>
          <w:kern w:val="0"/>
        </w:rPr>
        <w:t>的比例确定体检对象。若只有单人报考的，考试成绩未达到</w:t>
      </w:r>
      <w:r>
        <w:rPr>
          <w:rFonts w:ascii="仿宋" w:eastAsia="仿宋" w:hAnsi="仿宋" w:cs="仿宋"/>
          <w:kern w:val="0"/>
        </w:rPr>
        <w:t>60</w:t>
      </w:r>
      <w:r>
        <w:rPr>
          <w:rFonts w:ascii="仿宋" w:eastAsia="仿宋" w:hAnsi="仿宋" w:cs="仿宋" w:hint="eastAsia"/>
          <w:kern w:val="0"/>
        </w:rPr>
        <w:t>分，取消体检资格。</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体检参照宁波市考录公务员的相关办法和标准执行。放弃体检或体检结果不合格者淘汰，体检时间、地点另行通知。体检费用自理。</w:t>
      </w:r>
    </w:p>
    <w:p w:rsidR="00341887" w:rsidRDefault="00341887" w:rsidP="00341887">
      <w:pPr>
        <w:widowControl/>
        <w:spacing w:line="320" w:lineRule="exact"/>
        <w:jc w:val="left"/>
        <w:rPr>
          <w:rFonts w:ascii="仿宋" w:eastAsia="仿宋" w:hAnsi="仿宋"/>
          <w:kern w:val="0"/>
        </w:rPr>
      </w:pPr>
      <w:r>
        <w:rPr>
          <w:rFonts w:ascii="仿宋" w:eastAsia="仿宋" w:hAnsi="仿宋" w:cs="仿宋" w:hint="eastAsia"/>
          <w:kern w:val="0"/>
        </w:rPr>
        <w:t>（四）考察</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体检合格者为考察对象，主要考察被考察对象的思想政治表现、道德品质、业务能力、工作实绩和应聘资格条件等情况。</w:t>
      </w:r>
    </w:p>
    <w:p w:rsidR="00341887" w:rsidRDefault="00341887" w:rsidP="00341887">
      <w:pPr>
        <w:widowControl/>
        <w:spacing w:line="320" w:lineRule="exact"/>
        <w:jc w:val="left"/>
        <w:rPr>
          <w:rFonts w:ascii="仿宋" w:eastAsia="仿宋" w:hAnsi="仿宋"/>
          <w:kern w:val="0"/>
        </w:rPr>
      </w:pPr>
      <w:r>
        <w:rPr>
          <w:rFonts w:ascii="仿宋" w:eastAsia="仿宋" w:hAnsi="仿宋" w:cs="仿宋" w:hint="eastAsia"/>
          <w:kern w:val="0"/>
        </w:rPr>
        <w:t>（五）聘用</w:t>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考察合格者为拟聘用对象，经公示</w:t>
      </w:r>
      <w:r>
        <w:rPr>
          <w:rFonts w:ascii="仿宋" w:eastAsia="仿宋" w:hAnsi="仿宋" w:cs="仿宋"/>
          <w:kern w:val="0"/>
        </w:rPr>
        <w:t>3</w:t>
      </w:r>
      <w:r>
        <w:rPr>
          <w:rFonts w:ascii="仿宋" w:eastAsia="仿宋" w:hAnsi="仿宋" w:cs="仿宋" w:hint="eastAsia"/>
          <w:kern w:val="0"/>
        </w:rPr>
        <w:t>个工作日无异议的，予以聘用，并按规定办理签订合同书、社会保险、工资关系等相关手续。工资福利待遇按医共体成员单位有关规定执行。本次招聘由于考生主动放弃体检、考察、聘用资格或不符合资格条件等原因出现的空缺，按考试成绩从高分到低分依次递补，如无合适对象，允许招聘不足或空缺。</w:t>
      </w:r>
      <w:r>
        <w:rPr>
          <w:rFonts w:ascii="仿宋" w:eastAsia="仿宋" w:hAnsi="仿宋"/>
          <w:kern w:val="0"/>
        </w:rPr>
        <w:tab/>
      </w:r>
    </w:p>
    <w:p w:rsidR="00341887" w:rsidRDefault="00341887" w:rsidP="00341887">
      <w:pPr>
        <w:widowControl/>
        <w:spacing w:line="320" w:lineRule="exact"/>
        <w:ind w:firstLineChars="200" w:firstLine="420"/>
        <w:jc w:val="left"/>
        <w:rPr>
          <w:rFonts w:ascii="仿宋" w:eastAsia="仿宋" w:hAnsi="仿宋"/>
          <w:kern w:val="0"/>
        </w:rPr>
      </w:pPr>
      <w:r>
        <w:rPr>
          <w:rFonts w:ascii="仿宋" w:eastAsia="仿宋" w:hAnsi="仿宋" w:cs="仿宋" w:hint="eastAsia"/>
          <w:kern w:val="0"/>
        </w:rPr>
        <w:t>本简章由余姚市人民医院医共体人力资源管理中心负责解释。</w:t>
      </w:r>
    </w:p>
    <w:p w:rsidR="00341887" w:rsidRDefault="00341887" w:rsidP="00341887">
      <w:pPr>
        <w:pStyle w:val="a3"/>
        <w:shd w:val="clear" w:color="auto" w:fill="FFFFFF"/>
        <w:spacing w:before="0" w:beforeAutospacing="0" w:after="0" w:afterAutospacing="0"/>
        <w:ind w:firstLine="480"/>
        <w:rPr>
          <w:rFonts w:ascii="仿宋" w:eastAsia="仿宋" w:hAnsi="仿宋" w:cs="仿宋"/>
          <w:sz w:val="21"/>
          <w:szCs w:val="21"/>
        </w:rPr>
      </w:pPr>
      <w:r>
        <w:rPr>
          <w:rFonts w:ascii="仿宋" w:eastAsia="仿宋" w:hAnsi="仿宋" w:cs="仿宋" w:hint="eastAsia"/>
          <w:sz w:val="21"/>
          <w:szCs w:val="21"/>
        </w:rPr>
        <w:t>市人民医院咨询电话（工作日）：</w:t>
      </w:r>
      <w:r>
        <w:rPr>
          <w:rFonts w:ascii="仿宋" w:eastAsia="仿宋" w:hAnsi="仿宋" w:cs="仿宋"/>
          <w:sz w:val="21"/>
          <w:szCs w:val="21"/>
        </w:rPr>
        <w:t>0574-62619325</w:t>
      </w:r>
      <w:r>
        <w:rPr>
          <w:rFonts w:ascii="仿宋" w:eastAsia="仿宋" w:hAnsi="仿宋" w:cs="仿宋" w:hint="eastAsia"/>
          <w:sz w:val="21"/>
          <w:szCs w:val="21"/>
        </w:rPr>
        <w:t>，</w:t>
      </w:r>
      <w:r>
        <w:rPr>
          <w:rFonts w:ascii="仿宋" w:eastAsia="仿宋" w:hAnsi="仿宋" w:cs="仿宋"/>
          <w:sz w:val="21"/>
          <w:szCs w:val="21"/>
        </w:rPr>
        <w:t>62619106</w:t>
      </w:r>
      <w:r>
        <w:rPr>
          <w:rFonts w:ascii="仿宋" w:eastAsia="仿宋" w:hAnsi="仿宋" w:cs="仿宋" w:hint="eastAsia"/>
          <w:sz w:val="21"/>
          <w:szCs w:val="21"/>
        </w:rPr>
        <w:t>；</w:t>
      </w:r>
    </w:p>
    <w:p w:rsidR="00341887" w:rsidRDefault="00341887" w:rsidP="00341887">
      <w:pPr>
        <w:pStyle w:val="a3"/>
        <w:shd w:val="clear" w:color="auto" w:fill="FFFFFF"/>
        <w:spacing w:before="0" w:beforeAutospacing="0" w:after="0" w:afterAutospacing="0"/>
        <w:ind w:firstLine="480"/>
        <w:rPr>
          <w:rFonts w:ascii="仿宋" w:eastAsia="仿宋" w:hAnsi="仿宋" w:cs="仿宋"/>
          <w:sz w:val="21"/>
          <w:szCs w:val="21"/>
        </w:rPr>
      </w:pPr>
      <w:r>
        <w:rPr>
          <w:rFonts w:ascii="仿宋" w:eastAsia="仿宋" w:hAnsi="仿宋" w:cs="仿宋" w:hint="eastAsia"/>
          <w:sz w:val="21"/>
          <w:szCs w:val="21"/>
        </w:rPr>
        <w:t>陆埠分院咨询电话（工作日）：62385440；</w:t>
      </w:r>
    </w:p>
    <w:p w:rsidR="007401FD" w:rsidRPr="007401FD" w:rsidRDefault="007401FD" w:rsidP="007401FD">
      <w:pPr>
        <w:pStyle w:val="a3"/>
        <w:shd w:val="clear" w:color="auto" w:fill="FFFFFF"/>
        <w:spacing w:before="0" w:beforeAutospacing="0" w:after="0" w:afterAutospacing="0"/>
        <w:ind w:firstLine="480"/>
        <w:rPr>
          <w:rFonts w:ascii="仿宋" w:eastAsia="仿宋" w:hAnsi="仿宋" w:cs="仿宋"/>
          <w:sz w:val="21"/>
          <w:szCs w:val="21"/>
        </w:rPr>
      </w:pPr>
      <w:r w:rsidRPr="00666EB6">
        <w:rPr>
          <w:rFonts w:ascii="仿宋" w:eastAsia="仿宋" w:hAnsi="仿宋" w:cs="仿宋" w:hint="eastAsia"/>
          <w:sz w:val="21"/>
          <w:szCs w:val="21"/>
        </w:rPr>
        <w:t>梁弄分院咨询电话（工作日）：62367102；</w:t>
      </w:r>
    </w:p>
    <w:p w:rsidR="00341887" w:rsidRDefault="00341887" w:rsidP="00341887">
      <w:pPr>
        <w:pStyle w:val="a3"/>
        <w:shd w:val="clear" w:color="auto" w:fill="FFFFFF"/>
        <w:spacing w:before="0" w:beforeAutospacing="0" w:after="0" w:afterAutospacing="0"/>
        <w:ind w:firstLine="480"/>
        <w:rPr>
          <w:rFonts w:ascii="仿宋" w:eastAsia="仿宋" w:hAnsi="仿宋" w:cs="仿宋"/>
          <w:sz w:val="21"/>
          <w:szCs w:val="21"/>
        </w:rPr>
      </w:pPr>
      <w:r>
        <w:rPr>
          <w:rFonts w:ascii="仿宋" w:eastAsia="仿宋" w:hAnsi="仿宋" w:cs="仿宋" w:hint="eastAsia"/>
          <w:sz w:val="21"/>
          <w:szCs w:val="21"/>
        </w:rPr>
        <w:t>马渚分院咨询电话（工作日）：62455210；</w:t>
      </w:r>
    </w:p>
    <w:p w:rsidR="00341887" w:rsidRDefault="00341887" w:rsidP="00341887">
      <w:pPr>
        <w:pStyle w:val="a3"/>
        <w:shd w:val="clear" w:color="auto" w:fill="FFFFFF"/>
        <w:spacing w:before="0" w:beforeAutospacing="0" w:after="0" w:afterAutospacing="0"/>
        <w:ind w:firstLine="480"/>
        <w:rPr>
          <w:rFonts w:ascii="仿宋" w:eastAsia="仿宋" w:hAnsi="仿宋" w:cs="仿宋"/>
          <w:sz w:val="21"/>
          <w:szCs w:val="21"/>
        </w:rPr>
      </w:pPr>
      <w:r>
        <w:rPr>
          <w:rFonts w:ascii="仿宋" w:eastAsia="仿宋" w:hAnsi="仿宋" w:cs="仿宋" w:hint="eastAsia"/>
          <w:sz w:val="21"/>
          <w:szCs w:val="21"/>
        </w:rPr>
        <w:t>丈亭分院咨询电话（工作日）：58229355；</w:t>
      </w:r>
    </w:p>
    <w:p w:rsidR="00950C26" w:rsidRPr="00950C26" w:rsidRDefault="00950C26" w:rsidP="00950C26">
      <w:pPr>
        <w:pStyle w:val="a3"/>
        <w:shd w:val="clear" w:color="auto" w:fill="FFFFFF"/>
        <w:spacing w:before="0" w:beforeAutospacing="0" w:after="0" w:afterAutospacing="0"/>
        <w:ind w:firstLine="480"/>
        <w:rPr>
          <w:rFonts w:ascii="仿宋" w:eastAsia="仿宋" w:hAnsi="仿宋" w:cs="仿宋"/>
          <w:sz w:val="21"/>
          <w:szCs w:val="21"/>
        </w:rPr>
      </w:pPr>
      <w:r w:rsidRPr="00666EB6">
        <w:rPr>
          <w:rFonts w:ascii="仿宋" w:eastAsia="仿宋" w:hAnsi="仿宋" w:cs="仿宋" w:hint="eastAsia"/>
          <w:sz w:val="21"/>
          <w:szCs w:val="21"/>
        </w:rPr>
        <w:t>低塘分院咨询电话（工作日）：62261315；</w:t>
      </w:r>
    </w:p>
    <w:p w:rsidR="00341887" w:rsidRDefault="00341887" w:rsidP="00341887">
      <w:pPr>
        <w:pStyle w:val="a3"/>
        <w:shd w:val="clear" w:color="auto" w:fill="FFFFFF"/>
        <w:spacing w:before="0" w:beforeAutospacing="0" w:after="0" w:afterAutospacing="0"/>
        <w:ind w:firstLine="480"/>
        <w:rPr>
          <w:rFonts w:ascii="仿宋" w:eastAsia="仿宋" w:hAnsi="仿宋" w:cs="仿宋"/>
          <w:sz w:val="21"/>
          <w:szCs w:val="21"/>
        </w:rPr>
      </w:pPr>
      <w:r>
        <w:rPr>
          <w:rFonts w:ascii="仿宋" w:eastAsia="仿宋" w:hAnsi="仿宋" w:cs="仿宋" w:hint="eastAsia"/>
          <w:sz w:val="21"/>
          <w:szCs w:val="21"/>
        </w:rPr>
        <w:t>监督电话：</w:t>
      </w:r>
      <w:r>
        <w:rPr>
          <w:rFonts w:ascii="仿宋" w:eastAsia="仿宋" w:hAnsi="仿宋" w:cs="仿宋"/>
          <w:sz w:val="21"/>
          <w:szCs w:val="21"/>
        </w:rPr>
        <w:t>0574-61619375</w:t>
      </w:r>
    </w:p>
    <w:p w:rsidR="00341887" w:rsidRDefault="00341887" w:rsidP="00341887">
      <w:pPr>
        <w:spacing w:line="320" w:lineRule="exact"/>
        <w:ind w:firstLineChars="200" w:firstLine="420"/>
        <w:rPr>
          <w:rFonts w:ascii="仿宋" w:eastAsia="仿宋" w:hAnsi="仿宋"/>
          <w:kern w:val="0"/>
        </w:rPr>
      </w:pPr>
    </w:p>
    <w:p w:rsidR="00341887" w:rsidRDefault="00341887" w:rsidP="00341887">
      <w:pPr>
        <w:spacing w:line="320" w:lineRule="exact"/>
        <w:ind w:firstLineChars="200" w:firstLine="420"/>
        <w:rPr>
          <w:rFonts w:ascii="仿宋" w:eastAsia="仿宋" w:hAnsi="仿宋"/>
          <w:kern w:val="0"/>
        </w:rPr>
      </w:pPr>
      <w:r>
        <w:rPr>
          <w:rFonts w:ascii="仿宋" w:eastAsia="仿宋" w:hAnsi="仿宋" w:cs="仿宋" w:hint="eastAsia"/>
          <w:kern w:val="0"/>
        </w:rPr>
        <w:t>附件：</w:t>
      </w:r>
      <w:r>
        <w:rPr>
          <w:rFonts w:ascii="仿宋" w:eastAsia="仿宋" w:hAnsi="仿宋" w:cs="仿宋"/>
          <w:kern w:val="0"/>
        </w:rPr>
        <w:t>1.</w:t>
      </w:r>
      <w:r>
        <w:rPr>
          <w:rFonts w:ascii="仿宋" w:eastAsia="仿宋" w:hAnsi="仿宋" w:cs="仿宋" w:hint="eastAsia"/>
          <w:kern w:val="0"/>
        </w:rPr>
        <w:t>招聘职位及指标</w:t>
      </w:r>
    </w:p>
    <w:p w:rsidR="00341887" w:rsidRDefault="00341887" w:rsidP="00341887">
      <w:pPr>
        <w:spacing w:line="320" w:lineRule="exact"/>
        <w:ind w:firstLineChars="500" w:firstLine="1050"/>
        <w:rPr>
          <w:rFonts w:ascii="仿宋" w:eastAsia="仿宋" w:hAnsi="仿宋"/>
          <w:kern w:val="0"/>
        </w:rPr>
      </w:pPr>
      <w:r>
        <w:rPr>
          <w:rFonts w:ascii="仿宋" w:eastAsia="仿宋" w:hAnsi="仿宋" w:cs="仿宋"/>
          <w:kern w:val="0"/>
        </w:rPr>
        <w:t>2.</w:t>
      </w:r>
      <w:r>
        <w:rPr>
          <w:rFonts w:ascii="仿宋" w:eastAsia="仿宋" w:hAnsi="仿宋" w:cs="仿宋" w:hint="eastAsia"/>
          <w:kern w:val="0"/>
        </w:rPr>
        <w:t>医共体成员单位简介</w:t>
      </w:r>
    </w:p>
    <w:p w:rsidR="00341887" w:rsidRDefault="00341887" w:rsidP="00341887">
      <w:pPr>
        <w:spacing w:line="320" w:lineRule="exact"/>
        <w:ind w:firstLineChars="500" w:firstLine="1050"/>
        <w:rPr>
          <w:rFonts w:ascii="仿宋" w:eastAsia="仿宋" w:hAnsi="仿宋"/>
          <w:kern w:val="0"/>
        </w:rPr>
      </w:pPr>
      <w:r>
        <w:rPr>
          <w:rFonts w:ascii="仿宋" w:eastAsia="仿宋" w:hAnsi="仿宋" w:cs="仿宋"/>
          <w:kern w:val="0"/>
        </w:rPr>
        <w:t>3.</w:t>
      </w:r>
      <w:r>
        <w:rPr>
          <w:rFonts w:ascii="仿宋" w:eastAsia="仿宋" w:hAnsi="仿宋" w:cs="仿宋" w:hint="eastAsia"/>
          <w:kern w:val="0"/>
        </w:rPr>
        <w:t>报名登记表</w:t>
      </w:r>
    </w:p>
    <w:p w:rsidR="00341887" w:rsidRDefault="00341887" w:rsidP="00341887">
      <w:pPr>
        <w:spacing w:line="320" w:lineRule="exact"/>
        <w:ind w:firstLineChars="500" w:firstLine="1050"/>
        <w:rPr>
          <w:rFonts w:ascii="仿宋" w:eastAsia="仿宋" w:hAnsi="仿宋" w:cs="仿宋"/>
          <w:kern w:val="0"/>
        </w:rPr>
      </w:pPr>
    </w:p>
    <w:p w:rsidR="00341887" w:rsidRDefault="00341887" w:rsidP="00341887">
      <w:pPr>
        <w:spacing w:line="320" w:lineRule="exact"/>
        <w:ind w:firstLineChars="500" w:firstLine="1050"/>
        <w:rPr>
          <w:rFonts w:ascii="仿宋" w:eastAsia="仿宋" w:hAnsi="仿宋" w:cs="仿宋"/>
          <w:kern w:val="0"/>
        </w:rPr>
      </w:pPr>
    </w:p>
    <w:p w:rsidR="00341887" w:rsidRDefault="00341887" w:rsidP="00341887">
      <w:pPr>
        <w:spacing w:line="320" w:lineRule="exact"/>
        <w:ind w:firstLineChars="500" w:firstLine="1050"/>
        <w:rPr>
          <w:rFonts w:ascii="仿宋" w:eastAsia="仿宋" w:hAnsi="仿宋" w:cs="仿宋"/>
          <w:kern w:val="0"/>
        </w:rPr>
      </w:pPr>
    </w:p>
    <w:p w:rsidR="00341887" w:rsidRDefault="00341887" w:rsidP="00341887">
      <w:pPr>
        <w:spacing w:line="320" w:lineRule="exact"/>
        <w:ind w:firstLineChars="500" w:firstLine="1050"/>
        <w:rPr>
          <w:rFonts w:ascii="仿宋" w:eastAsia="仿宋" w:hAnsi="仿宋" w:cs="仿宋"/>
          <w:kern w:val="0"/>
        </w:rPr>
      </w:pPr>
    </w:p>
    <w:p w:rsidR="00341887" w:rsidRPr="008F05F9" w:rsidRDefault="00341887" w:rsidP="00341887">
      <w:pPr>
        <w:spacing w:line="320" w:lineRule="exact"/>
        <w:ind w:firstLineChars="500" w:firstLine="1050"/>
        <w:rPr>
          <w:rFonts w:ascii="仿宋" w:eastAsia="仿宋" w:hAnsi="仿宋"/>
          <w:color w:val="000000" w:themeColor="text1"/>
          <w:kern w:val="0"/>
        </w:rPr>
      </w:pPr>
      <w:r w:rsidRPr="008F05F9">
        <w:rPr>
          <w:rFonts w:ascii="仿宋" w:eastAsia="仿宋" w:hAnsi="仿宋" w:cs="仿宋" w:hint="eastAsia"/>
          <w:color w:val="000000" w:themeColor="text1"/>
          <w:kern w:val="0"/>
        </w:rPr>
        <w:t>余姚市人民医院医共体</w:t>
      </w:r>
    </w:p>
    <w:p w:rsidR="00341887" w:rsidRPr="008F05F9" w:rsidRDefault="00341887" w:rsidP="00341887">
      <w:pPr>
        <w:spacing w:line="320" w:lineRule="exact"/>
        <w:ind w:firstLineChars="500" w:firstLine="1050"/>
        <w:jc w:val="center"/>
        <w:rPr>
          <w:rFonts w:ascii="仿宋" w:eastAsia="仿宋" w:hAnsi="仿宋" w:cs="仿宋"/>
          <w:color w:val="000000" w:themeColor="text1"/>
          <w:kern w:val="0"/>
        </w:rPr>
      </w:pPr>
      <w:r w:rsidRPr="00375ECB">
        <w:rPr>
          <w:rFonts w:ascii="仿宋" w:eastAsia="仿宋" w:hAnsi="仿宋" w:cs="仿宋"/>
          <w:color w:val="000000" w:themeColor="text1"/>
          <w:kern w:val="0"/>
        </w:rPr>
        <w:t>20</w:t>
      </w:r>
      <w:r w:rsidR="00B163EC" w:rsidRPr="00375ECB">
        <w:rPr>
          <w:rFonts w:ascii="仿宋" w:eastAsia="仿宋" w:hAnsi="仿宋" w:cs="仿宋" w:hint="eastAsia"/>
          <w:color w:val="000000" w:themeColor="text1"/>
          <w:kern w:val="0"/>
        </w:rPr>
        <w:t>20</w:t>
      </w:r>
      <w:r w:rsidRPr="00375ECB">
        <w:rPr>
          <w:rFonts w:ascii="仿宋" w:eastAsia="仿宋" w:hAnsi="仿宋" w:cs="仿宋" w:hint="eastAsia"/>
          <w:color w:val="000000" w:themeColor="text1"/>
          <w:kern w:val="0"/>
        </w:rPr>
        <w:t>年</w:t>
      </w:r>
      <w:r w:rsidR="00375ECB" w:rsidRPr="00375ECB">
        <w:rPr>
          <w:rFonts w:ascii="仿宋" w:eastAsia="仿宋" w:hAnsi="仿宋" w:cs="仿宋" w:hint="eastAsia"/>
          <w:color w:val="000000" w:themeColor="text1"/>
          <w:kern w:val="0"/>
        </w:rPr>
        <w:t>11月3日</w:t>
      </w:r>
    </w:p>
    <w:p w:rsidR="009A2642" w:rsidRDefault="009A2642" w:rsidP="00341887">
      <w:pPr>
        <w:spacing w:line="320" w:lineRule="exact"/>
        <w:ind w:firstLineChars="500" w:firstLine="1050"/>
        <w:jc w:val="center"/>
        <w:rPr>
          <w:rFonts w:ascii="仿宋" w:eastAsia="仿宋" w:hAnsi="仿宋" w:cs="仿宋"/>
          <w:kern w:val="0"/>
        </w:rPr>
      </w:pPr>
    </w:p>
    <w:p w:rsidR="009A2642" w:rsidRDefault="009A2642" w:rsidP="00341887">
      <w:pPr>
        <w:spacing w:line="320" w:lineRule="exact"/>
        <w:ind w:firstLineChars="500" w:firstLine="1050"/>
        <w:jc w:val="center"/>
        <w:rPr>
          <w:rFonts w:ascii="仿宋" w:eastAsia="仿宋" w:hAnsi="仿宋" w:cs="仿宋"/>
          <w:kern w:val="0"/>
        </w:rPr>
      </w:pPr>
    </w:p>
    <w:p w:rsidR="009A2642" w:rsidRDefault="009A2642" w:rsidP="00341887">
      <w:pPr>
        <w:spacing w:line="320" w:lineRule="exact"/>
        <w:ind w:firstLineChars="500" w:firstLine="1050"/>
        <w:jc w:val="center"/>
        <w:rPr>
          <w:rFonts w:ascii="仿宋" w:eastAsia="仿宋" w:hAnsi="仿宋" w:cs="仿宋"/>
          <w:kern w:val="0"/>
        </w:rPr>
      </w:pPr>
    </w:p>
    <w:p w:rsidR="009A2642" w:rsidRDefault="009A2642" w:rsidP="00341887">
      <w:pPr>
        <w:spacing w:line="320" w:lineRule="exact"/>
        <w:ind w:firstLineChars="500" w:firstLine="1050"/>
        <w:jc w:val="center"/>
        <w:rPr>
          <w:rFonts w:ascii="仿宋" w:eastAsia="仿宋" w:hAnsi="仿宋" w:cs="仿宋"/>
          <w:kern w:val="0"/>
        </w:rPr>
      </w:pPr>
    </w:p>
    <w:p w:rsidR="009A2642" w:rsidRDefault="009A2642" w:rsidP="00341887">
      <w:pPr>
        <w:spacing w:line="320" w:lineRule="exact"/>
        <w:ind w:firstLineChars="500" w:firstLine="1050"/>
        <w:jc w:val="center"/>
        <w:rPr>
          <w:rFonts w:ascii="仿宋" w:eastAsia="仿宋" w:hAnsi="仿宋" w:cs="仿宋"/>
          <w:kern w:val="0"/>
        </w:rPr>
      </w:pPr>
    </w:p>
    <w:p w:rsidR="00981D67" w:rsidRDefault="00981D67" w:rsidP="00981D67">
      <w:pPr>
        <w:tabs>
          <w:tab w:val="center" w:pos="4153"/>
        </w:tabs>
        <w:spacing w:line="280" w:lineRule="exact"/>
        <w:rPr>
          <w:rFonts w:ascii="仿宋" w:eastAsia="仿宋" w:hAnsi="仿宋" w:cs="仿宋"/>
          <w:kern w:val="0"/>
        </w:rPr>
      </w:pPr>
    </w:p>
    <w:p w:rsidR="00EC4434" w:rsidRDefault="00EC4434" w:rsidP="00981D67">
      <w:pPr>
        <w:tabs>
          <w:tab w:val="center" w:pos="4153"/>
        </w:tabs>
        <w:spacing w:line="280" w:lineRule="exact"/>
        <w:rPr>
          <w:rFonts w:ascii="仿宋" w:eastAsia="仿宋" w:hAnsi="仿宋" w:cs="仿宋"/>
          <w:kern w:val="0"/>
        </w:rPr>
      </w:pPr>
    </w:p>
    <w:p w:rsidR="00E20FCA" w:rsidRDefault="00E20FCA" w:rsidP="00981D67">
      <w:pPr>
        <w:tabs>
          <w:tab w:val="center" w:pos="4153"/>
        </w:tabs>
        <w:spacing w:line="280" w:lineRule="exact"/>
        <w:rPr>
          <w:rFonts w:ascii="仿宋" w:eastAsia="仿宋" w:hAnsi="仿宋" w:cs="仿宋"/>
          <w:kern w:val="0"/>
        </w:rPr>
      </w:pPr>
    </w:p>
    <w:p w:rsidR="00EC4434" w:rsidRDefault="00BE13ED" w:rsidP="00EC4434">
      <w:pPr>
        <w:tabs>
          <w:tab w:val="center" w:pos="4153"/>
        </w:tabs>
        <w:spacing w:line="280" w:lineRule="exact"/>
        <w:jc w:val="left"/>
        <w:rPr>
          <w:rFonts w:ascii="仿宋" w:eastAsia="仿宋" w:hAnsi="仿宋" w:cs="仿宋"/>
          <w:b/>
          <w:bCs/>
          <w:sz w:val="30"/>
          <w:szCs w:val="30"/>
        </w:rPr>
      </w:pPr>
      <w:r w:rsidRPr="00227E95">
        <w:rPr>
          <w:rFonts w:ascii="仿宋" w:eastAsia="仿宋" w:hAnsi="仿宋" w:cs="仿宋" w:hint="eastAsia"/>
          <w:b/>
          <w:bCs/>
          <w:sz w:val="30"/>
          <w:szCs w:val="30"/>
        </w:rPr>
        <w:t>附件</w:t>
      </w:r>
      <w:r w:rsidRPr="00227E95">
        <w:rPr>
          <w:rFonts w:ascii="仿宋" w:eastAsia="仿宋" w:hAnsi="仿宋" w:cs="仿宋"/>
          <w:b/>
          <w:bCs/>
          <w:sz w:val="30"/>
          <w:szCs w:val="30"/>
        </w:rPr>
        <w:t>1</w:t>
      </w:r>
      <w:r w:rsidRPr="00227E95">
        <w:rPr>
          <w:rFonts w:ascii="仿宋" w:eastAsia="仿宋" w:hAnsi="仿宋" w:cs="仿宋" w:hint="eastAsia"/>
          <w:b/>
          <w:bCs/>
          <w:sz w:val="30"/>
          <w:szCs w:val="30"/>
        </w:rPr>
        <w:t>：</w:t>
      </w:r>
    </w:p>
    <w:p w:rsidR="00EC4434" w:rsidRPr="00EC4434" w:rsidRDefault="00BE13ED" w:rsidP="00EC4434">
      <w:pPr>
        <w:tabs>
          <w:tab w:val="center" w:pos="4153"/>
        </w:tabs>
        <w:spacing w:line="280" w:lineRule="exact"/>
        <w:jc w:val="center"/>
        <w:rPr>
          <w:rFonts w:ascii="仿宋" w:eastAsia="仿宋" w:hAnsi="仿宋" w:cs="仿宋"/>
          <w:b/>
          <w:bCs/>
          <w:sz w:val="30"/>
          <w:szCs w:val="30"/>
        </w:rPr>
      </w:pPr>
      <w:r w:rsidRPr="00227E95">
        <w:rPr>
          <w:rFonts w:ascii="仿宋" w:eastAsia="仿宋" w:hAnsi="仿宋" w:cs="仿宋" w:hint="eastAsia"/>
          <w:b/>
          <w:bCs/>
          <w:sz w:val="30"/>
          <w:szCs w:val="30"/>
        </w:rPr>
        <w:t>招聘职位及指标</w:t>
      </w:r>
    </w:p>
    <w:tbl>
      <w:tblPr>
        <w:tblpPr w:leftFromText="180" w:rightFromText="180" w:vertAnchor="text" w:horzAnchor="margin" w:tblpXSpec="center" w:tblpY="121"/>
        <w:tblW w:w="8931" w:type="dxa"/>
        <w:tblLook w:val="04A0"/>
      </w:tblPr>
      <w:tblGrid>
        <w:gridCol w:w="675"/>
        <w:gridCol w:w="1168"/>
        <w:gridCol w:w="1134"/>
        <w:gridCol w:w="1418"/>
        <w:gridCol w:w="1525"/>
        <w:gridCol w:w="459"/>
        <w:gridCol w:w="851"/>
        <w:gridCol w:w="1701"/>
      </w:tblGrid>
      <w:tr w:rsidR="003C6DE6" w:rsidRPr="00BE13ED" w:rsidTr="007273DB">
        <w:trPr>
          <w:trHeight w:val="70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DE6" w:rsidRPr="00BE13ED" w:rsidRDefault="003C6DE6" w:rsidP="00EC4434">
            <w:pPr>
              <w:widowControl/>
              <w:jc w:val="center"/>
              <w:rPr>
                <w:rFonts w:ascii="宋体" w:hAnsi="宋体" w:cs="宋体"/>
                <w:b/>
                <w:bCs/>
                <w:color w:val="000000"/>
                <w:kern w:val="0"/>
              </w:rPr>
            </w:pPr>
            <w:r w:rsidRPr="00BE13ED">
              <w:rPr>
                <w:rFonts w:ascii="宋体" w:hAnsi="宋体" w:cs="宋体" w:hint="eastAsia"/>
                <w:b/>
                <w:bCs/>
                <w:color w:val="000000"/>
                <w:kern w:val="0"/>
              </w:rPr>
              <w:t>职位编码</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3C6DE6" w:rsidRPr="00BE13ED" w:rsidRDefault="003C6DE6" w:rsidP="00EC4434">
            <w:pPr>
              <w:widowControl/>
              <w:jc w:val="center"/>
              <w:rPr>
                <w:rFonts w:ascii="宋体" w:hAnsi="宋体" w:cs="宋体"/>
                <w:b/>
                <w:bCs/>
                <w:color w:val="000000"/>
                <w:kern w:val="0"/>
              </w:rPr>
            </w:pPr>
            <w:r w:rsidRPr="00BE13ED">
              <w:rPr>
                <w:rFonts w:ascii="宋体" w:hAnsi="宋体" w:cs="宋体" w:hint="eastAsia"/>
                <w:b/>
                <w:bCs/>
                <w:color w:val="000000"/>
                <w:kern w:val="0"/>
              </w:rPr>
              <w:t>岗位名称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6DE6" w:rsidRPr="00BE13ED" w:rsidRDefault="003C6DE6" w:rsidP="00EC4434">
            <w:pPr>
              <w:widowControl/>
              <w:jc w:val="center"/>
              <w:rPr>
                <w:rFonts w:ascii="宋体" w:hAnsi="宋体" w:cs="宋体"/>
                <w:b/>
                <w:bCs/>
                <w:color w:val="000000"/>
                <w:kern w:val="0"/>
              </w:rPr>
            </w:pPr>
            <w:r w:rsidRPr="00BE13ED">
              <w:rPr>
                <w:rFonts w:ascii="宋体" w:hAnsi="宋体" w:cs="宋体" w:hint="eastAsia"/>
                <w:b/>
                <w:bCs/>
                <w:color w:val="000000"/>
                <w:kern w:val="0"/>
              </w:rPr>
              <w:t>工作地点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6DE6" w:rsidRPr="00BE13ED" w:rsidRDefault="003C6DE6" w:rsidP="00EC4434">
            <w:pPr>
              <w:widowControl/>
              <w:jc w:val="center"/>
              <w:rPr>
                <w:rFonts w:ascii="宋体" w:hAnsi="宋体" w:cs="宋体"/>
                <w:b/>
                <w:bCs/>
                <w:color w:val="000000"/>
                <w:kern w:val="0"/>
              </w:rPr>
            </w:pPr>
            <w:r w:rsidRPr="00BE13ED">
              <w:rPr>
                <w:rFonts w:ascii="宋体" w:hAnsi="宋体" w:cs="宋体" w:hint="eastAsia"/>
                <w:b/>
                <w:bCs/>
                <w:color w:val="000000"/>
                <w:kern w:val="0"/>
              </w:rPr>
              <w:t>学历</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C6DE6" w:rsidRPr="00BE13ED" w:rsidRDefault="003C6DE6" w:rsidP="00EC4434">
            <w:pPr>
              <w:widowControl/>
              <w:jc w:val="center"/>
              <w:rPr>
                <w:rFonts w:ascii="宋体" w:hAnsi="宋体" w:cs="宋体"/>
                <w:b/>
                <w:bCs/>
                <w:color w:val="000000"/>
                <w:kern w:val="0"/>
              </w:rPr>
            </w:pPr>
            <w:r w:rsidRPr="00BE13ED">
              <w:rPr>
                <w:rFonts w:ascii="宋体" w:hAnsi="宋体" w:cs="宋体" w:hint="eastAsia"/>
                <w:b/>
                <w:bCs/>
                <w:color w:val="000000"/>
                <w:kern w:val="0"/>
              </w:rPr>
              <w:t>专业</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3C6DE6" w:rsidRPr="00BE13ED" w:rsidRDefault="003C6DE6" w:rsidP="00EC4434">
            <w:pPr>
              <w:widowControl/>
              <w:jc w:val="center"/>
              <w:rPr>
                <w:rFonts w:ascii="宋体" w:hAnsi="宋体" w:cs="宋体"/>
                <w:b/>
                <w:bCs/>
                <w:color w:val="000000"/>
                <w:kern w:val="0"/>
              </w:rPr>
            </w:pPr>
            <w:r w:rsidRPr="00BE13ED">
              <w:rPr>
                <w:rFonts w:ascii="宋体" w:hAnsi="宋体" w:cs="宋体" w:hint="eastAsia"/>
                <w:b/>
                <w:bCs/>
                <w:color w:val="000000"/>
                <w:kern w:val="0"/>
              </w:rPr>
              <w:t>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C6DE6" w:rsidRPr="00BE13ED" w:rsidRDefault="003C6DE6" w:rsidP="00EC4434">
            <w:pPr>
              <w:widowControl/>
              <w:jc w:val="center"/>
              <w:rPr>
                <w:rFonts w:ascii="宋体" w:hAnsi="宋体" w:cs="宋体"/>
                <w:b/>
                <w:bCs/>
                <w:color w:val="000000"/>
                <w:kern w:val="0"/>
              </w:rPr>
            </w:pPr>
            <w:r w:rsidRPr="00BE13ED">
              <w:rPr>
                <w:rFonts w:ascii="宋体" w:hAnsi="宋体" w:cs="宋体" w:hint="eastAsia"/>
                <w:b/>
                <w:bCs/>
                <w:color w:val="000000"/>
                <w:kern w:val="0"/>
              </w:rPr>
              <w:t>户籍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6DE6" w:rsidRPr="00BE13ED" w:rsidRDefault="003C6DE6" w:rsidP="00EC4434">
            <w:pPr>
              <w:widowControl/>
              <w:jc w:val="center"/>
              <w:rPr>
                <w:rFonts w:ascii="宋体" w:hAnsi="宋体" w:cs="宋体"/>
                <w:b/>
                <w:bCs/>
                <w:color w:val="000000"/>
                <w:kern w:val="0"/>
              </w:rPr>
            </w:pPr>
            <w:r w:rsidRPr="00BE13ED">
              <w:rPr>
                <w:rFonts w:ascii="宋体" w:hAnsi="宋体" w:cs="宋体" w:hint="eastAsia"/>
                <w:b/>
                <w:bCs/>
                <w:color w:val="000000"/>
                <w:kern w:val="0"/>
              </w:rPr>
              <w:t>其他要求</w:t>
            </w:r>
          </w:p>
        </w:tc>
      </w:tr>
      <w:tr w:rsidR="003C6DE6" w:rsidRPr="00BE13ED" w:rsidTr="007273DB">
        <w:trPr>
          <w:trHeight w:val="9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DE6" w:rsidRPr="00BF4BDB" w:rsidRDefault="003C6DE6" w:rsidP="00EC4434">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bCs/>
                <w:color w:val="000000"/>
                <w:kern w:val="0"/>
                <w:sz w:val="18"/>
                <w:szCs w:val="18"/>
              </w:rPr>
              <w:t>1</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3C6DE6" w:rsidRPr="00BF4BDB" w:rsidRDefault="003C6DE6" w:rsidP="00EC4434">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bCs/>
                <w:color w:val="000000"/>
                <w:kern w:val="0"/>
                <w:sz w:val="18"/>
                <w:szCs w:val="18"/>
              </w:rPr>
              <w:t>五官科医生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6DE6" w:rsidRPr="00BF4BDB" w:rsidRDefault="003C6DE6" w:rsidP="00EC4434">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6DE6" w:rsidRPr="00BF4BDB" w:rsidRDefault="003C6DE6" w:rsidP="00EC4434">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bCs/>
                <w:color w:val="000000"/>
                <w:kern w:val="0"/>
                <w:sz w:val="18"/>
                <w:szCs w:val="18"/>
              </w:rPr>
              <w:t>本科及以上</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C6DE6" w:rsidRPr="00BF4BDB" w:rsidRDefault="003C6DE6" w:rsidP="00EC4434">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bCs/>
                <w:color w:val="000000"/>
                <w:kern w:val="0"/>
                <w:sz w:val="18"/>
                <w:szCs w:val="18"/>
              </w:rPr>
              <w:t>临床医学</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3C6DE6" w:rsidRPr="00BF4BDB" w:rsidRDefault="003C6DE6" w:rsidP="00EC4434">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bCs/>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C6DE6" w:rsidRPr="00BF4BDB" w:rsidRDefault="003C6DE6" w:rsidP="00EC4434">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bCs/>
                <w:color w:val="000000"/>
                <w:kern w:val="0"/>
                <w:sz w:val="18"/>
                <w:szCs w:val="18"/>
              </w:rPr>
              <w:t>不限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6DE6" w:rsidRPr="00BF4BDB" w:rsidRDefault="003C6DE6" w:rsidP="00EC4434">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bCs/>
                <w:color w:val="000000"/>
                <w:kern w:val="0"/>
                <w:sz w:val="18"/>
                <w:szCs w:val="18"/>
              </w:rPr>
              <w:t>主治医师及以上</w:t>
            </w:r>
          </w:p>
        </w:tc>
      </w:tr>
      <w:tr w:rsidR="00BB1A20" w:rsidRPr="00BE13ED" w:rsidTr="007273DB">
        <w:trPr>
          <w:trHeight w:val="9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临床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1A20" w:rsidRPr="00BF4BDB" w:rsidRDefault="00C371A4" w:rsidP="00BB1A20">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大专</w:t>
            </w:r>
            <w:r w:rsidR="00A0070B" w:rsidRPr="00BF4BDB">
              <w:rPr>
                <w:rFonts w:asciiTheme="minorEastAsia" w:eastAsiaTheme="minorEastAsia" w:hAnsiTheme="minorEastAsia" w:cs="宋体" w:hint="eastAsia"/>
                <w:bCs/>
                <w:color w:val="000000"/>
                <w:kern w:val="0"/>
                <w:sz w:val="18"/>
                <w:szCs w:val="18"/>
              </w:rPr>
              <w:t>及以上</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BB1A20" w:rsidRPr="00BF4BDB" w:rsidRDefault="00A0070B" w:rsidP="00BB1A20">
            <w:pPr>
              <w:widowControl/>
              <w:jc w:val="center"/>
              <w:rPr>
                <w:rFonts w:asciiTheme="minorEastAsia" w:eastAsiaTheme="minorEastAsia" w:hAnsiTheme="minorEastAsia" w:cs="宋体"/>
                <w:bCs/>
                <w:color w:val="000000"/>
                <w:kern w:val="0"/>
                <w:sz w:val="18"/>
                <w:szCs w:val="18"/>
              </w:rPr>
            </w:pPr>
            <w:r w:rsidRPr="00BF4BDB">
              <w:rPr>
                <w:rFonts w:asciiTheme="minorEastAsia" w:eastAsiaTheme="minorEastAsia" w:hAnsiTheme="minorEastAsia" w:cs="宋体" w:hint="eastAsia"/>
                <w:bCs/>
                <w:color w:val="000000"/>
                <w:kern w:val="0"/>
                <w:sz w:val="18"/>
                <w:szCs w:val="18"/>
              </w:rPr>
              <w:t>临床医学</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B1A20" w:rsidRPr="00BF4BDB" w:rsidRDefault="00A0070B" w:rsidP="00BB1A20">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B1A20" w:rsidRPr="00BF4BDB" w:rsidRDefault="00DF1BCF" w:rsidP="00BB1A20">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不限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bCs/>
                <w:color w:val="000000"/>
                <w:kern w:val="0"/>
                <w:sz w:val="18"/>
                <w:szCs w:val="18"/>
              </w:rPr>
            </w:pPr>
          </w:p>
        </w:tc>
      </w:tr>
      <w:tr w:rsidR="00BB1A20" w:rsidRPr="00BE13ED" w:rsidTr="007273DB">
        <w:trPr>
          <w:trHeight w:val="5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3</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从事喉镜检查</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4</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马渚分院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5</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丈亭分院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6</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低塘分院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历届生需具有助理医师及以上证书</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7</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社区医生</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低塘分院社区卫生服务站</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具有助理医师及以上资格证书</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8</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手外科医疗辅助</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76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9</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眼科特检</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本科及以上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临床医学、眼视光学、眼视光技术、医学影像技术</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10</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口腔医生</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口腔医学</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7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11</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临床医疗秘书</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护理学、助产</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33</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全日制学历</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3</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低塘分院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护理学</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4</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丈亭分院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5</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梁弄分院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护理学</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6</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马渚分院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7</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陆埠分院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8</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陆埠分院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护理学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9</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康复技师</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大专</w:t>
            </w:r>
            <w:r w:rsidRPr="00BF4BDB">
              <w:rPr>
                <w:rFonts w:asciiTheme="minorEastAsia" w:eastAsiaTheme="minorEastAsia" w:hAnsiTheme="minorEastAsia" w:cs="宋体" w:hint="eastAsia"/>
                <w:color w:val="000000"/>
                <w:kern w:val="0"/>
                <w:sz w:val="18"/>
                <w:szCs w:val="18"/>
              </w:rPr>
              <w:t>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D97344" w:rsidP="00BB1A20">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r w:rsidR="00BB1A20" w:rsidRPr="00BF4BDB">
              <w:rPr>
                <w:rFonts w:asciiTheme="minorEastAsia" w:eastAsiaTheme="minorEastAsia" w:hAnsiTheme="minorEastAsia" w:cs="宋体" w:hint="eastAsia"/>
                <w:color w:val="000000"/>
                <w:kern w:val="0"/>
                <w:sz w:val="18"/>
                <w:szCs w:val="18"/>
              </w:rPr>
              <w:t>康复治疗技术、康复治疗学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375ECB" w:rsidP="00BB1A20">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宁波</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从事过言语或听力工作者优先</w:t>
            </w:r>
          </w:p>
        </w:tc>
      </w:tr>
      <w:tr w:rsidR="00BB1A20" w:rsidRPr="00BE13ED" w:rsidTr="007273DB">
        <w:trPr>
          <w:trHeight w:val="55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20</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营养技师</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医学营养学、临床医学</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77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1</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超声诊断</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梁弄分院</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1A20" w:rsidRPr="004B3497"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4B3497">
              <w:rPr>
                <w:rFonts w:asciiTheme="minorEastAsia" w:eastAsiaTheme="minorEastAsia" w:hAnsiTheme="minorEastAsia" w:cs="宋体" w:hint="eastAsia"/>
                <w:color w:val="000000"/>
                <w:kern w:val="0"/>
                <w:sz w:val="18"/>
                <w:szCs w:val="18"/>
              </w:rPr>
              <w:t>中专及以上</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1A20" w:rsidRPr="004B3497"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4B3497">
              <w:rPr>
                <w:rFonts w:asciiTheme="minorEastAsia" w:eastAsiaTheme="minorEastAsia" w:hAnsiTheme="minorEastAsia" w:cs="宋体" w:hint="eastAsia"/>
                <w:color w:val="000000"/>
                <w:kern w:val="0"/>
                <w:sz w:val="18"/>
                <w:szCs w:val="18"/>
              </w:rPr>
              <w:t>临床医学、医学影像学或医学影像技术</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1A20" w:rsidRPr="004B3497"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4B3497">
              <w:rPr>
                <w:rFonts w:asciiTheme="minorEastAsia" w:eastAsiaTheme="minorEastAsia" w:hAnsiTheme="minorEastAsia"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7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w:t>
            </w:r>
          </w:p>
        </w:tc>
        <w:tc>
          <w:tcPr>
            <w:tcW w:w="1168" w:type="dxa"/>
            <w:tcBorders>
              <w:top w:val="nil"/>
              <w:left w:val="nil"/>
              <w:bottom w:val="single" w:sz="4" w:space="0" w:color="auto"/>
              <w:right w:val="single" w:sz="4" w:space="0" w:color="auto"/>
            </w:tcBorders>
            <w:shd w:val="clear" w:color="000000" w:fill="FFFFFF"/>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放射技术</w:t>
            </w:r>
          </w:p>
        </w:tc>
        <w:tc>
          <w:tcPr>
            <w:tcW w:w="1134" w:type="dxa"/>
            <w:tcBorders>
              <w:top w:val="nil"/>
              <w:left w:val="nil"/>
              <w:bottom w:val="single" w:sz="4" w:space="0" w:color="auto"/>
              <w:right w:val="single" w:sz="4" w:space="0" w:color="auto"/>
            </w:tcBorders>
            <w:shd w:val="clear" w:color="000000" w:fill="FFFFFF"/>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000000" w:fill="FFFFFF"/>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本科及以上</w:t>
            </w:r>
          </w:p>
        </w:tc>
        <w:tc>
          <w:tcPr>
            <w:tcW w:w="1525" w:type="dxa"/>
            <w:tcBorders>
              <w:top w:val="nil"/>
              <w:left w:val="nil"/>
              <w:bottom w:val="single" w:sz="4" w:space="0" w:color="auto"/>
              <w:right w:val="single" w:sz="4" w:space="0" w:color="auto"/>
            </w:tcBorders>
            <w:shd w:val="clear" w:color="000000" w:fill="FFFFFF"/>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临床医学、医学影像学或医学影像技术</w:t>
            </w:r>
          </w:p>
        </w:tc>
        <w:tc>
          <w:tcPr>
            <w:tcW w:w="459" w:type="dxa"/>
            <w:tcBorders>
              <w:top w:val="nil"/>
              <w:left w:val="nil"/>
              <w:bottom w:val="single" w:sz="4" w:space="0" w:color="auto"/>
              <w:right w:val="single" w:sz="4" w:space="0" w:color="auto"/>
            </w:tcBorders>
            <w:shd w:val="clear" w:color="000000" w:fill="FFFFFF"/>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浙江省</w:t>
            </w:r>
          </w:p>
        </w:tc>
        <w:tc>
          <w:tcPr>
            <w:tcW w:w="1701" w:type="dxa"/>
            <w:tcBorders>
              <w:top w:val="nil"/>
              <w:left w:val="nil"/>
              <w:bottom w:val="single" w:sz="4" w:space="0" w:color="auto"/>
              <w:right w:val="single" w:sz="4" w:space="0" w:color="auto"/>
            </w:tcBorders>
            <w:shd w:val="clear" w:color="000000" w:fill="FFFFFF"/>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70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3</w:t>
            </w:r>
          </w:p>
        </w:tc>
        <w:tc>
          <w:tcPr>
            <w:tcW w:w="1168" w:type="dxa"/>
            <w:tcBorders>
              <w:top w:val="nil"/>
              <w:left w:val="nil"/>
              <w:bottom w:val="single" w:sz="4" w:space="0" w:color="auto"/>
              <w:right w:val="single" w:sz="4" w:space="0" w:color="auto"/>
            </w:tcBorders>
            <w:shd w:val="clear" w:color="000000" w:fill="FFFFFF"/>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放射技术</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马渚分院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医学影像学或医学影像技术</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6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4</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病理技术</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临床医学或医学检验</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5</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临床药学</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本科及以上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药学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宁波</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DE1A1E">
              <w:rPr>
                <w:rFonts w:asciiTheme="minorEastAsia" w:eastAsiaTheme="minorEastAsia" w:hAnsiTheme="minorEastAsia" w:cs="宋体"/>
                <w:color w:val="000000"/>
                <w:sz w:val="18"/>
                <w:szCs w:val="18"/>
              </w:rPr>
              <w:t>检验</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DE1A1E">
              <w:rPr>
                <w:rFonts w:asciiTheme="minorEastAsia" w:eastAsiaTheme="minorEastAsia" w:hAnsiTheme="minorEastAsia" w:cs="宋体"/>
                <w:color w:val="000000"/>
                <w:sz w:val="18"/>
                <w:szCs w:val="18"/>
              </w:rPr>
              <w:t>市人民医院（采供血点）</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DE1A1E">
              <w:rPr>
                <w:rFonts w:asciiTheme="minorEastAsia" w:eastAsiaTheme="minorEastAsia" w:hAnsiTheme="minorEastAsia" w:cs="宋体"/>
                <w:color w:val="000000"/>
                <w:sz w:val="18"/>
                <w:szCs w:val="18"/>
              </w:rPr>
              <w:t>大专及以上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DE1A1E">
              <w:rPr>
                <w:rFonts w:asciiTheme="minorEastAsia" w:eastAsiaTheme="minorEastAsia" w:hAnsiTheme="minorEastAsia" w:cs="宋体"/>
                <w:color w:val="000000"/>
                <w:sz w:val="18"/>
                <w:szCs w:val="18"/>
              </w:rPr>
              <w:t>医学检验</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7</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检验</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马渚分院</w:t>
            </w:r>
          </w:p>
        </w:tc>
        <w:tc>
          <w:tcPr>
            <w:tcW w:w="141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医学检验</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8</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检验</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陆埠分院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医学检验</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具有检验士及以上资格证书</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9</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药剂</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本科及以上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药学</w:t>
            </w:r>
          </w:p>
        </w:tc>
        <w:tc>
          <w:tcPr>
            <w:tcW w:w="459" w:type="dxa"/>
            <w:tcBorders>
              <w:top w:val="nil"/>
              <w:left w:val="nil"/>
              <w:bottom w:val="single" w:sz="4" w:space="0" w:color="auto"/>
              <w:right w:val="single" w:sz="4" w:space="0" w:color="auto"/>
            </w:tcBorders>
            <w:shd w:val="clear" w:color="000000" w:fill="FFFFFF"/>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宁波</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全日制学历</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药剂</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陆埠分院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药学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具有药士及以上资格证书</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31</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中药</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本科及以上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中药学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全日制学历</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2</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中药</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马渚分院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中药学</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具有中药士及以上资格证书</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33</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设备维修</w:t>
            </w:r>
          </w:p>
        </w:tc>
        <w:tc>
          <w:tcPr>
            <w:tcW w:w="1134"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生物医学工程、医疗器械修理等相关专业</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4</w:t>
            </w:r>
          </w:p>
        </w:tc>
        <w:tc>
          <w:tcPr>
            <w:tcW w:w="1168"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消防安全管理</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市人民医院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消防工程技术等相关专业</w:t>
            </w:r>
          </w:p>
        </w:tc>
        <w:tc>
          <w:tcPr>
            <w:tcW w:w="459"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11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35</w:t>
            </w:r>
          </w:p>
        </w:tc>
        <w:tc>
          <w:tcPr>
            <w:tcW w:w="1168" w:type="dxa"/>
            <w:tcBorders>
              <w:top w:val="nil"/>
              <w:left w:val="nil"/>
              <w:bottom w:val="single" w:sz="4" w:space="0" w:color="auto"/>
              <w:right w:val="single" w:sz="4" w:space="0" w:color="auto"/>
            </w:tcBorders>
            <w:shd w:val="clear" w:color="auto" w:fill="auto"/>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color w:val="000000"/>
                <w:kern w:val="0"/>
                <w:sz w:val="18"/>
                <w:szCs w:val="18"/>
              </w:rPr>
              <w:t>后勤</w:t>
            </w:r>
          </w:p>
        </w:tc>
        <w:tc>
          <w:tcPr>
            <w:tcW w:w="1134" w:type="dxa"/>
            <w:tcBorders>
              <w:top w:val="nil"/>
              <w:left w:val="nil"/>
              <w:bottom w:val="single" w:sz="4" w:space="0" w:color="auto"/>
              <w:right w:val="single" w:sz="4" w:space="0" w:color="auto"/>
            </w:tcBorders>
            <w:shd w:val="clear" w:color="auto" w:fill="auto"/>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color w:val="000000"/>
                <w:sz w:val="18"/>
                <w:szCs w:val="18"/>
              </w:rPr>
              <w:t>市人民医院（采供血点）</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color w:val="000000"/>
                <w:kern w:val="0"/>
                <w:sz w:val="18"/>
                <w:szCs w:val="18"/>
              </w:rPr>
              <w:t>大专及以上</w:t>
            </w:r>
          </w:p>
        </w:tc>
        <w:tc>
          <w:tcPr>
            <w:tcW w:w="1525" w:type="dxa"/>
            <w:tcBorders>
              <w:top w:val="nil"/>
              <w:left w:val="nil"/>
              <w:bottom w:val="single" w:sz="4" w:space="0" w:color="auto"/>
              <w:right w:val="single" w:sz="4" w:space="0" w:color="auto"/>
            </w:tcBorders>
            <w:shd w:val="clear" w:color="auto" w:fill="auto"/>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color w:val="000000"/>
                <w:sz w:val="18"/>
                <w:szCs w:val="18"/>
              </w:rPr>
              <w:t>不限</w:t>
            </w:r>
          </w:p>
        </w:tc>
        <w:tc>
          <w:tcPr>
            <w:tcW w:w="459" w:type="dxa"/>
            <w:tcBorders>
              <w:top w:val="nil"/>
              <w:left w:val="nil"/>
              <w:bottom w:val="single" w:sz="4" w:space="0" w:color="auto"/>
              <w:right w:val="single" w:sz="4" w:space="0" w:color="auto"/>
            </w:tcBorders>
            <w:shd w:val="clear" w:color="auto" w:fill="auto"/>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7273DB" w:rsidRDefault="00375ECB"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sz w:val="18"/>
                <w:szCs w:val="18"/>
              </w:rPr>
              <w:t>宁波</w:t>
            </w:r>
          </w:p>
        </w:tc>
        <w:tc>
          <w:tcPr>
            <w:tcW w:w="1701" w:type="dxa"/>
            <w:tcBorders>
              <w:top w:val="nil"/>
              <w:left w:val="nil"/>
              <w:bottom w:val="single" w:sz="4" w:space="0" w:color="auto"/>
              <w:right w:val="single" w:sz="4" w:space="0" w:color="auto"/>
            </w:tcBorders>
            <w:shd w:val="clear" w:color="auto" w:fill="auto"/>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color w:val="000000"/>
                <w:sz w:val="18"/>
                <w:szCs w:val="18"/>
              </w:rPr>
              <w:t>全日制学历，有下乡运送物资等，持C1及以上驾驶证，适合男性</w:t>
            </w:r>
          </w:p>
        </w:tc>
      </w:tr>
      <w:tr w:rsidR="00BB1A20" w:rsidRPr="00BE13ED" w:rsidTr="007273DB">
        <w:trPr>
          <w:trHeight w:val="4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6</w:t>
            </w:r>
          </w:p>
        </w:tc>
        <w:tc>
          <w:tcPr>
            <w:tcW w:w="1168" w:type="dxa"/>
            <w:tcBorders>
              <w:top w:val="nil"/>
              <w:left w:val="nil"/>
              <w:bottom w:val="single" w:sz="4" w:space="0" w:color="auto"/>
              <w:right w:val="single" w:sz="4" w:space="0" w:color="auto"/>
            </w:tcBorders>
            <w:shd w:val="clear" w:color="auto" w:fill="auto"/>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hint="eastAsia"/>
                <w:color w:val="000000"/>
                <w:kern w:val="0"/>
                <w:sz w:val="18"/>
                <w:szCs w:val="18"/>
              </w:rPr>
              <w:t>挂号收费</w:t>
            </w:r>
          </w:p>
        </w:tc>
        <w:tc>
          <w:tcPr>
            <w:tcW w:w="1134" w:type="dxa"/>
            <w:tcBorders>
              <w:top w:val="nil"/>
              <w:left w:val="nil"/>
              <w:bottom w:val="single" w:sz="4" w:space="0" w:color="auto"/>
              <w:right w:val="single" w:sz="4" w:space="0" w:color="auto"/>
            </w:tcBorders>
            <w:shd w:val="clear" w:color="auto" w:fill="auto"/>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hint="eastAsia"/>
                <w:color w:val="000000"/>
                <w:kern w:val="0"/>
                <w:sz w:val="18"/>
                <w:szCs w:val="18"/>
              </w:rPr>
              <w:t>市人民医院</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hint="eastAsia"/>
                <w:color w:val="000000"/>
                <w:kern w:val="0"/>
                <w:sz w:val="18"/>
                <w:szCs w:val="18"/>
              </w:rPr>
              <w:t>大专以上</w:t>
            </w:r>
          </w:p>
        </w:tc>
        <w:tc>
          <w:tcPr>
            <w:tcW w:w="15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hint="eastAsia"/>
                <w:color w:val="000000"/>
                <w:kern w:val="0"/>
                <w:sz w:val="18"/>
                <w:szCs w:val="18"/>
              </w:rPr>
              <w:t>财经类</w:t>
            </w:r>
          </w:p>
        </w:tc>
        <w:tc>
          <w:tcPr>
            <w:tcW w:w="459" w:type="dxa"/>
            <w:tcBorders>
              <w:top w:val="single" w:sz="4" w:space="0" w:color="auto"/>
              <w:left w:val="nil"/>
              <w:bottom w:val="single" w:sz="4" w:space="0" w:color="auto"/>
              <w:right w:val="single" w:sz="4" w:space="0" w:color="auto"/>
            </w:tcBorders>
            <w:shd w:val="clear" w:color="auto" w:fill="FFFFFF" w:themeFill="background1"/>
            <w:vAlign w:val="center"/>
            <w:hideMark/>
          </w:tcPr>
          <w:p w:rsidR="00BB1A20" w:rsidRPr="007273DB" w:rsidRDefault="001907FA"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hint="eastAsia"/>
                <w:color w:val="000000"/>
                <w:kern w:val="0"/>
                <w:sz w:val="18"/>
                <w:szCs w:val="18"/>
              </w:rPr>
              <w:t>2</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7273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vAlign w:val="center"/>
            <w:hideMark/>
          </w:tcPr>
          <w:p w:rsidR="00BB1A20" w:rsidRPr="007273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r w:rsidR="00BB1A20" w:rsidRPr="00BE13ED" w:rsidTr="007273DB">
        <w:trPr>
          <w:trHeight w:val="5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37</w:t>
            </w:r>
          </w:p>
        </w:tc>
        <w:tc>
          <w:tcPr>
            <w:tcW w:w="116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导医</w:t>
            </w:r>
          </w:p>
        </w:tc>
        <w:tc>
          <w:tcPr>
            <w:tcW w:w="1134" w:type="dxa"/>
            <w:tcBorders>
              <w:top w:val="nil"/>
              <w:left w:val="nil"/>
              <w:bottom w:val="single" w:sz="4" w:space="0" w:color="auto"/>
              <w:right w:val="single" w:sz="4" w:space="0" w:color="auto"/>
            </w:tcBorders>
            <w:shd w:val="clear" w:color="auto" w:fill="auto"/>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马渚分院</w:t>
            </w:r>
          </w:p>
        </w:tc>
        <w:tc>
          <w:tcPr>
            <w:tcW w:w="1418"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中专及以上</w:t>
            </w:r>
          </w:p>
        </w:tc>
        <w:tc>
          <w:tcPr>
            <w:tcW w:w="1525"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医学相关专业</w:t>
            </w:r>
          </w:p>
        </w:tc>
        <w:tc>
          <w:tcPr>
            <w:tcW w:w="459"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r w:rsidRPr="00BF4BDB">
              <w:rPr>
                <w:rFonts w:asciiTheme="minorEastAsia" w:eastAsiaTheme="minorEastAsia" w:hAnsiTheme="minorEastAsia" w:cs="宋体" w:hint="eastAsia"/>
                <w:color w:val="000000"/>
                <w:kern w:val="0"/>
                <w:sz w:val="18"/>
                <w:szCs w:val="18"/>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BB1A20" w:rsidRPr="00BF4BDB" w:rsidRDefault="00BB1A20" w:rsidP="00BB1A20">
            <w:pPr>
              <w:widowControl/>
              <w:spacing w:line="280" w:lineRule="exact"/>
              <w:jc w:val="center"/>
              <w:rPr>
                <w:rFonts w:asciiTheme="minorEastAsia" w:eastAsiaTheme="minorEastAsia" w:hAnsiTheme="minorEastAsia" w:cs="宋体"/>
                <w:color w:val="000000"/>
                <w:kern w:val="0"/>
                <w:sz w:val="18"/>
                <w:szCs w:val="18"/>
              </w:rPr>
            </w:pPr>
          </w:p>
        </w:tc>
      </w:tr>
    </w:tbl>
    <w:p w:rsidR="00FA5436" w:rsidRPr="00625AF2" w:rsidRDefault="00981D67" w:rsidP="00625AF2">
      <w:pPr>
        <w:tabs>
          <w:tab w:val="center" w:pos="4153"/>
        </w:tabs>
        <w:spacing w:line="280" w:lineRule="exact"/>
        <w:rPr>
          <w:rFonts w:ascii="仿宋" w:eastAsia="仿宋" w:hAnsi="仿宋"/>
          <w:b/>
          <w:bCs/>
          <w:sz w:val="30"/>
          <w:szCs w:val="30"/>
        </w:rPr>
      </w:pPr>
      <w:r w:rsidRPr="00E22C46">
        <w:rPr>
          <w:rFonts w:ascii="宋体" w:hAnsi="宋体" w:cs="宋体" w:hint="eastAsia"/>
          <w:kern w:val="0"/>
          <w:sz w:val="18"/>
          <w:szCs w:val="18"/>
        </w:rPr>
        <w:t>注：应聘者应具有与招聘职位对口或相应专业文凭</w:t>
      </w:r>
      <w:r w:rsidRPr="00E22C46">
        <w:rPr>
          <w:rFonts w:ascii="宋体" w:cs="宋体"/>
          <w:kern w:val="0"/>
          <w:sz w:val="18"/>
          <w:szCs w:val="18"/>
        </w:rPr>
        <w:t>,</w:t>
      </w:r>
      <w:r w:rsidRPr="00E22C46">
        <w:rPr>
          <w:rFonts w:ascii="宋体" w:hAnsi="宋体" w:cs="宋体" w:hint="eastAsia"/>
          <w:kern w:val="0"/>
          <w:sz w:val="18"/>
          <w:szCs w:val="18"/>
        </w:rPr>
        <w:t>所学专业适合招聘职位工作需要，并与参加执业资格考试、专业技术资格考试的专业要求相匹配，不强调专业名称字面完全一致。</w:t>
      </w:r>
    </w:p>
    <w:p w:rsidR="003C6DE6" w:rsidRDefault="003C6DE6" w:rsidP="00981D67">
      <w:pPr>
        <w:widowControl/>
        <w:spacing w:line="560" w:lineRule="exact"/>
        <w:rPr>
          <w:rFonts w:ascii="仿宋" w:eastAsia="仿宋" w:hAnsi="仿宋" w:cs="仿宋"/>
          <w:color w:val="000000"/>
          <w:kern w:val="0"/>
          <w:sz w:val="32"/>
          <w:szCs w:val="32"/>
        </w:rPr>
      </w:pPr>
    </w:p>
    <w:p w:rsidR="003C6DE6" w:rsidRDefault="003C6DE6" w:rsidP="00981D67">
      <w:pPr>
        <w:widowControl/>
        <w:spacing w:line="560" w:lineRule="exact"/>
        <w:rPr>
          <w:rFonts w:ascii="仿宋" w:eastAsia="仿宋" w:hAnsi="仿宋" w:cs="仿宋"/>
          <w:color w:val="000000"/>
          <w:kern w:val="0"/>
          <w:sz w:val="32"/>
          <w:szCs w:val="32"/>
        </w:rPr>
      </w:pPr>
    </w:p>
    <w:p w:rsidR="003C6DE6" w:rsidRDefault="003C6DE6" w:rsidP="00981D67">
      <w:pPr>
        <w:widowControl/>
        <w:spacing w:line="560" w:lineRule="exact"/>
        <w:rPr>
          <w:rFonts w:ascii="仿宋" w:eastAsia="仿宋" w:hAnsi="仿宋" w:cs="仿宋"/>
          <w:color w:val="000000"/>
          <w:kern w:val="0"/>
          <w:sz w:val="32"/>
          <w:szCs w:val="32"/>
        </w:rPr>
      </w:pPr>
    </w:p>
    <w:p w:rsidR="00981D67" w:rsidRDefault="00981D67" w:rsidP="00981D67">
      <w:pPr>
        <w:widowControl/>
        <w:spacing w:line="560" w:lineRule="exact"/>
        <w:rPr>
          <w:rFonts w:ascii="仿宋" w:eastAsia="仿宋" w:hAnsi="仿宋"/>
          <w:color w:val="000000"/>
          <w:kern w:val="0"/>
          <w:sz w:val="32"/>
          <w:szCs w:val="32"/>
        </w:rPr>
      </w:pPr>
      <w:bookmarkStart w:id="0" w:name="_GoBack"/>
      <w:bookmarkEnd w:id="0"/>
      <w:r>
        <w:rPr>
          <w:rFonts w:ascii="仿宋" w:eastAsia="仿宋" w:hAnsi="仿宋" w:cs="仿宋" w:hint="eastAsia"/>
          <w:color w:val="000000"/>
          <w:kern w:val="0"/>
          <w:sz w:val="32"/>
          <w:szCs w:val="32"/>
        </w:rPr>
        <w:lastRenderedPageBreak/>
        <w:t>附件</w:t>
      </w: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w:t>
      </w:r>
    </w:p>
    <w:p w:rsidR="00981D67" w:rsidRDefault="00981D67" w:rsidP="00981D67">
      <w:pPr>
        <w:widowControl/>
        <w:spacing w:line="560" w:lineRule="exact"/>
        <w:jc w:val="center"/>
        <w:rPr>
          <w:rFonts w:ascii="宋体"/>
          <w:b/>
          <w:bCs/>
          <w:color w:val="000000"/>
          <w:kern w:val="0"/>
          <w:sz w:val="44"/>
          <w:szCs w:val="44"/>
        </w:rPr>
      </w:pPr>
      <w:r>
        <w:rPr>
          <w:rFonts w:ascii="宋体" w:hAnsi="宋体" w:cs="宋体" w:hint="eastAsia"/>
          <w:b/>
          <w:bCs/>
          <w:color w:val="000000"/>
          <w:kern w:val="0"/>
          <w:sz w:val="44"/>
          <w:szCs w:val="44"/>
        </w:rPr>
        <w:t>招聘单位简介</w:t>
      </w:r>
    </w:p>
    <w:p w:rsidR="00981D67" w:rsidRPr="00E13C62" w:rsidRDefault="00981D67" w:rsidP="00981D67">
      <w:pPr>
        <w:widowControl/>
        <w:spacing w:line="440" w:lineRule="exact"/>
        <w:jc w:val="center"/>
        <w:rPr>
          <w:rFonts w:ascii="宋体"/>
          <w:b/>
          <w:bCs/>
          <w:color w:val="000000"/>
          <w:kern w:val="0"/>
          <w:sz w:val="24"/>
          <w:szCs w:val="24"/>
        </w:rPr>
      </w:pPr>
    </w:p>
    <w:p w:rsidR="00981D67" w:rsidRPr="008D2BB4" w:rsidRDefault="00981D67" w:rsidP="00981D67">
      <w:pPr>
        <w:spacing w:line="440" w:lineRule="exact"/>
        <w:rPr>
          <w:rFonts w:ascii="仿宋_GB2312" w:eastAsia="仿宋_GB2312" w:hAnsi="仿宋"/>
          <w:b/>
          <w:bCs/>
          <w:kern w:val="0"/>
          <w:sz w:val="24"/>
          <w:szCs w:val="24"/>
        </w:rPr>
      </w:pPr>
      <w:r w:rsidRPr="008D2BB4">
        <w:rPr>
          <w:rFonts w:ascii="仿宋_GB2312" w:eastAsia="仿宋_GB2312" w:hAnsi="仿宋" w:cs="仿宋_GB2312" w:hint="eastAsia"/>
          <w:b/>
          <w:bCs/>
          <w:kern w:val="0"/>
          <w:sz w:val="24"/>
          <w:szCs w:val="24"/>
        </w:rPr>
        <w:t>余姚市人民医院：</w:t>
      </w:r>
    </w:p>
    <w:p w:rsidR="00981D67" w:rsidRPr="008D2BB4" w:rsidRDefault="00981D67" w:rsidP="00981D67">
      <w:pPr>
        <w:spacing w:line="440" w:lineRule="exact"/>
        <w:ind w:firstLineChars="200" w:firstLine="480"/>
        <w:rPr>
          <w:rFonts w:ascii="仿宋_GB2312" w:eastAsia="仿宋_GB2312" w:hAnsi="仿宋"/>
          <w:kern w:val="0"/>
          <w:sz w:val="24"/>
          <w:szCs w:val="24"/>
        </w:rPr>
      </w:pPr>
      <w:r w:rsidRPr="008D2BB4">
        <w:rPr>
          <w:rFonts w:ascii="仿宋_GB2312" w:eastAsia="仿宋_GB2312" w:hAnsi="仿宋" w:cs="仿宋_GB2312" w:hint="eastAsia"/>
          <w:kern w:val="0"/>
          <w:sz w:val="24"/>
          <w:szCs w:val="24"/>
        </w:rPr>
        <w:t>余姚市人民医院又称阳明医院，是余姚市规模最大、设施最全、技术力量最雄厚的一家集医疗、急救、科研、教学、预防保健和康复为一体的三级乙等综合性医院。</w:t>
      </w:r>
      <w:r w:rsidRPr="008D2BB4">
        <w:rPr>
          <w:rFonts w:ascii="仿宋_GB2312" w:eastAsia="仿宋_GB2312" w:hAnsi="仿宋" w:cs="仿宋_GB2312"/>
          <w:kern w:val="0"/>
          <w:sz w:val="24"/>
          <w:szCs w:val="24"/>
        </w:rPr>
        <w:t>1985</w:t>
      </w:r>
      <w:r w:rsidRPr="008D2BB4">
        <w:rPr>
          <w:rFonts w:ascii="仿宋_GB2312" w:eastAsia="仿宋_GB2312" w:hAnsi="仿宋" w:cs="仿宋_GB2312" w:hint="eastAsia"/>
          <w:kern w:val="0"/>
          <w:sz w:val="24"/>
          <w:szCs w:val="24"/>
        </w:rPr>
        <w:t>年被省卫生厅授予文明医院称号，</w:t>
      </w:r>
      <w:r w:rsidRPr="008D2BB4">
        <w:rPr>
          <w:rFonts w:ascii="仿宋_GB2312" w:eastAsia="仿宋_GB2312" w:hAnsi="仿宋" w:cs="仿宋_GB2312"/>
          <w:kern w:val="0"/>
          <w:sz w:val="24"/>
          <w:szCs w:val="24"/>
        </w:rPr>
        <w:t>2001</w:t>
      </w:r>
      <w:r w:rsidRPr="008D2BB4">
        <w:rPr>
          <w:rFonts w:ascii="仿宋_GB2312" w:eastAsia="仿宋_GB2312" w:hAnsi="仿宋" w:cs="仿宋_GB2312" w:hint="eastAsia"/>
          <w:kern w:val="0"/>
          <w:sz w:val="24"/>
          <w:szCs w:val="24"/>
        </w:rPr>
        <w:t>年通过省卫生厅评审成为三级乙等医院，</w:t>
      </w:r>
      <w:r w:rsidRPr="008D2BB4">
        <w:rPr>
          <w:rFonts w:ascii="仿宋_GB2312" w:eastAsia="仿宋_GB2312" w:hAnsi="仿宋" w:cs="仿宋_GB2312"/>
          <w:kern w:val="0"/>
          <w:sz w:val="24"/>
          <w:szCs w:val="24"/>
        </w:rPr>
        <w:t>2004</w:t>
      </w:r>
      <w:r w:rsidRPr="008D2BB4">
        <w:rPr>
          <w:rFonts w:ascii="仿宋_GB2312" w:eastAsia="仿宋_GB2312" w:hAnsi="仿宋" w:cs="仿宋_GB2312" w:hint="eastAsia"/>
          <w:kern w:val="0"/>
          <w:sz w:val="24"/>
          <w:szCs w:val="24"/>
        </w:rPr>
        <w:t>年挂牌宁波大学医学院附属余姚阳明医院，</w:t>
      </w:r>
      <w:r w:rsidRPr="008D2BB4">
        <w:rPr>
          <w:rFonts w:ascii="仿宋_GB2312" w:eastAsia="仿宋_GB2312" w:hAnsi="仿宋" w:cs="仿宋_GB2312"/>
          <w:kern w:val="0"/>
          <w:sz w:val="24"/>
          <w:szCs w:val="24"/>
        </w:rPr>
        <w:t>2016</w:t>
      </w:r>
      <w:r w:rsidRPr="008D2BB4">
        <w:rPr>
          <w:rFonts w:ascii="仿宋_GB2312" w:eastAsia="仿宋_GB2312" w:hAnsi="仿宋" w:cs="仿宋_GB2312" w:hint="eastAsia"/>
          <w:kern w:val="0"/>
          <w:sz w:val="24"/>
          <w:szCs w:val="24"/>
        </w:rPr>
        <w:t>年</w:t>
      </w:r>
      <w:r w:rsidRPr="008D2BB4">
        <w:rPr>
          <w:rFonts w:ascii="仿宋_GB2312" w:eastAsia="仿宋_GB2312" w:hAnsi="仿宋" w:cs="仿宋_GB2312"/>
          <w:kern w:val="0"/>
          <w:sz w:val="24"/>
          <w:szCs w:val="24"/>
        </w:rPr>
        <w:t>3</w:t>
      </w:r>
      <w:r w:rsidRPr="008D2BB4">
        <w:rPr>
          <w:rFonts w:ascii="仿宋_GB2312" w:eastAsia="仿宋_GB2312" w:hAnsi="仿宋" w:cs="仿宋_GB2312" w:hint="eastAsia"/>
          <w:kern w:val="0"/>
          <w:sz w:val="24"/>
          <w:szCs w:val="24"/>
        </w:rPr>
        <w:t>月通过</w:t>
      </w:r>
      <w:r w:rsidRPr="008D2BB4">
        <w:rPr>
          <w:rFonts w:ascii="仿宋_GB2312" w:eastAsia="仿宋_GB2312" w:hAnsi="仿宋" w:cs="仿宋_GB2312"/>
          <w:kern w:val="0"/>
          <w:sz w:val="24"/>
          <w:szCs w:val="24"/>
        </w:rPr>
        <w:t>JCI</w:t>
      </w:r>
      <w:r w:rsidRPr="008D2BB4">
        <w:rPr>
          <w:rFonts w:ascii="仿宋_GB2312" w:eastAsia="仿宋_GB2312" w:hAnsi="仿宋" w:cs="仿宋_GB2312" w:hint="eastAsia"/>
          <w:kern w:val="0"/>
          <w:sz w:val="24"/>
          <w:szCs w:val="24"/>
        </w:rPr>
        <w:t>（国际医院）认证。医院总占地</w:t>
      </w:r>
      <w:r w:rsidRPr="008D2BB4">
        <w:rPr>
          <w:rFonts w:ascii="仿宋_GB2312" w:eastAsia="仿宋_GB2312" w:hAnsi="仿宋" w:cs="仿宋_GB2312"/>
          <w:kern w:val="0"/>
          <w:sz w:val="24"/>
          <w:szCs w:val="24"/>
        </w:rPr>
        <w:t>280</w:t>
      </w:r>
      <w:r w:rsidRPr="008D2BB4">
        <w:rPr>
          <w:rFonts w:ascii="仿宋_GB2312" w:eastAsia="仿宋_GB2312" w:hAnsi="仿宋" w:cs="仿宋_GB2312" w:hint="eastAsia"/>
          <w:kern w:val="0"/>
          <w:sz w:val="24"/>
          <w:szCs w:val="24"/>
        </w:rPr>
        <w:t>亩，一期建筑面积</w:t>
      </w:r>
      <w:r w:rsidRPr="008D2BB4">
        <w:rPr>
          <w:rFonts w:ascii="仿宋_GB2312" w:eastAsia="仿宋_GB2312" w:hAnsi="仿宋" w:cs="仿宋_GB2312"/>
          <w:kern w:val="0"/>
          <w:sz w:val="24"/>
          <w:szCs w:val="24"/>
        </w:rPr>
        <w:t>15.6</w:t>
      </w:r>
      <w:r w:rsidRPr="008D2BB4">
        <w:rPr>
          <w:rFonts w:ascii="仿宋_GB2312" w:eastAsia="仿宋_GB2312" w:hAnsi="仿宋" w:cs="仿宋_GB2312" w:hint="eastAsia"/>
          <w:kern w:val="0"/>
          <w:sz w:val="24"/>
          <w:szCs w:val="24"/>
        </w:rPr>
        <w:t>万平方米，二期工程</w:t>
      </w:r>
      <w:r w:rsidRPr="008D2BB4">
        <w:rPr>
          <w:rFonts w:ascii="仿宋_GB2312" w:eastAsia="仿宋_GB2312" w:hAnsi="仿宋" w:cs="仿宋_GB2312"/>
          <w:kern w:val="0"/>
          <w:sz w:val="24"/>
          <w:szCs w:val="24"/>
        </w:rPr>
        <w:t>——</w:t>
      </w:r>
      <w:r w:rsidRPr="008D2BB4">
        <w:rPr>
          <w:rFonts w:ascii="仿宋_GB2312" w:eastAsia="仿宋_GB2312" w:hAnsi="仿宋" w:cs="仿宋_GB2312" w:hint="eastAsia"/>
          <w:kern w:val="0"/>
          <w:sz w:val="24"/>
          <w:szCs w:val="24"/>
        </w:rPr>
        <w:t>肿瘤治疗中心正在建设中，建筑面积约</w:t>
      </w:r>
      <w:r w:rsidRPr="008D2BB4">
        <w:rPr>
          <w:rFonts w:ascii="仿宋_GB2312" w:eastAsia="仿宋_GB2312" w:hAnsi="仿宋" w:cs="仿宋_GB2312"/>
          <w:kern w:val="0"/>
          <w:sz w:val="24"/>
          <w:szCs w:val="24"/>
        </w:rPr>
        <w:t>1.2</w:t>
      </w:r>
      <w:r w:rsidRPr="008D2BB4">
        <w:rPr>
          <w:rFonts w:ascii="仿宋_GB2312" w:eastAsia="仿宋_GB2312" w:hAnsi="仿宋" w:cs="仿宋_GB2312" w:hint="eastAsia"/>
          <w:kern w:val="0"/>
          <w:sz w:val="24"/>
          <w:szCs w:val="24"/>
        </w:rPr>
        <w:t>万平方米。现有职工</w:t>
      </w:r>
      <w:r w:rsidRPr="008D2BB4">
        <w:rPr>
          <w:rFonts w:ascii="仿宋_GB2312" w:eastAsia="仿宋_GB2312" w:hAnsi="仿宋" w:cs="仿宋_GB2312"/>
          <w:kern w:val="0"/>
          <w:sz w:val="24"/>
          <w:szCs w:val="24"/>
        </w:rPr>
        <w:t>2000</w:t>
      </w:r>
      <w:r w:rsidRPr="008D2BB4">
        <w:rPr>
          <w:rFonts w:ascii="仿宋_GB2312" w:eastAsia="仿宋_GB2312" w:hAnsi="仿宋" w:cs="仿宋_GB2312" w:hint="eastAsia"/>
          <w:kern w:val="0"/>
          <w:sz w:val="24"/>
          <w:szCs w:val="24"/>
        </w:rPr>
        <w:t>余人，开放床位</w:t>
      </w:r>
      <w:r w:rsidRPr="008D2BB4">
        <w:rPr>
          <w:rFonts w:ascii="仿宋_GB2312" w:eastAsia="仿宋_GB2312" w:hAnsi="仿宋" w:cs="仿宋_GB2312"/>
          <w:kern w:val="0"/>
          <w:sz w:val="24"/>
          <w:szCs w:val="24"/>
        </w:rPr>
        <w:t>1200</w:t>
      </w:r>
      <w:r w:rsidRPr="008D2BB4">
        <w:rPr>
          <w:rFonts w:ascii="仿宋_GB2312" w:eastAsia="仿宋_GB2312" w:hAnsi="仿宋" w:cs="仿宋_GB2312" w:hint="eastAsia"/>
          <w:kern w:val="0"/>
          <w:sz w:val="24"/>
          <w:szCs w:val="24"/>
        </w:rPr>
        <w:t>张。</w:t>
      </w:r>
    </w:p>
    <w:p w:rsidR="00981D67" w:rsidRPr="008D2BB4" w:rsidRDefault="00981D67" w:rsidP="00981D67">
      <w:pPr>
        <w:spacing w:line="440" w:lineRule="exact"/>
        <w:rPr>
          <w:rFonts w:ascii="仿宋_GB2312" w:eastAsia="仿宋_GB2312" w:hAnsi="仿宋"/>
          <w:b/>
          <w:bCs/>
          <w:kern w:val="0"/>
          <w:sz w:val="24"/>
          <w:szCs w:val="24"/>
        </w:rPr>
      </w:pPr>
      <w:r w:rsidRPr="008D2BB4">
        <w:rPr>
          <w:rFonts w:ascii="仿宋_GB2312" w:eastAsia="仿宋_GB2312" w:hAnsi="仿宋" w:cs="仿宋_GB2312" w:hint="eastAsia"/>
          <w:b/>
          <w:bCs/>
          <w:kern w:val="0"/>
          <w:sz w:val="24"/>
          <w:szCs w:val="24"/>
        </w:rPr>
        <w:t>市人民医院医共体梁弄分院：</w:t>
      </w:r>
    </w:p>
    <w:p w:rsidR="00981D67" w:rsidRPr="008D2BB4" w:rsidRDefault="00981D67" w:rsidP="00981D67">
      <w:pPr>
        <w:spacing w:line="440" w:lineRule="exact"/>
        <w:rPr>
          <w:rFonts w:ascii="仿宋_GB2312" w:eastAsia="仿宋_GB2312" w:hAnsi="仿宋"/>
          <w:kern w:val="0"/>
          <w:sz w:val="24"/>
          <w:szCs w:val="24"/>
        </w:rPr>
      </w:pPr>
      <w:r w:rsidRPr="008D2BB4">
        <w:rPr>
          <w:rFonts w:ascii="仿宋_GB2312" w:eastAsia="仿宋_GB2312" w:hAnsi="仿宋" w:cs="仿宋_GB2312" w:hint="eastAsia"/>
          <w:kern w:val="0"/>
          <w:sz w:val="24"/>
          <w:szCs w:val="24"/>
        </w:rPr>
        <w:t>余姚市梁弄中心卫生院是一所由政府举办的综合性公立医疗机构，创建于</w:t>
      </w:r>
      <w:r w:rsidRPr="008D2BB4">
        <w:rPr>
          <w:rFonts w:ascii="仿宋_GB2312" w:eastAsia="仿宋_GB2312" w:hAnsi="仿宋" w:cs="仿宋_GB2312"/>
          <w:kern w:val="0"/>
          <w:sz w:val="24"/>
          <w:szCs w:val="24"/>
        </w:rPr>
        <w:t>1946</w:t>
      </w:r>
      <w:r w:rsidRPr="008D2BB4">
        <w:rPr>
          <w:rFonts w:ascii="仿宋_GB2312" w:eastAsia="仿宋_GB2312" w:hAnsi="仿宋" w:cs="仿宋_GB2312" w:hint="eastAsia"/>
          <w:kern w:val="0"/>
          <w:sz w:val="24"/>
          <w:szCs w:val="24"/>
        </w:rPr>
        <w:t>年（民国</w:t>
      </w:r>
      <w:r w:rsidRPr="008D2BB4">
        <w:rPr>
          <w:rFonts w:ascii="仿宋_GB2312" w:eastAsia="仿宋_GB2312" w:hAnsi="仿宋" w:cs="仿宋_GB2312"/>
          <w:kern w:val="0"/>
          <w:sz w:val="24"/>
          <w:szCs w:val="24"/>
        </w:rPr>
        <w:t>35</w:t>
      </w:r>
      <w:r w:rsidRPr="008D2BB4">
        <w:rPr>
          <w:rFonts w:ascii="仿宋_GB2312" w:eastAsia="仿宋_GB2312" w:hAnsi="仿宋" w:cs="仿宋_GB2312" w:hint="eastAsia"/>
          <w:kern w:val="0"/>
          <w:sz w:val="24"/>
          <w:szCs w:val="24"/>
        </w:rPr>
        <w:t>年），现为姚南山区片集医疗、预防、保健、康复、健康宣教、计划生育技术和指导为一体的医疗机构。拥有业务用房面积</w:t>
      </w:r>
      <w:r w:rsidRPr="008D2BB4">
        <w:rPr>
          <w:rFonts w:ascii="仿宋_GB2312" w:eastAsia="仿宋_GB2312" w:hAnsi="仿宋" w:cs="仿宋_GB2312"/>
          <w:kern w:val="0"/>
          <w:sz w:val="24"/>
          <w:szCs w:val="24"/>
        </w:rPr>
        <w:t>7761</w:t>
      </w:r>
      <w:r w:rsidRPr="008D2BB4">
        <w:rPr>
          <w:rFonts w:ascii="仿宋_GB2312" w:eastAsia="仿宋_GB2312" w:hAnsi="仿宋" w:cs="仿宋_GB2312" w:hint="eastAsia"/>
          <w:kern w:val="0"/>
          <w:sz w:val="24"/>
          <w:szCs w:val="24"/>
        </w:rPr>
        <w:t>平方米，共有职工</w:t>
      </w:r>
      <w:r w:rsidRPr="008D2BB4">
        <w:rPr>
          <w:rFonts w:ascii="仿宋_GB2312" w:eastAsia="仿宋_GB2312" w:hAnsi="仿宋" w:cs="仿宋_GB2312"/>
          <w:kern w:val="0"/>
          <w:sz w:val="24"/>
          <w:szCs w:val="24"/>
        </w:rPr>
        <w:t>86</w:t>
      </w:r>
      <w:r w:rsidRPr="008D2BB4">
        <w:rPr>
          <w:rFonts w:ascii="仿宋_GB2312" w:eastAsia="仿宋_GB2312" w:hAnsi="仿宋" w:cs="仿宋_GB2312" w:hint="eastAsia"/>
          <w:kern w:val="0"/>
          <w:sz w:val="24"/>
          <w:szCs w:val="24"/>
        </w:rPr>
        <w:t>名，住院床位</w:t>
      </w:r>
      <w:r w:rsidRPr="008D2BB4">
        <w:rPr>
          <w:rFonts w:ascii="仿宋_GB2312" w:eastAsia="仿宋_GB2312" w:hAnsi="仿宋" w:cs="仿宋_GB2312"/>
          <w:kern w:val="0"/>
          <w:sz w:val="24"/>
          <w:szCs w:val="24"/>
        </w:rPr>
        <w:t>25</w:t>
      </w:r>
      <w:r w:rsidRPr="008D2BB4">
        <w:rPr>
          <w:rFonts w:ascii="仿宋_GB2312" w:eastAsia="仿宋_GB2312" w:hAnsi="仿宋" w:cs="仿宋_GB2312" w:hint="eastAsia"/>
          <w:kern w:val="0"/>
          <w:sz w:val="24"/>
          <w:szCs w:val="24"/>
        </w:rPr>
        <w:t>张，实际开放床位</w:t>
      </w:r>
      <w:r w:rsidRPr="008D2BB4">
        <w:rPr>
          <w:rFonts w:ascii="仿宋_GB2312" w:eastAsia="仿宋_GB2312" w:hAnsi="仿宋" w:cs="仿宋_GB2312"/>
          <w:kern w:val="0"/>
          <w:sz w:val="24"/>
          <w:szCs w:val="24"/>
        </w:rPr>
        <w:t>20</w:t>
      </w:r>
      <w:r w:rsidRPr="008D2BB4">
        <w:rPr>
          <w:rFonts w:ascii="仿宋_GB2312" w:eastAsia="仿宋_GB2312" w:hAnsi="仿宋" w:cs="仿宋_GB2312" w:hint="eastAsia"/>
          <w:kern w:val="0"/>
          <w:sz w:val="24"/>
          <w:szCs w:val="24"/>
        </w:rPr>
        <w:t>张，分设大内科病区、大外科病区及妇产科病区。</w:t>
      </w:r>
    </w:p>
    <w:p w:rsidR="00981D67" w:rsidRPr="008D2BB4" w:rsidRDefault="00981D67" w:rsidP="00981D67">
      <w:pPr>
        <w:spacing w:line="440" w:lineRule="exact"/>
        <w:rPr>
          <w:rFonts w:ascii="仿宋_GB2312" w:eastAsia="仿宋_GB2312" w:hAnsi="仿宋"/>
          <w:b/>
          <w:bCs/>
          <w:kern w:val="0"/>
          <w:sz w:val="24"/>
          <w:szCs w:val="24"/>
        </w:rPr>
      </w:pPr>
      <w:r w:rsidRPr="008D2BB4">
        <w:rPr>
          <w:rFonts w:ascii="仿宋_GB2312" w:eastAsia="仿宋_GB2312" w:hAnsi="仿宋" w:cs="仿宋_GB2312" w:hint="eastAsia"/>
          <w:b/>
          <w:bCs/>
          <w:kern w:val="0"/>
          <w:sz w:val="24"/>
          <w:szCs w:val="24"/>
        </w:rPr>
        <w:t>市人民医院医共体马渚分院：</w:t>
      </w:r>
    </w:p>
    <w:p w:rsidR="00981D67" w:rsidRPr="008D2BB4" w:rsidRDefault="00981D67" w:rsidP="00981D67">
      <w:pPr>
        <w:spacing w:line="440" w:lineRule="exact"/>
        <w:rPr>
          <w:rFonts w:ascii="仿宋_GB2312" w:eastAsia="仿宋_GB2312" w:hAnsi="仿宋"/>
          <w:kern w:val="0"/>
          <w:sz w:val="24"/>
          <w:szCs w:val="24"/>
        </w:rPr>
      </w:pPr>
      <w:r w:rsidRPr="008D2BB4">
        <w:rPr>
          <w:rFonts w:ascii="仿宋_GB2312" w:eastAsia="仿宋_GB2312" w:hAnsi="仿宋" w:cs="仿宋_GB2312" w:hint="eastAsia"/>
          <w:kern w:val="0"/>
          <w:sz w:val="24"/>
          <w:szCs w:val="24"/>
        </w:rPr>
        <w:t>余姚市马渚中心卫生院是一所由政府举办的综合性公立医疗机构，全院职工总人数</w:t>
      </w:r>
      <w:r w:rsidRPr="008D2BB4">
        <w:rPr>
          <w:rFonts w:ascii="仿宋_GB2312" w:eastAsia="仿宋_GB2312" w:hAnsi="仿宋" w:cs="仿宋_GB2312"/>
          <w:kern w:val="0"/>
          <w:sz w:val="24"/>
          <w:szCs w:val="24"/>
        </w:rPr>
        <w:t>200</w:t>
      </w:r>
      <w:r w:rsidRPr="008D2BB4">
        <w:rPr>
          <w:rFonts w:ascii="仿宋_GB2312" w:eastAsia="仿宋_GB2312" w:hAnsi="仿宋" w:cs="仿宋_GB2312" w:hint="eastAsia"/>
          <w:kern w:val="0"/>
          <w:sz w:val="24"/>
          <w:szCs w:val="24"/>
        </w:rPr>
        <w:t>余人，核定床位</w:t>
      </w:r>
      <w:r w:rsidRPr="008D2BB4">
        <w:rPr>
          <w:rFonts w:ascii="仿宋_GB2312" w:eastAsia="仿宋_GB2312" w:hAnsi="仿宋" w:cs="仿宋_GB2312"/>
          <w:kern w:val="0"/>
          <w:sz w:val="24"/>
          <w:szCs w:val="24"/>
        </w:rPr>
        <w:t>55</w:t>
      </w:r>
      <w:r w:rsidRPr="008D2BB4">
        <w:rPr>
          <w:rFonts w:ascii="仿宋_GB2312" w:eastAsia="仿宋_GB2312" w:hAnsi="仿宋" w:cs="仿宋_GB2312" w:hint="eastAsia"/>
          <w:kern w:val="0"/>
          <w:sz w:val="24"/>
          <w:szCs w:val="24"/>
        </w:rPr>
        <w:t>张，承担着马渚全镇的预防、保健、医疗、康复、健康教育、计划生育技术指导等医疗卫生保健工作任务。</w:t>
      </w:r>
    </w:p>
    <w:p w:rsidR="00981D67" w:rsidRPr="008D2BB4" w:rsidRDefault="00981D67" w:rsidP="00981D67">
      <w:pPr>
        <w:spacing w:line="440" w:lineRule="exact"/>
        <w:rPr>
          <w:rFonts w:ascii="仿宋_GB2312" w:eastAsia="仿宋_GB2312" w:hAnsi="仿宋"/>
          <w:b/>
          <w:bCs/>
          <w:kern w:val="0"/>
          <w:sz w:val="24"/>
          <w:szCs w:val="24"/>
        </w:rPr>
      </w:pPr>
      <w:r w:rsidRPr="008D2BB4">
        <w:rPr>
          <w:rFonts w:ascii="仿宋_GB2312" w:eastAsia="仿宋_GB2312" w:hAnsi="仿宋" w:cs="仿宋_GB2312" w:hint="eastAsia"/>
          <w:b/>
          <w:bCs/>
          <w:kern w:val="0"/>
          <w:sz w:val="24"/>
          <w:szCs w:val="24"/>
        </w:rPr>
        <w:t>市人民医院医共体陆埠分院：</w:t>
      </w:r>
    </w:p>
    <w:p w:rsidR="00981D67" w:rsidRPr="008D2BB4" w:rsidRDefault="00981D67" w:rsidP="00981D67">
      <w:pPr>
        <w:spacing w:line="440" w:lineRule="exact"/>
        <w:ind w:firstLineChars="200" w:firstLine="480"/>
        <w:rPr>
          <w:rFonts w:ascii="仿宋_GB2312" w:eastAsia="仿宋_GB2312" w:hAnsi="仿宋"/>
          <w:kern w:val="0"/>
          <w:sz w:val="24"/>
          <w:szCs w:val="24"/>
        </w:rPr>
      </w:pPr>
      <w:r w:rsidRPr="008D2BB4">
        <w:rPr>
          <w:rFonts w:ascii="仿宋_GB2312" w:eastAsia="仿宋_GB2312" w:hAnsi="仿宋" w:cs="仿宋_GB2312" w:hint="eastAsia"/>
          <w:kern w:val="0"/>
          <w:sz w:val="24"/>
          <w:szCs w:val="24"/>
        </w:rPr>
        <w:t>余姚市陆埠中心卫生院始建于</w:t>
      </w:r>
      <w:r w:rsidRPr="008D2BB4">
        <w:rPr>
          <w:rFonts w:ascii="仿宋_GB2312" w:eastAsia="仿宋_GB2312" w:hAnsi="仿宋" w:cs="仿宋_GB2312"/>
          <w:kern w:val="0"/>
          <w:sz w:val="24"/>
          <w:szCs w:val="24"/>
        </w:rPr>
        <w:t>1952</w:t>
      </w:r>
      <w:r w:rsidRPr="008D2BB4">
        <w:rPr>
          <w:rFonts w:ascii="仿宋_GB2312" w:eastAsia="仿宋_GB2312" w:hAnsi="仿宋" w:cs="仿宋_GB2312" w:hint="eastAsia"/>
          <w:kern w:val="0"/>
          <w:sz w:val="24"/>
          <w:szCs w:val="24"/>
        </w:rPr>
        <w:t>年，是一所具有</w:t>
      </w:r>
      <w:r w:rsidRPr="008D2BB4">
        <w:rPr>
          <w:rFonts w:ascii="仿宋_GB2312" w:eastAsia="仿宋_GB2312" w:hAnsi="仿宋" w:cs="仿宋_GB2312"/>
          <w:kern w:val="0"/>
          <w:sz w:val="24"/>
          <w:szCs w:val="24"/>
        </w:rPr>
        <w:t>60</w:t>
      </w:r>
      <w:r w:rsidRPr="008D2BB4">
        <w:rPr>
          <w:rFonts w:ascii="仿宋_GB2312" w:eastAsia="仿宋_GB2312" w:hAnsi="仿宋" w:cs="仿宋_GB2312" w:hint="eastAsia"/>
          <w:kern w:val="0"/>
          <w:sz w:val="24"/>
          <w:szCs w:val="24"/>
        </w:rPr>
        <w:t>多年发展历史，政府举办的综合性公立医疗机构。为余姚市城镇职工医保定点医院、城乡居民医保定点医院、爱婴医院，承担着陆埠全镇的预防、保健、医疗、康复、健康教育、计划生育技术指导等医疗卫生保健工作任务。全院职工</w:t>
      </w:r>
      <w:r w:rsidRPr="008D2BB4">
        <w:rPr>
          <w:rFonts w:ascii="仿宋_GB2312" w:eastAsia="仿宋_GB2312" w:hAnsi="仿宋" w:cs="仿宋_GB2312"/>
          <w:kern w:val="0"/>
          <w:sz w:val="24"/>
          <w:szCs w:val="24"/>
        </w:rPr>
        <w:t>150</w:t>
      </w:r>
      <w:r w:rsidRPr="008D2BB4">
        <w:rPr>
          <w:rFonts w:ascii="仿宋_GB2312" w:eastAsia="仿宋_GB2312" w:hAnsi="仿宋" w:cs="仿宋_GB2312" w:hint="eastAsia"/>
          <w:kern w:val="0"/>
          <w:sz w:val="24"/>
          <w:szCs w:val="24"/>
        </w:rPr>
        <w:t>余人，其中卫技人员</w:t>
      </w:r>
      <w:r w:rsidRPr="008D2BB4">
        <w:rPr>
          <w:rFonts w:ascii="仿宋_GB2312" w:eastAsia="仿宋_GB2312" w:hAnsi="仿宋" w:cs="仿宋_GB2312"/>
          <w:kern w:val="0"/>
          <w:sz w:val="24"/>
          <w:szCs w:val="24"/>
        </w:rPr>
        <w:t>130</w:t>
      </w:r>
      <w:r w:rsidRPr="008D2BB4">
        <w:rPr>
          <w:rFonts w:ascii="仿宋_GB2312" w:eastAsia="仿宋_GB2312" w:hAnsi="仿宋" w:cs="仿宋_GB2312" w:hint="eastAsia"/>
          <w:kern w:val="0"/>
          <w:sz w:val="24"/>
          <w:szCs w:val="24"/>
        </w:rPr>
        <w:t>余人，具有中、高级职称人员</w:t>
      </w:r>
      <w:r w:rsidRPr="008D2BB4">
        <w:rPr>
          <w:rFonts w:ascii="仿宋_GB2312" w:eastAsia="仿宋_GB2312" w:hAnsi="仿宋" w:cs="仿宋_GB2312"/>
          <w:kern w:val="0"/>
          <w:sz w:val="24"/>
          <w:szCs w:val="24"/>
        </w:rPr>
        <w:t>50</w:t>
      </w:r>
      <w:r w:rsidRPr="008D2BB4">
        <w:rPr>
          <w:rFonts w:ascii="仿宋_GB2312" w:eastAsia="仿宋_GB2312" w:hAnsi="仿宋" w:cs="仿宋_GB2312" w:hint="eastAsia"/>
          <w:kern w:val="0"/>
          <w:sz w:val="24"/>
          <w:szCs w:val="24"/>
        </w:rPr>
        <w:t>余人。医院布局合理，环境优雅，医技力量雄厚，科室设置齐全，设有内科、儿科、外科、妇产科、中医馆（针灸推拿科）、骨科、皮肤科、口腔科、五官科（眼科、耳鼻咽喉科）等临床科室和</w:t>
      </w:r>
      <w:r w:rsidRPr="008D2BB4">
        <w:rPr>
          <w:rFonts w:ascii="仿宋_GB2312" w:eastAsia="仿宋_GB2312" w:hAnsi="仿宋" w:cs="仿宋_GB2312"/>
          <w:kern w:val="0"/>
          <w:sz w:val="24"/>
          <w:szCs w:val="24"/>
        </w:rPr>
        <w:t>B</w:t>
      </w:r>
      <w:r w:rsidRPr="008D2BB4">
        <w:rPr>
          <w:rFonts w:ascii="仿宋_GB2312" w:eastAsia="仿宋_GB2312" w:hAnsi="仿宋" w:cs="仿宋_GB2312" w:hint="eastAsia"/>
          <w:kern w:val="0"/>
          <w:sz w:val="24"/>
          <w:szCs w:val="24"/>
        </w:rPr>
        <w:t>超、心电图、胃镜、放射科、检验科等医技科室。中医科、口腔科是余姚市基层医疗机构特色专科。医疗设备齐全，拥有五分类血球分析仪、全自动尿液分析仪、阿洛卡，</w:t>
      </w:r>
      <w:r w:rsidRPr="008D2BB4">
        <w:rPr>
          <w:rFonts w:ascii="仿宋_GB2312" w:eastAsia="仿宋_GB2312" w:hAnsi="仿宋" w:cs="仿宋_GB2312" w:hint="eastAsia"/>
          <w:kern w:val="0"/>
          <w:sz w:val="24"/>
          <w:szCs w:val="24"/>
        </w:rPr>
        <w:lastRenderedPageBreak/>
        <w:t>飞利浦、东芝多普勒超声波诊断仪、</w:t>
      </w:r>
      <w:r w:rsidRPr="008D2BB4">
        <w:rPr>
          <w:rFonts w:ascii="仿宋_GB2312" w:eastAsia="仿宋_GB2312" w:hAnsi="仿宋" w:cs="仿宋_GB2312"/>
          <w:kern w:val="0"/>
          <w:sz w:val="24"/>
          <w:szCs w:val="24"/>
        </w:rPr>
        <w:t>12</w:t>
      </w:r>
      <w:r w:rsidRPr="008D2BB4">
        <w:rPr>
          <w:rFonts w:ascii="仿宋_GB2312" w:eastAsia="仿宋_GB2312" w:hAnsi="仿宋" w:cs="仿宋_GB2312" w:hint="eastAsia"/>
          <w:kern w:val="0"/>
          <w:sz w:val="24"/>
          <w:szCs w:val="24"/>
        </w:rPr>
        <w:t>导联数字心电图机、心电监护仪、母婴监护仪、除颤仪、奥林巴斯电子胃镜、微波治疗仪、麻醉机、西门子</w:t>
      </w:r>
      <w:r w:rsidRPr="008D2BB4">
        <w:rPr>
          <w:rFonts w:ascii="仿宋_GB2312" w:eastAsia="仿宋_GB2312" w:hAnsi="仿宋" w:cs="仿宋_GB2312"/>
          <w:kern w:val="0"/>
          <w:sz w:val="24"/>
          <w:szCs w:val="24"/>
        </w:rPr>
        <w:t>DR</w:t>
      </w:r>
      <w:r w:rsidRPr="008D2BB4">
        <w:rPr>
          <w:rFonts w:ascii="仿宋_GB2312" w:eastAsia="仿宋_GB2312" w:hAnsi="仿宋" w:cs="仿宋_GB2312" w:hint="eastAsia"/>
          <w:kern w:val="0"/>
          <w:sz w:val="24"/>
          <w:szCs w:val="24"/>
        </w:rPr>
        <w:t>、口腔全景机、碳十四检测仪等各种进口抢救、治疗仪器。住院大楼设置床位</w:t>
      </w:r>
      <w:r w:rsidRPr="008D2BB4">
        <w:rPr>
          <w:rFonts w:ascii="仿宋_GB2312" w:eastAsia="仿宋_GB2312" w:hAnsi="仿宋" w:cs="仿宋_GB2312"/>
          <w:kern w:val="0"/>
          <w:sz w:val="24"/>
          <w:szCs w:val="24"/>
        </w:rPr>
        <w:t>50</w:t>
      </w:r>
      <w:r w:rsidRPr="008D2BB4">
        <w:rPr>
          <w:rFonts w:ascii="仿宋_GB2312" w:eastAsia="仿宋_GB2312" w:hAnsi="仿宋" w:cs="仿宋_GB2312" w:hint="eastAsia"/>
          <w:kern w:val="0"/>
          <w:sz w:val="24"/>
          <w:szCs w:val="24"/>
        </w:rPr>
        <w:t>张，分综合病区和妇产科二个病区，设有标准手术室。病房布局合理，设施齐全，具备独立卫生间、中心供氧、陪人床等。目前医疗服务项目能开展上、下腹部手术、骨科手术、创伤、剖腹产、子宫次全切、微波治疗等手术。</w:t>
      </w:r>
    </w:p>
    <w:p w:rsidR="00981D67" w:rsidRPr="008D2BB4" w:rsidRDefault="00981D67" w:rsidP="00981D67">
      <w:pPr>
        <w:spacing w:line="440" w:lineRule="exact"/>
        <w:ind w:firstLineChars="200" w:firstLine="480"/>
        <w:rPr>
          <w:rFonts w:ascii="仿宋_GB2312" w:eastAsia="仿宋_GB2312" w:hAnsi="仿宋"/>
          <w:kern w:val="0"/>
          <w:sz w:val="24"/>
          <w:szCs w:val="24"/>
        </w:rPr>
      </w:pPr>
      <w:r w:rsidRPr="008D2BB4">
        <w:rPr>
          <w:rFonts w:ascii="仿宋_GB2312" w:eastAsia="仿宋_GB2312" w:hAnsi="仿宋" w:cs="仿宋_GB2312"/>
          <w:kern w:val="0"/>
          <w:sz w:val="24"/>
          <w:szCs w:val="24"/>
        </w:rPr>
        <w:t>2018</w:t>
      </w:r>
      <w:r w:rsidRPr="008D2BB4">
        <w:rPr>
          <w:rFonts w:ascii="仿宋_GB2312" w:eastAsia="仿宋_GB2312" w:hAnsi="仿宋" w:cs="仿宋_GB2312" w:hint="eastAsia"/>
          <w:kern w:val="0"/>
          <w:sz w:val="24"/>
          <w:szCs w:val="24"/>
        </w:rPr>
        <w:t>年开始我院作为余姚市人民医院医共体成员单位，患者成功签约我院家庭医生，除享受基本服务外，可利用云诊室与余姚市人民医院专家互动，通过家庭医生可以预约市人民医院专家号源、住院病床及大型医疗设备检查等，经过双向转诊还能提高住院医疗费用报销额度，给患者带来不少福音。</w:t>
      </w:r>
    </w:p>
    <w:p w:rsidR="00981D67" w:rsidRPr="008D2BB4" w:rsidRDefault="00981D67" w:rsidP="00981D67">
      <w:pPr>
        <w:spacing w:line="440" w:lineRule="exact"/>
        <w:ind w:firstLineChars="200" w:firstLine="480"/>
        <w:rPr>
          <w:rFonts w:ascii="仿宋_GB2312" w:eastAsia="仿宋_GB2312" w:hAnsi="仿宋"/>
          <w:kern w:val="0"/>
          <w:sz w:val="24"/>
          <w:szCs w:val="24"/>
        </w:rPr>
      </w:pPr>
      <w:r w:rsidRPr="008D2BB4">
        <w:rPr>
          <w:rFonts w:ascii="仿宋_GB2312" w:eastAsia="仿宋_GB2312" w:hAnsi="仿宋" w:cs="仿宋_GB2312" w:hint="eastAsia"/>
          <w:kern w:val="0"/>
          <w:sz w:val="24"/>
          <w:szCs w:val="24"/>
        </w:rPr>
        <w:t>近年来，医院精神文明建设方面成绩显著，曾获余姚市文明单位、省文明卫生院、省农村中心集镇示范卫生院、宁波市绿色医院、余姚市先进集体、宁波市，余姚市卫生行风建设先进单位、浙江省甲等乡镇卫生院、全国群众满意的乡镇卫生院等荣誉称号，医院的知名度和信誉度不断提升。</w:t>
      </w:r>
    </w:p>
    <w:p w:rsidR="00981D67" w:rsidRDefault="00981D67" w:rsidP="00981D67">
      <w:pPr>
        <w:spacing w:line="440" w:lineRule="exact"/>
        <w:rPr>
          <w:rFonts w:ascii="仿宋_GB2312" w:eastAsia="仿宋_GB2312" w:hAnsi="仿宋" w:cs="仿宋_GB2312"/>
          <w:b/>
          <w:bCs/>
          <w:kern w:val="0"/>
          <w:sz w:val="24"/>
        </w:rPr>
      </w:pPr>
      <w:r>
        <w:rPr>
          <w:rFonts w:ascii="仿宋_GB2312" w:eastAsia="仿宋_GB2312" w:hAnsi="仿宋" w:cs="仿宋_GB2312" w:hint="eastAsia"/>
          <w:b/>
          <w:bCs/>
          <w:kern w:val="0"/>
          <w:sz w:val="24"/>
        </w:rPr>
        <w:t>市人民医院医共体丈亭分院：</w:t>
      </w:r>
    </w:p>
    <w:p w:rsidR="00981D67" w:rsidRDefault="00981D67" w:rsidP="00981D67">
      <w:pPr>
        <w:spacing w:line="440" w:lineRule="exact"/>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rPr>
        <w:t>余姚市人民医院医共体丈亭分院是姚东地区集预防、保健、医疗、康复、健康教育、计划生育技术服务于一体的综合性医院，是丈亭镇内唯一的一所由政府举办的一级甲等综合性公立医疗机构。开放床位50张，现有职工148人。</w:t>
      </w:r>
    </w:p>
    <w:p w:rsidR="009C4044" w:rsidRPr="00680049" w:rsidRDefault="009C4044" w:rsidP="009C4044">
      <w:pPr>
        <w:spacing w:line="440" w:lineRule="exact"/>
        <w:rPr>
          <w:rFonts w:ascii="仿宋_GB2312" w:eastAsia="仿宋_GB2312" w:hAnsi="仿宋"/>
          <w:kern w:val="0"/>
          <w:sz w:val="24"/>
          <w:szCs w:val="24"/>
        </w:rPr>
      </w:pPr>
      <w:r w:rsidRPr="008D2BB4">
        <w:rPr>
          <w:rFonts w:ascii="仿宋_GB2312" w:eastAsia="仿宋_GB2312" w:hAnsi="仿宋" w:cs="仿宋_GB2312" w:hint="eastAsia"/>
          <w:b/>
          <w:bCs/>
          <w:kern w:val="0"/>
          <w:sz w:val="24"/>
          <w:szCs w:val="24"/>
        </w:rPr>
        <w:t>市人民医院</w:t>
      </w:r>
      <w:r>
        <w:rPr>
          <w:rFonts w:ascii="仿宋_GB2312" w:eastAsia="仿宋_GB2312" w:hAnsi="仿宋" w:cs="仿宋_GB2312" w:hint="eastAsia"/>
          <w:b/>
          <w:bCs/>
          <w:kern w:val="0"/>
          <w:sz w:val="24"/>
          <w:szCs w:val="24"/>
        </w:rPr>
        <w:t>低塘</w:t>
      </w:r>
      <w:r w:rsidRPr="008D2BB4">
        <w:rPr>
          <w:rFonts w:ascii="仿宋_GB2312" w:eastAsia="仿宋_GB2312" w:hAnsi="仿宋" w:cs="仿宋_GB2312" w:hint="eastAsia"/>
          <w:b/>
          <w:bCs/>
          <w:kern w:val="0"/>
          <w:sz w:val="24"/>
          <w:szCs w:val="24"/>
        </w:rPr>
        <w:t>分院</w:t>
      </w:r>
    </w:p>
    <w:p w:rsidR="009C4044" w:rsidRPr="009F037C" w:rsidRDefault="009C4044" w:rsidP="009C4044">
      <w:pPr>
        <w:spacing w:line="440" w:lineRule="exact"/>
        <w:ind w:firstLineChars="200" w:firstLine="480"/>
        <w:rPr>
          <w:rFonts w:ascii="仿宋_GB2312" w:eastAsia="仿宋_GB2312" w:hAnsi="仿宋"/>
          <w:kern w:val="0"/>
          <w:sz w:val="24"/>
          <w:szCs w:val="24"/>
        </w:rPr>
      </w:pPr>
      <w:r w:rsidRPr="009F037C">
        <w:rPr>
          <w:rFonts w:ascii="仿宋_GB2312" w:eastAsia="仿宋_GB2312" w:hAnsi="仿宋" w:cs="仿宋_GB2312" w:hint="eastAsia"/>
          <w:kern w:val="0"/>
          <w:sz w:val="24"/>
          <w:szCs w:val="24"/>
        </w:rPr>
        <w:t>低塘中心卫生院创建于</w:t>
      </w:r>
      <w:r w:rsidRPr="009F037C">
        <w:rPr>
          <w:rFonts w:ascii="仿宋_GB2312" w:eastAsia="仿宋_GB2312" w:hAnsi="仿宋" w:cs="仿宋_GB2312"/>
          <w:kern w:val="0"/>
          <w:sz w:val="24"/>
          <w:szCs w:val="24"/>
        </w:rPr>
        <w:t>1954</w:t>
      </w:r>
      <w:r w:rsidRPr="009F037C">
        <w:rPr>
          <w:rFonts w:ascii="仿宋_GB2312" w:eastAsia="仿宋_GB2312" w:hAnsi="仿宋" w:cs="仿宋_GB2312" w:hint="eastAsia"/>
          <w:kern w:val="0"/>
          <w:sz w:val="24"/>
          <w:szCs w:val="24"/>
        </w:rPr>
        <w:t>年</w:t>
      </w:r>
      <w:r w:rsidRPr="009F037C">
        <w:rPr>
          <w:rFonts w:ascii="仿宋_GB2312" w:eastAsia="仿宋_GB2312" w:hAnsi="仿宋" w:cs="仿宋_GB2312"/>
          <w:kern w:val="0"/>
          <w:sz w:val="24"/>
          <w:szCs w:val="24"/>
        </w:rPr>
        <w:t>10</w:t>
      </w:r>
      <w:r w:rsidRPr="009F037C">
        <w:rPr>
          <w:rFonts w:ascii="仿宋_GB2312" w:eastAsia="仿宋_GB2312" w:hAnsi="仿宋" w:cs="仿宋_GB2312" w:hint="eastAsia"/>
          <w:kern w:val="0"/>
          <w:sz w:val="24"/>
          <w:szCs w:val="24"/>
        </w:rPr>
        <w:t>月，集基本医疗、公共卫生服务于一体，是我市医疗保险、工伤保险定点医疗机构，历年来获得浙江省</w:t>
      </w:r>
      <w:r w:rsidRPr="009F037C">
        <w:rPr>
          <w:rFonts w:ascii="仿宋_GB2312" w:eastAsia="仿宋_GB2312" w:hAnsi="仿宋" w:cs="仿宋_GB2312"/>
          <w:kern w:val="0"/>
          <w:sz w:val="24"/>
          <w:szCs w:val="24"/>
        </w:rPr>
        <w:t>200</w:t>
      </w:r>
      <w:r w:rsidRPr="009F037C">
        <w:rPr>
          <w:rFonts w:ascii="仿宋_GB2312" w:eastAsia="仿宋_GB2312" w:hAnsi="仿宋" w:cs="仿宋_GB2312" w:hint="eastAsia"/>
          <w:kern w:val="0"/>
          <w:sz w:val="24"/>
          <w:szCs w:val="24"/>
        </w:rPr>
        <w:t>强卫生院、浙江省规范化社区卫生服务中心、宁波市无烟医院、绿色医院、数字化社区卫生服务中心、甲等特级卫生院、国家群众满意的乡镇卫生院等称号，</w:t>
      </w:r>
      <w:r w:rsidRPr="009F037C">
        <w:rPr>
          <w:rFonts w:ascii="仿宋_GB2312" w:eastAsia="仿宋_GB2312" w:hAnsi="仿宋" w:cs="仿宋_GB2312"/>
          <w:kern w:val="0"/>
          <w:sz w:val="24"/>
          <w:szCs w:val="24"/>
        </w:rPr>
        <w:t>2010</w:t>
      </w:r>
      <w:r w:rsidRPr="009F037C">
        <w:rPr>
          <w:rFonts w:ascii="仿宋_GB2312" w:eastAsia="仿宋_GB2312" w:hAnsi="仿宋" w:cs="仿宋_GB2312" w:hint="eastAsia"/>
          <w:kern w:val="0"/>
          <w:sz w:val="24"/>
          <w:szCs w:val="24"/>
        </w:rPr>
        <w:t>年获得粉尘、化学毒物、物理因素等三个项目的职业健康检查资质，是低塘街道唯一的政府办非营利性医疗机构。开放床位</w:t>
      </w:r>
      <w:r w:rsidRPr="009F037C">
        <w:rPr>
          <w:rFonts w:ascii="仿宋_GB2312" w:eastAsia="仿宋_GB2312" w:hAnsi="仿宋" w:cs="仿宋_GB2312"/>
          <w:kern w:val="0"/>
          <w:sz w:val="24"/>
          <w:szCs w:val="24"/>
        </w:rPr>
        <w:t>50</w:t>
      </w:r>
      <w:r w:rsidRPr="009F037C">
        <w:rPr>
          <w:rFonts w:ascii="仿宋_GB2312" w:eastAsia="仿宋_GB2312" w:hAnsi="仿宋" w:cs="仿宋_GB2312" w:hint="eastAsia"/>
          <w:kern w:val="0"/>
          <w:sz w:val="24"/>
          <w:szCs w:val="24"/>
        </w:rPr>
        <w:t>张，现有员工</w:t>
      </w:r>
      <w:r w:rsidRPr="009F037C">
        <w:rPr>
          <w:rFonts w:ascii="仿宋_GB2312" w:eastAsia="仿宋_GB2312" w:hAnsi="仿宋" w:cs="仿宋_GB2312"/>
          <w:kern w:val="0"/>
          <w:sz w:val="24"/>
          <w:szCs w:val="24"/>
        </w:rPr>
        <w:t>165</w:t>
      </w:r>
      <w:r w:rsidRPr="009F037C">
        <w:rPr>
          <w:rFonts w:ascii="仿宋_GB2312" w:eastAsia="仿宋_GB2312" w:hAnsi="仿宋" w:cs="仿宋_GB2312" w:hint="eastAsia"/>
          <w:kern w:val="0"/>
          <w:sz w:val="24"/>
          <w:szCs w:val="24"/>
        </w:rPr>
        <w:t>人。</w:t>
      </w:r>
    </w:p>
    <w:p w:rsidR="00981D67" w:rsidRDefault="00981D67" w:rsidP="00981D67">
      <w:pPr>
        <w:spacing w:line="500" w:lineRule="exact"/>
        <w:rPr>
          <w:rFonts w:ascii="仿宋" w:eastAsia="仿宋" w:hAnsi="仿宋" w:cs="仿宋"/>
          <w:sz w:val="36"/>
          <w:szCs w:val="36"/>
        </w:rPr>
      </w:pPr>
    </w:p>
    <w:p w:rsidR="00981D67" w:rsidRDefault="00981D67" w:rsidP="00981D67">
      <w:pPr>
        <w:spacing w:line="500" w:lineRule="exact"/>
        <w:rPr>
          <w:rFonts w:ascii="仿宋" w:eastAsia="仿宋" w:hAnsi="仿宋" w:cs="仿宋"/>
          <w:sz w:val="36"/>
          <w:szCs w:val="36"/>
        </w:rPr>
      </w:pPr>
    </w:p>
    <w:p w:rsidR="00981D67" w:rsidRPr="00680049" w:rsidRDefault="00981D67" w:rsidP="00981D67">
      <w:pPr>
        <w:spacing w:line="440" w:lineRule="exact"/>
        <w:ind w:firstLineChars="200" w:firstLine="480"/>
        <w:rPr>
          <w:rFonts w:ascii="仿宋_GB2312" w:eastAsia="仿宋_GB2312" w:hAnsi="仿宋"/>
          <w:kern w:val="0"/>
          <w:sz w:val="24"/>
          <w:szCs w:val="24"/>
        </w:rPr>
      </w:pPr>
    </w:p>
    <w:p w:rsidR="00981D67" w:rsidRDefault="00981D67" w:rsidP="00981D67">
      <w:pPr>
        <w:spacing w:line="440" w:lineRule="exact"/>
        <w:rPr>
          <w:sz w:val="24"/>
          <w:szCs w:val="24"/>
        </w:rPr>
      </w:pPr>
    </w:p>
    <w:p w:rsidR="00AF0448" w:rsidRDefault="00AF0448" w:rsidP="00981D67">
      <w:pPr>
        <w:spacing w:line="440" w:lineRule="exact"/>
        <w:rPr>
          <w:sz w:val="24"/>
          <w:szCs w:val="24"/>
        </w:rPr>
      </w:pPr>
    </w:p>
    <w:p w:rsidR="00AF0448" w:rsidRDefault="00AF0448" w:rsidP="00981D67">
      <w:pPr>
        <w:spacing w:line="440" w:lineRule="exact"/>
        <w:rPr>
          <w:sz w:val="24"/>
          <w:szCs w:val="24"/>
        </w:rPr>
      </w:pPr>
    </w:p>
    <w:p w:rsidR="00981D67" w:rsidRDefault="00981D67" w:rsidP="00981D67">
      <w:pPr>
        <w:spacing w:line="500" w:lineRule="exact"/>
        <w:rPr>
          <w:rFonts w:ascii="仿宋" w:eastAsia="仿宋" w:hAnsi="仿宋" w:cs="仿宋"/>
          <w:sz w:val="36"/>
          <w:szCs w:val="36"/>
        </w:rPr>
      </w:pPr>
      <w:r>
        <w:rPr>
          <w:rFonts w:ascii="仿宋" w:eastAsia="仿宋" w:hAnsi="仿宋" w:cs="仿宋" w:hint="eastAsia"/>
          <w:sz w:val="36"/>
          <w:szCs w:val="36"/>
        </w:rPr>
        <w:lastRenderedPageBreak/>
        <w:t>附件</w:t>
      </w:r>
      <w:r>
        <w:rPr>
          <w:rFonts w:ascii="仿宋" w:eastAsia="仿宋" w:hAnsi="仿宋" w:cs="仿宋"/>
          <w:sz w:val="36"/>
          <w:szCs w:val="36"/>
        </w:rPr>
        <w:t>3</w:t>
      </w:r>
      <w:r>
        <w:rPr>
          <w:rFonts w:ascii="仿宋" w:eastAsia="仿宋" w:hAnsi="仿宋" w:cs="仿宋" w:hint="eastAsia"/>
          <w:sz w:val="36"/>
          <w:szCs w:val="36"/>
        </w:rPr>
        <w:t>：</w:t>
      </w:r>
    </w:p>
    <w:p w:rsidR="00981D67" w:rsidRPr="00903832" w:rsidRDefault="00981D67" w:rsidP="00981D67">
      <w:pPr>
        <w:spacing w:line="500" w:lineRule="exact"/>
        <w:jc w:val="center"/>
        <w:rPr>
          <w:rFonts w:ascii="仿宋" w:eastAsia="仿宋" w:hAnsi="仿宋"/>
          <w:b/>
          <w:bCs/>
          <w:sz w:val="36"/>
          <w:szCs w:val="36"/>
        </w:rPr>
      </w:pPr>
      <w:r w:rsidRPr="00903832">
        <w:rPr>
          <w:rFonts w:ascii="仿宋" w:eastAsia="仿宋" w:hAnsi="仿宋" w:cs="仿宋" w:hint="eastAsia"/>
          <w:b/>
          <w:bCs/>
          <w:sz w:val="36"/>
          <w:szCs w:val="36"/>
        </w:rPr>
        <w:t>余姚市人民医院医共体招聘编外人员报名登记表</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0"/>
        <w:gridCol w:w="525"/>
        <w:gridCol w:w="375"/>
        <w:gridCol w:w="19"/>
        <w:gridCol w:w="397"/>
        <w:gridCol w:w="180"/>
        <w:gridCol w:w="729"/>
        <w:gridCol w:w="6"/>
        <w:gridCol w:w="165"/>
        <w:gridCol w:w="45"/>
        <w:gridCol w:w="247"/>
        <w:gridCol w:w="236"/>
        <w:gridCol w:w="42"/>
        <w:gridCol w:w="217"/>
        <w:gridCol w:w="248"/>
        <w:gridCol w:w="45"/>
        <w:gridCol w:w="180"/>
        <w:gridCol w:w="22"/>
        <w:gridCol w:w="158"/>
        <w:gridCol w:w="90"/>
        <w:gridCol w:w="247"/>
        <w:gridCol w:w="158"/>
        <w:gridCol w:w="90"/>
        <w:gridCol w:w="248"/>
        <w:gridCol w:w="247"/>
        <w:gridCol w:w="248"/>
        <w:gridCol w:w="112"/>
        <w:gridCol w:w="135"/>
        <w:gridCol w:w="75"/>
        <w:gridCol w:w="173"/>
        <w:gridCol w:w="247"/>
        <w:gridCol w:w="248"/>
        <w:gridCol w:w="247"/>
        <w:gridCol w:w="248"/>
        <w:gridCol w:w="307"/>
        <w:gridCol w:w="1380"/>
      </w:tblGrid>
      <w:tr w:rsidR="00981D67" w:rsidTr="008545FF">
        <w:trPr>
          <w:cantSplit/>
          <w:trHeight w:hRule="exact" w:val="56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姓名</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541" w:type="dxa"/>
            <w:gridSpan w:val="7"/>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身份证号码</w:t>
            </w:r>
          </w:p>
        </w:tc>
        <w:tc>
          <w:tcPr>
            <w:tcW w:w="247"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36"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59"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8"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7" w:type="dxa"/>
            <w:gridSpan w:val="3"/>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7"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8"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7"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8"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7"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7"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8"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7"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8"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307"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rPr>
              <w:t>1</w:t>
            </w:r>
            <w:r>
              <w:rPr>
                <w:rFonts w:ascii="仿宋" w:eastAsia="仿宋" w:hAnsi="仿宋" w:cs="仿宋" w:hint="eastAsia"/>
              </w:rPr>
              <w:t>寸照片</w:t>
            </w:r>
          </w:p>
        </w:tc>
      </w:tr>
      <w:tr w:rsidR="00981D67" w:rsidTr="008545FF">
        <w:trPr>
          <w:cantSplit/>
          <w:trHeight w:hRule="exact" w:val="821"/>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440" w:lineRule="exact"/>
              <w:jc w:val="center"/>
              <w:rPr>
                <w:rFonts w:ascii="仿宋" w:eastAsia="仿宋" w:hAnsi="仿宋"/>
              </w:rPr>
            </w:pPr>
            <w:r>
              <w:rPr>
                <w:rFonts w:ascii="仿宋" w:eastAsia="仿宋" w:hAnsi="仿宋" w:cs="仿宋" w:hint="eastAsia"/>
              </w:rPr>
              <w:t>性别</w:t>
            </w:r>
          </w:p>
        </w:tc>
        <w:tc>
          <w:tcPr>
            <w:tcW w:w="525"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440" w:lineRule="exact"/>
              <w:jc w:val="center"/>
              <w:rPr>
                <w:rFonts w:ascii="仿宋" w:eastAsia="仿宋" w:hAnsi="仿宋"/>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440" w:lineRule="exact"/>
              <w:jc w:val="center"/>
              <w:rPr>
                <w:rFonts w:ascii="仿宋" w:eastAsia="仿宋" w:hAnsi="仿宋"/>
              </w:rPr>
            </w:pPr>
            <w:r>
              <w:rPr>
                <w:rFonts w:ascii="仿宋" w:eastAsia="仿宋" w:hAnsi="仿宋" w:cs="仿宋" w:hint="eastAsia"/>
              </w:rPr>
              <w:t>出生年月</w:t>
            </w: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440" w:lineRule="exact"/>
              <w:jc w:val="center"/>
              <w:rPr>
                <w:rFonts w:ascii="仿宋" w:eastAsia="仿宋" w:hAnsi="仿宋"/>
              </w:rPr>
            </w:pPr>
          </w:p>
        </w:tc>
        <w:tc>
          <w:tcPr>
            <w:tcW w:w="1215" w:type="dxa"/>
            <w:gridSpan w:val="7"/>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440" w:lineRule="exact"/>
              <w:jc w:val="center"/>
              <w:rPr>
                <w:rFonts w:ascii="仿宋" w:eastAsia="仿宋" w:hAnsi="仿宋"/>
              </w:rPr>
            </w:pPr>
            <w:r>
              <w:rPr>
                <w:rFonts w:ascii="仿宋" w:eastAsia="仿宋" w:hAnsi="仿宋" w:cs="仿宋" w:hint="eastAsia"/>
              </w:rPr>
              <w:t>学历</w:t>
            </w:r>
            <w:r>
              <w:rPr>
                <w:rFonts w:ascii="仿宋" w:eastAsia="仿宋" w:hAnsi="仿宋" w:cs="仿宋"/>
              </w:rPr>
              <w:t>/</w:t>
            </w:r>
            <w:r>
              <w:rPr>
                <w:rFonts w:ascii="仿宋" w:eastAsia="仿宋" w:hAnsi="仿宋" w:cs="仿宋" w:hint="eastAsia"/>
              </w:rPr>
              <w:t>学位</w:t>
            </w:r>
          </w:p>
        </w:tc>
        <w:tc>
          <w:tcPr>
            <w:tcW w:w="3300" w:type="dxa"/>
            <w:gridSpan w:val="18"/>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440" w:lineRule="exact"/>
              <w:rPr>
                <w:rFonts w:ascii="仿宋" w:eastAsia="仿宋" w:hAnsi="仿宋"/>
                <w:color w:val="FF0000"/>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r>
      <w:tr w:rsidR="00981D67" w:rsidTr="008545FF">
        <w:trPr>
          <w:cantSplit/>
          <w:trHeight w:hRule="exact" w:val="627"/>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毕业时间</w:t>
            </w:r>
          </w:p>
        </w:tc>
        <w:tc>
          <w:tcPr>
            <w:tcW w:w="919" w:type="dxa"/>
            <w:gridSpan w:val="3"/>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306" w:type="dxa"/>
            <w:gridSpan w:val="3"/>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毕业院校</w:t>
            </w:r>
          </w:p>
        </w:tc>
        <w:tc>
          <w:tcPr>
            <w:tcW w:w="2106" w:type="dxa"/>
            <w:gridSpan w:val="15"/>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155" w:type="dxa"/>
            <w:gridSpan w:val="7"/>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所学专业</w:t>
            </w:r>
          </w:p>
        </w:tc>
        <w:tc>
          <w:tcPr>
            <w:tcW w:w="1470" w:type="dxa"/>
            <w:gridSpan w:val="6"/>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r>
      <w:tr w:rsidR="00981D67" w:rsidTr="008545FF">
        <w:trPr>
          <w:cantSplit/>
          <w:trHeight w:hRule="exact" w:val="707"/>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应聘职位编码及职位</w:t>
            </w:r>
          </w:p>
        </w:tc>
        <w:tc>
          <w:tcPr>
            <w:tcW w:w="2396" w:type="dxa"/>
            <w:gridSpan w:val="8"/>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080" w:type="dxa"/>
            <w:gridSpan w:val="7"/>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职位编码</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155" w:type="dxa"/>
            <w:gridSpan w:val="7"/>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政治面貌</w:t>
            </w:r>
          </w:p>
        </w:tc>
        <w:tc>
          <w:tcPr>
            <w:tcW w:w="1470" w:type="dxa"/>
            <w:gridSpan w:val="6"/>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r>
      <w:tr w:rsidR="00981D67" w:rsidTr="008545FF">
        <w:trPr>
          <w:cantSplit/>
          <w:trHeight w:hRule="exact" w:val="701"/>
          <w:jc w:val="center"/>
        </w:trPr>
        <w:tc>
          <w:tcPr>
            <w:tcW w:w="2756" w:type="dxa"/>
            <w:gridSpan w:val="7"/>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生源户籍所在地（乡镇）</w:t>
            </w:r>
          </w:p>
        </w:tc>
        <w:tc>
          <w:tcPr>
            <w:tcW w:w="2835" w:type="dxa"/>
            <w:gridSpan w:val="16"/>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155" w:type="dxa"/>
            <w:gridSpan w:val="7"/>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执业资格</w:t>
            </w:r>
            <w:r>
              <w:rPr>
                <w:rFonts w:ascii="仿宋" w:eastAsia="仿宋" w:hAnsi="仿宋" w:cs="仿宋"/>
              </w:rPr>
              <w:t>/</w:t>
            </w:r>
            <w:r>
              <w:rPr>
                <w:rFonts w:ascii="仿宋" w:eastAsia="仿宋" w:hAnsi="仿宋" w:cs="仿宋" w:hint="eastAsia"/>
              </w:rPr>
              <w:t>职称</w:t>
            </w:r>
          </w:p>
        </w:tc>
        <w:tc>
          <w:tcPr>
            <w:tcW w:w="2850" w:type="dxa"/>
            <w:gridSpan w:val="7"/>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r>
      <w:tr w:rsidR="00981D67" w:rsidTr="008545FF">
        <w:trPr>
          <w:cantSplit/>
          <w:trHeight w:hRule="exact" w:val="45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家庭地址</w:t>
            </w:r>
          </w:p>
        </w:tc>
        <w:tc>
          <w:tcPr>
            <w:tcW w:w="2411" w:type="dxa"/>
            <w:gridSpan w:val="8"/>
            <w:vMerge w:val="restart"/>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735" w:type="dxa"/>
            <w:gridSpan w:val="5"/>
            <w:vMerge w:val="restart"/>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邮编</w:t>
            </w:r>
          </w:p>
        </w:tc>
        <w:tc>
          <w:tcPr>
            <w:tcW w:w="870" w:type="dxa"/>
            <w:gridSpan w:val="6"/>
            <w:vMerge w:val="restart"/>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cs="仿宋"/>
              </w:rPr>
            </w:pPr>
            <w:r>
              <w:rPr>
                <w:rFonts w:ascii="仿宋" w:eastAsia="仿宋" w:hAnsi="仿宋" w:cs="仿宋" w:hint="eastAsia"/>
              </w:rPr>
              <w:t>手机、小灵通</w:t>
            </w:r>
          </w:p>
        </w:tc>
        <w:tc>
          <w:tcPr>
            <w:tcW w:w="3060" w:type="dxa"/>
            <w:gridSpan w:val="9"/>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cs="仿宋"/>
              </w:rPr>
            </w:pPr>
          </w:p>
        </w:tc>
      </w:tr>
      <w:tr w:rsidR="00981D67" w:rsidTr="008545FF">
        <w:trPr>
          <w:cantSplit/>
          <w:trHeight w:hRule="exact" w:val="461"/>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2411" w:type="dxa"/>
            <w:gridSpan w:val="8"/>
            <w:vMerge/>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735" w:type="dxa"/>
            <w:gridSpan w:val="5"/>
            <w:vMerge/>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870" w:type="dxa"/>
            <w:gridSpan w:val="6"/>
            <w:vMerge/>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其他电话</w:t>
            </w:r>
          </w:p>
        </w:tc>
        <w:tc>
          <w:tcPr>
            <w:tcW w:w="3060" w:type="dxa"/>
            <w:gridSpan w:val="9"/>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p>
        </w:tc>
      </w:tr>
      <w:tr w:rsidR="00981D67" w:rsidTr="008545FF">
        <w:trPr>
          <w:cantSplit/>
          <w:trHeight w:hRule="exact" w:val="461"/>
          <w:jc w:val="center"/>
        </w:trPr>
        <w:tc>
          <w:tcPr>
            <w:tcW w:w="1080"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工作单位</w:t>
            </w:r>
          </w:p>
        </w:tc>
        <w:tc>
          <w:tcPr>
            <w:tcW w:w="8516" w:type="dxa"/>
            <w:gridSpan w:val="36"/>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rPr>
                <w:rFonts w:ascii="仿宋" w:eastAsia="仿宋" w:hAnsi="仿宋"/>
              </w:rPr>
            </w:pPr>
            <w:r>
              <w:rPr>
                <w:rFonts w:ascii="仿宋" w:eastAsia="仿宋" w:hAnsi="仿宋" w:cs="仿宋" w:hint="eastAsia"/>
              </w:rPr>
              <w:t>（历届考生填写）</w:t>
            </w:r>
          </w:p>
        </w:tc>
      </w:tr>
      <w:tr w:rsidR="00981D67" w:rsidTr="008545FF">
        <w:trPr>
          <w:cantSplit/>
          <w:trHeight w:val="1537"/>
          <w:jc w:val="center"/>
        </w:trPr>
        <w:tc>
          <w:tcPr>
            <w:tcW w:w="1080"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本</w:t>
            </w:r>
          </w:p>
          <w:p w:rsidR="00981D67" w:rsidRDefault="00981D67" w:rsidP="008545FF">
            <w:pPr>
              <w:spacing w:line="500" w:lineRule="exact"/>
              <w:jc w:val="center"/>
              <w:rPr>
                <w:rFonts w:ascii="仿宋" w:eastAsia="仿宋" w:hAnsi="仿宋"/>
              </w:rPr>
            </w:pPr>
            <w:r>
              <w:rPr>
                <w:rFonts w:ascii="仿宋" w:eastAsia="仿宋" w:hAnsi="仿宋" w:cs="仿宋" w:hint="eastAsia"/>
              </w:rPr>
              <w:t>人</w:t>
            </w:r>
          </w:p>
          <w:p w:rsidR="00981D67" w:rsidRDefault="00981D67" w:rsidP="008545FF">
            <w:pPr>
              <w:spacing w:line="500" w:lineRule="exact"/>
              <w:jc w:val="center"/>
              <w:rPr>
                <w:rFonts w:ascii="仿宋" w:eastAsia="仿宋" w:hAnsi="仿宋"/>
              </w:rPr>
            </w:pPr>
            <w:r>
              <w:rPr>
                <w:rFonts w:ascii="仿宋" w:eastAsia="仿宋" w:hAnsi="仿宋" w:cs="仿宋" w:hint="eastAsia"/>
              </w:rPr>
              <w:t>简</w:t>
            </w:r>
          </w:p>
          <w:p w:rsidR="00981D67" w:rsidRDefault="00981D67" w:rsidP="008545FF">
            <w:pPr>
              <w:spacing w:line="500" w:lineRule="exact"/>
              <w:jc w:val="center"/>
              <w:rPr>
                <w:rFonts w:ascii="仿宋" w:eastAsia="仿宋" w:hAnsi="仿宋"/>
              </w:rPr>
            </w:pPr>
            <w:r>
              <w:rPr>
                <w:rFonts w:ascii="仿宋" w:eastAsia="仿宋" w:hAnsi="仿宋" w:cs="仿宋" w:hint="eastAsia"/>
              </w:rPr>
              <w:t>历</w:t>
            </w:r>
          </w:p>
        </w:tc>
        <w:tc>
          <w:tcPr>
            <w:tcW w:w="8516" w:type="dxa"/>
            <w:gridSpan w:val="36"/>
            <w:tcBorders>
              <w:top w:val="single" w:sz="4" w:space="0" w:color="auto"/>
              <w:left w:val="single" w:sz="4" w:space="0" w:color="auto"/>
              <w:bottom w:val="single" w:sz="4" w:space="0" w:color="auto"/>
              <w:right w:val="single" w:sz="4" w:space="0" w:color="auto"/>
            </w:tcBorders>
          </w:tcPr>
          <w:p w:rsidR="00981D67" w:rsidRDefault="00981D67" w:rsidP="008545FF">
            <w:pPr>
              <w:spacing w:line="500" w:lineRule="exact"/>
              <w:rPr>
                <w:rFonts w:ascii="仿宋" w:eastAsia="仿宋" w:hAnsi="仿宋"/>
              </w:rPr>
            </w:pPr>
            <w:r>
              <w:rPr>
                <w:rFonts w:ascii="仿宋" w:eastAsia="仿宋" w:hAnsi="仿宋" w:cs="仿宋" w:hint="eastAsia"/>
              </w:rPr>
              <w:t>从初中开始</w:t>
            </w:r>
          </w:p>
        </w:tc>
      </w:tr>
      <w:tr w:rsidR="00981D67" w:rsidTr="008545FF">
        <w:trPr>
          <w:cantSplit/>
          <w:trHeight w:val="1964"/>
          <w:jc w:val="center"/>
        </w:trPr>
        <w:tc>
          <w:tcPr>
            <w:tcW w:w="1080"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家庭</w:t>
            </w:r>
          </w:p>
          <w:p w:rsidR="00981D67" w:rsidRDefault="00981D67" w:rsidP="008545FF">
            <w:pPr>
              <w:spacing w:line="500" w:lineRule="exact"/>
              <w:jc w:val="center"/>
              <w:rPr>
                <w:rFonts w:ascii="仿宋" w:eastAsia="仿宋" w:hAnsi="仿宋"/>
              </w:rPr>
            </w:pPr>
            <w:r>
              <w:rPr>
                <w:rFonts w:ascii="仿宋" w:eastAsia="仿宋" w:hAnsi="仿宋" w:cs="仿宋" w:hint="eastAsia"/>
              </w:rPr>
              <w:t>主要</w:t>
            </w:r>
          </w:p>
          <w:p w:rsidR="00981D67" w:rsidRDefault="00981D67" w:rsidP="008545FF">
            <w:pPr>
              <w:spacing w:line="500" w:lineRule="exact"/>
              <w:jc w:val="center"/>
              <w:rPr>
                <w:rFonts w:ascii="仿宋" w:eastAsia="仿宋" w:hAnsi="仿宋"/>
              </w:rPr>
            </w:pPr>
            <w:r>
              <w:rPr>
                <w:rFonts w:ascii="仿宋" w:eastAsia="仿宋" w:hAnsi="仿宋" w:cs="仿宋" w:hint="eastAsia"/>
              </w:rPr>
              <w:t>成员</w:t>
            </w:r>
          </w:p>
          <w:p w:rsidR="00981D67" w:rsidRDefault="00981D67" w:rsidP="008545FF">
            <w:pPr>
              <w:spacing w:line="500" w:lineRule="exact"/>
              <w:jc w:val="center"/>
              <w:rPr>
                <w:rFonts w:ascii="仿宋" w:eastAsia="仿宋" w:hAnsi="仿宋"/>
              </w:rPr>
            </w:pPr>
            <w:r>
              <w:rPr>
                <w:rFonts w:ascii="仿宋" w:eastAsia="仿宋" w:hAnsi="仿宋" w:cs="仿宋" w:hint="eastAsia"/>
              </w:rPr>
              <w:t>情况</w:t>
            </w:r>
          </w:p>
        </w:tc>
        <w:tc>
          <w:tcPr>
            <w:tcW w:w="8516" w:type="dxa"/>
            <w:gridSpan w:val="36"/>
            <w:tcBorders>
              <w:top w:val="single" w:sz="4" w:space="0" w:color="auto"/>
              <w:left w:val="single" w:sz="4" w:space="0" w:color="auto"/>
              <w:bottom w:val="single" w:sz="4" w:space="0" w:color="auto"/>
              <w:right w:val="single" w:sz="4" w:space="0" w:color="auto"/>
            </w:tcBorders>
          </w:tcPr>
          <w:p w:rsidR="00981D67" w:rsidRDefault="00981D67" w:rsidP="008545FF">
            <w:pPr>
              <w:spacing w:line="500" w:lineRule="exact"/>
              <w:rPr>
                <w:rFonts w:ascii="仿宋" w:eastAsia="仿宋" w:hAnsi="仿宋" w:cs="仿宋"/>
              </w:rPr>
            </w:pPr>
          </w:p>
        </w:tc>
      </w:tr>
      <w:tr w:rsidR="00981D67" w:rsidTr="008545FF">
        <w:trPr>
          <w:cantSplit/>
          <w:trHeight w:val="1975"/>
          <w:jc w:val="center"/>
        </w:trPr>
        <w:tc>
          <w:tcPr>
            <w:tcW w:w="1080" w:type="dxa"/>
            <w:tcBorders>
              <w:top w:val="single" w:sz="4" w:space="0" w:color="auto"/>
              <w:left w:val="single" w:sz="4" w:space="0" w:color="auto"/>
              <w:bottom w:val="single" w:sz="4" w:space="0" w:color="auto"/>
              <w:right w:val="single" w:sz="4" w:space="0" w:color="auto"/>
            </w:tcBorders>
            <w:vAlign w:val="center"/>
          </w:tcPr>
          <w:p w:rsidR="00981D67" w:rsidRDefault="00981D67" w:rsidP="008545FF">
            <w:pPr>
              <w:spacing w:line="500" w:lineRule="exact"/>
              <w:jc w:val="center"/>
              <w:rPr>
                <w:rFonts w:ascii="仿宋" w:eastAsia="仿宋" w:hAnsi="仿宋"/>
              </w:rPr>
            </w:pPr>
            <w:r>
              <w:rPr>
                <w:rFonts w:ascii="仿宋" w:eastAsia="仿宋" w:hAnsi="仿宋" w:cs="仿宋" w:hint="eastAsia"/>
              </w:rPr>
              <w:t>真实性承诺</w:t>
            </w:r>
          </w:p>
        </w:tc>
        <w:tc>
          <w:tcPr>
            <w:tcW w:w="8516" w:type="dxa"/>
            <w:gridSpan w:val="36"/>
            <w:tcBorders>
              <w:top w:val="single" w:sz="4" w:space="0" w:color="auto"/>
              <w:left w:val="single" w:sz="4" w:space="0" w:color="auto"/>
              <w:bottom w:val="single" w:sz="4" w:space="0" w:color="auto"/>
              <w:right w:val="single" w:sz="4" w:space="0" w:color="auto"/>
            </w:tcBorders>
          </w:tcPr>
          <w:p w:rsidR="00981D67" w:rsidRDefault="00981D67" w:rsidP="008545FF">
            <w:pPr>
              <w:spacing w:line="500" w:lineRule="exact"/>
              <w:ind w:firstLineChars="200" w:firstLine="420"/>
              <w:rPr>
                <w:rFonts w:ascii="仿宋" w:eastAsia="仿宋" w:hAnsi="仿宋"/>
                <w:color w:val="000000"/>
                <w:kern w:val="0"/>
              </w:rPr>
            </w:pPr>
            <w:r>
              <w:rPr>
                <w:rFonts w:ascii="仿宋" w:eastAsia="仿宋" w:hAnsi="仿宋" w:cs="仿宋" w:hint="eastAsia"/>
                <w:color w:val="000000"/>
              </w:rPr>
              <w:t>本人承诺：本人所填写的内容真实可靠，所提供的证书、证明等材料真实有效、取得途径合法。如有任何不实，</w:t>
            </w:r>
            <w:r>
              <w:rPr>
                <w:rFonts w:ascii="仿宋" w:eastAsia="仿宋" w:hAnsi="仿宋" w:cs="仿宋" w:hint="eastAsia"/>
                <w:color w:val="000000"/>
                <w:kern w:val="0"/>
              </w:rPr>
              <w:t>本人愿意接</w:t>
            </w:r>
            <w:r>
              <w:rPr>
                <w:rFonts w:ascii="仿宋" w:eastAsia="仿宋" w:hAnsi="仿宋" w:cs="仿宋" w:hint="eastAsia"/>
                <w:kern w:val="0"/>
              </w:rPr>
              <w:t>受余姚市人民医院取消</w:t>
            </w:r>
            <w:r>
              <w:rPr>
                <w:rFonts w:ascii="仿宋" w:eastAsia="仿宋" w:hAnsi="仿宋" w:cs="仿宋" w:hint="eastAsia"/>
                <w:color w:val="000000"/>
                <w:kern w:val="0"/>
              </w:rPr>
              <w:t>本人应聘、录用资格等有关处理决定。签名：</w:t>
            </w:r>
          </w:p>
          <w:p w:rsidR="00981D67" w:rsidRDefault="00981D67" w:rsidP="008545FF">
            <w:pPr>
              <w:spacing w:line="500" w:lineRule="exact"/>
              <w:ind w:firstLineChars="200" w:firstLine="420"/>
              <w:rPr>
                <w:rFonts w:ascii="仿宋" w:eastAsia="仿宋" w:hAnsi="仿宋"/>
              </w:rPr>
            </w:pPr>
            <w:r>
              <w:rPr>
                <w:rFonts w:ascii="仿宋" w:eastAsia="仿宋" w:hAnsi="仿宋" w:cs="仿宋" w:hint="eastAsia"/>
                <w:color w:val="000000"/>
                <w:kern w:val="0"/>
              </w:rPr>
              <w:t>年月日</w:t>
            </w:r>
          </w:p>
        </w:tc>
      </w:tr>
      <w:tr w:rsidR="00981D67" w:rsidTr="00AF0448">
        <w:trPr>
          <w:cantSplit/>
          <w:trHeight w:val="1619"/>
          <w:jc w:val="center"/>
        </w:trPr>
        <w:tc>
          <w:tcPr>
            <w:tcW w:w="1080" w:type="dxa"/>
            <w:tcBorders>
              <w:top w:val="single" w:sz="4" w:space="0" w:color="auto"/>
              <w:left w:val="single" w:sz="4" w:space="0" w:color="auto"/>
              <w:bottom w:val="single" w:sz="4" w:space="0" w:color="auto"/>
              <w:right w:val="single" w:sz="4" w:space="0" w:color="auto"/>
            </w:tcBorders>
            <w:vAlign w:val="center"/>
          </w:tcPr>
          <w:p w:rsidR="00981D67" w:rsidRDefault="00981D67" w:rsidP="00AF0448">
            <w:pPr>
              <w:spacing w:line="420" w:lineRule="exact"/>
              <w:jc w:val="center"/>
              <w:rPr>
                <w:rFonts w:ascii="仿宋" w:eastAsia="仿宋" w:hAnsi="仿宋"/>
              </w:rPr>
            </w:pPr>
            <w:r>
              <w:rPr>
                <w:rFonts w:ascii="仿宋" w:eastAsia="仿宋" w:hAnsi="仿宋" w:cs="仿宋" w:hint="eastAsia"/>
              </w:rPr>
              <w:t>招聘</w:t>
            </w:r>
          </w:p>
          <w:p w:rsidR="00981D67" w:rsidRDefault="00981D67" w:rsidP="00AF0448">
            <w:pPr>
              <w:spacing w:line="420" w:lineRule="exact"/>
              <w:jc w:val="center"/>
              <w:rPr>
                <w:rFonts w:ascii="仿宋" w:eastAsia="仿宋" w:hAnsi="仿宋"/>
              </w:rPr>
            </w:pPr>
            <w:r>
              <w:rPr>
                <w:rFonts w:ascii="仿宋" w:eastAsia="仿宋" w:hAnsi="仿宋" w:cs="仿宋" w:hint="eastAsia"/>
              </w:rPr>
              <w:t>资格</w:t>
            </w:r>
          </w:p>
          <w:p w:rsidR="00981D67" w:rsidRDefault="00981D67" w:rsidP="00AF0448">
            <w:pPr>
              <w:spacing w:line="420" w:lineRule="exact"/>
              <w:jc w:val="center"/>
              <w:rPr>
                <w:rFonts w:ascii="仿宋" w:eastAsia="仿宋" w:hAnsi="仿宋"/>
              </w:rPr>
            </w:pPr>
            <w:r>
              <w:rPr>
                <w:rFonts w:ascii="仿宋" w:eastAsia="仿宋" w:hAnsi="仿宋" w:cs="仿宋" w:hint="eastAsia"/>
              </w:rPr>
              <w:t>审核</w:t>
            </w:r>
          </w:p>
          <w:p w:rsidR="00981D67" w:rsidRDefault="00981D67" w:rsidP="00AF0448">
            <w:pPr>
              <w:spacing w:line="420" w:lineRule="exact"/>
              <w:jc w:val="center"/>
              <w:rPr>
                <w:rFonts w:ascii="仿宋" w:eastAsia="仿宋" w:hAnsi="仿宋"/>
              </w:rPr>
            </w:pPr>
            <w:r>
              <w:rPr>
                <w:rFonts w:ascii="仿宋" w:eastAsia="仿宋" w:hAnsi="仿宋" w:cs="仿宋" w:hint="eastAsia"/>
              </w:rPr>
              <w:t>意见</w:t>
            </w:r>
          </w:p>
        </w:tc>
        <w:tc>
          <w:tcPr>
            <w:tcW w:w="8516" w:type="dxa"/>
            <w:gridSpan w:val="36"/>
            <w:tcBorders>
              <w:top w:val="single" w:sz="4" w:space="0" w:color="auto"/>
              <w:left w:val="single" w:sz="4" w:space="0" w:color="auto"/>
              <w:bottom w:val="single" w:sz="4" w:space="0" w:color="auto"/>
              <w:right w:val="single" w:sz="4" w:space="0" w:color="auto"/>
            </w:tcBorders>
            <w:vAlign w:val="center"/>
          </w:tcPr>
          <w:p w:rsidR="00981D67" w:rsidRDefault="00981D67" w:rsidP="00AF0448">
            <w:pPr>
              <w:spacing w:line="420" w:lineRule="exact"/>
              <w:rPr>
                <w:rFonts w:ascii="仿宋" w:eastAsia="仿宋" w:hAnsi="仿宋"/>
              </w:rPr>
            </w:pPr>
          </w:p>
          <w:p w:rsidR="00981D67" w:rsidRDefault="00981D67" w:rsidP="00AF0448">
            <w:pPr>
              <w:spacing w:line="420" w:lineRule="exact"/>
              <w:rPr>
                <w:rFonts w:ascii="仿宋" w:eastAsia="仿宋" w:hAnsi="仿宋"/>
              </w:rPr>
            </w:pPr>
          </w:p>
          <w:p w:rsidR="00981D67" w:rsidRDefault="00981D67" w:rsidP="00AF0448">
            <w:pPr>
              <w:spacing w:line="420" w:lineRule="exact"/>
              <w:jc w:val="center"/>
              <w:rPr>
                <w:rFonts w:ascii="仿宋" w:eastAsia="仿宋" w:hAnsi="仿宋"/>
              </w:rPr>
            </w:pPr>
            <w:r>
              <w:rPr>
                <w:rFonts w:ascii="仿宋" w:eastAsia="仿宋" w:hAnsi="仿宋" w:cs="仿宋" w:hint="eastAsia"/>
              </w:rPr>
              <w:t>年月日</w:t>
            </w:r>
          </w:p>
        </w:tc>
      </w:tr>
    </w:tbl>
    <w:p w:rsidR="00981D67" w:rsidRPr="00981D67" w:rsidRDefault="00981D67"/>
    <w:sectPr w:rsidR="00981D67" w:rsidRPr="00981D67" w:rsidSect="004B34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2AB" w:rsidRDefault="001F22AB" w:rsidP="002866C2">
      <w:r>
        <w:separator/>
      </w:r>
    </w:p>
  </w:endnote>
  <w:endnote w:type="continuationSeparator" w:id="1">
    <w:p w:rsidR="001F22AB" w:rsidRDefault="001F22AB" w:rsidP="00286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2AB" w:rsidRDefault="001F22AB" w:rsidP="002866C2">
      <w:r>
        <w:separator/>
      </w:r>
    </w:p>
  </w:footnote>
  <w:footnote w:type="continuationSeparator" w:id="1">
    <w:p w:rsidR="001F22AB" w:rsidRDefault="001F22AB" w:rsidP="00286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1887"/>
    <w:rsid w:val="0003568D"/>
    <w:rsid w:val="00047D91"/>
    <w:rsid w:val="000B129B"/>
    <w:rsid w:val="00114CE6"/>
    <w:rsid w:val="00130C1B"/>
    <w:rsid w:val="00133C46"/>
    <w:rsid w:val="00147D0F"/>
    <w:rsid w:val="00155C9C"/>
    <w:rsid w:val="00183CD4"/>
    <w:rsid w:val="00185C64"/>
    <w:rsid w:val="001907FA"/>
    <w:rsid w:val="001E2CE4"/>
    <w:rsid w:val="001F22AB"/>
    <w:rsid w:val="00203961"/>
    <w:rsid w:val="00211D08"/>
    <w:rsid w:val="002243CB"/>
    <w:rsid w:val="002860CE"/>
    <w:rsid w:val="002866C2"/>
    <w:rsid w:val="002E2AD4"/>
    <w:rsid w:val="002E46B0"/>
    <w:rsid w:val="002F746A"/>
    <w:rsid w:val="00341887"/>
    <w:rsid w:val="00353E8B"/>
    <w:rsid w:val="00355FCC"/>
    <w:rsid w:val="00375ECB"/>
    <w:rsid w:val="0038074D"/>
    <w:rsid w:val="003A41B0"/>
    <w:rsid w:val="003B1D6C"/>
    <w:rsid w:val="003C07EC"/>
    <w:rsid w:val="003C6DE6"/>
    <w:rsid w:val="004101AD"/>
    <w:rsid w:val="00415C31"/>
    <w:rsid w:val="00416916"/>
    <w:rsid w:val="00441250"/>
    <w:rsid w:val="00452720"/>
    <w:rsid w:val="00480442"/>
    <w:rsid w:val="00485179"/>
    <w:rsid w:val="004872F1"/>
    <w:rsid w:val="004B1729"/>
    <w:rsid w:val="004B26F4"/>
    <w:rsid w:val="004B3497"/>
    <w:rsid w:val="004B7AD9"/>
    <w:rsid w:val="005001F4"/>
    <w:rsid w:val="00510A91"/>
    <w:rsid w:val="00536372"/>
    <w:rsid w:val="00555B76"/>
    <w:rsid w:val="005602A9"/>
    <w:rsid w:val="005729D9"/>
    <w:rsid w:val="005B2A53"/>
    <w:rsid w:val="005C4E1E"/>
    <w:rsid w:val="00625AF2"/>
    <w:rsid w:val="00630E67"/>
    <w:rsid w:val="006809E0"/>
    <w:rsid w:val="006A37AE"/>
    <w:rsid w:val="006D7005"/>
    <w:rsid w:val="006E776B"/>
    <w:rsid w:val="006F3B2E"/>
    <w:rsid w:val="006F6EA7"/>
    <w:rsid w:val="00706337"/>
    <w:rsid w:val="007273DB"/>
    <w:rsid w:val="007401FD"/>
    <w:rsid w:val="00757CBC"/>
    <w:rsid w:val="0077097F"/>
    <w:rsid w:val="00776FF5"/>
    <w:rsid w:val="00817639"/>
    <w:rsid w:val="00830D9D"/>
    <w:rsid w:val="00837074"/>
    <w:rsid w:val="00846591"/>
    <w:rsid w:val="008562B8"/>
    <w:rsid w:val="008A3679"/>
    <w:rsid w:val="008B06DF"/>
    <w:rsid w:val="008E47A6"/>
    <w:rsid w:val="008F05F9"/>
    <w:rsid w:val="00920945"/>
    <w:rsid w:val="009309A2"/>
    <w:rsid w:val="00950C26"/>
    <w:rsid w:val="00953220"/>
    <w:rsid w:val="00981D67"/>
    <w:rsid w:val="009A2642"/>
    <w:rsid w:val="009A4A5D"/>
    <w:rsid w:val="009B3288"/>
    <w:rsid w:val="009B7376"/>
    <w:rsid w:val="009C4044"/>
    <w:rsid w:val="009D3E0D"/>
    <w:rsid w:val="00A0070B"/>
    <w:rsid w:val="00A410D7"/>
    <w:rsid w:val="00A44335"/>
    <w:rsid w:val="00A82823"/>
    <w:rsid w:val="00AF0448"/>
    <w:rsid w:val="00B02D70"/>
    <w:rsid w:val="00B163EC"/>
    <w:rsid w:val="00B16B24"/>
    <w:rsid w:val="00B31BFE"/>
    <w:rsid w:val="00B45F0F"/>
    <w:rsid w:val="00B92F34"/>
    <w:rsid w:val="00BA082E"/>
    <w:rsid w:val="00BB1A20"/>
    <w:rsid w:val="00BB1CAB"/>
    <w:rsid w:val="00BC76C9"/>
    <w:rsid w:val="00BE13ED"/>
    <w:rsid w:val="00BF4BDB"/>
    <w:rsid w:val="00BF711B"/>
    <w:rsid w:val="00C242C1"/>
    <w:rsid w:val="00C33A1C"/>
    <w:rsid w:val="00C371A4"/>
    <w:rsid w:val="00C61EBC"/>
    <w:rsid w:val="00CB6EF6"/>
    <w:rsid w:val="00D23A67"/>
    <w:rsid w:val="00D54D3C"/>
    <w:rsid w:val="00D83491"/>
    <w:rsid w:val="00D97344"/>
    <w:rsid w:val="00DA542B"/>
    <w:rsid w:val="00DD6227"/>
    <w:rsid w:val="00DE1A1E"/>
    <w:rsid w:val="00DF1BCF"/>
    <w:rsid w:val="00DF2177"/>
    <w:rsid w:val="00E20FCA"/>
    <w:rsid w:val="00E2400B"/>
    <w:rsid w:val="00E31A72"/>
    <w:rsid w:val="00E33370"/>
    <w:rsid w:val="00E834C8"/>
    <w:rsid w:val="00EC4434"/>
    <w:rsid w:val="00F25F84"/>
    <w:rsid w:val="00F37D4D"/>
    <w:rsid w:val="00F40F34"/>
    <w:rsid w:val="00F41A6D"/>
    <w:rsid w:val="00F70896"/>
    <w:rsid w:val="00F75572"/>
    <w:rsid w:val="00FA5436"/>
    <w:rsid w:val="00FC21E8"/>
    <w:rsid w:val="00FE36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8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1887"/>
    <w:pPr>
      <w:widowControl/>
      <w:spacing w:before="100" w:beforeAutospacing="1" w:after="100" w:afterAutospacing="1"/>
      <w:jc w:val="left"/>
    </w:pPr>
    <w:rPr>
      <w:rFonts w:ascii="宋体" w:hAnsi="宋体" w:cs="宋体"/>
      <w:kern w:val="0"/>
      <w:sz w:val="24"/>
      <w:szCs w:val="24"/>
    </w:rPr>
  </w:style>
  <w:style w:type="paragraph" w:styleId="a4">
    <w:name w:val="Date"/>
    <w:basedOn w:val="a"/>
    <w:next w:val="a"/>
    <w:link w:val="Char"/>
    <w:uiPriority w:val="99"/>
    <w:semiHidden/>
    <w:unhideWhenUsed/>
    <w:rsid w:val="009A2642"/>
    <w:pPr>
      <w:ind w:leftChars="2500" w:left="100"/>
    </w:pPr>
  </w:style>
  <w:style w:type="character" w:customStyle="1" w:styleId="Char">
    <w:name w:val="日期 Char"/>
    <w:basedOn w:val="a0"/>
    <w:link w:val="a4"/>
    <w:uiPriority w:val="99"/>
    <w:semiHidden/>
    <w:rsid w:val="009A2642"/>
    <w:rPr>
      <w:rFonts w:ascii="Times New Roman" w:eastAsia="宋体" w:hAnsi="Times New Roman" w:cs="Times New Roman"/>
      <w:szCs w:val="21"/>
    </w:rPr>
  </w:style>
  <w:style w:type="paragraph" w:styleId="a5">
    <w:name w:val="header"/>
    <w:basedOn w:val="a"/>
    <w:link w:val="Char0"/>
    <w:uiPriority w:val="99"/>
    <w:unhideWhenUsed/>
    <w:rsid w:val="002866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866C2"/>
    <w:rPr>
      <w:rFonts w:ascii="Times New Roman" w:eastAsia="宋体" w:hAnsi="Times New Roman" w:cs="Times New Roman"/>
      <w:sz w:val="18"/>
      <w:szCs w:val="18"/>
    </w:rPr>
  </w:style>
  <w:style w:type="paragraph" w:styleId="a6">
    <w:name w:val="footer"/>
    <w:basedOn w:val="a"/>
    <w:link w:val="Char1"/>
    <w:uiPriority w:val="99"/>
    <w:unhideWhenUsed/>
    <w:rsid w:val="002866C2"/>
    <w:pPr>
      <w:tabs>
        <w:tab w:val="center" w:pos="4153"/>
        <w:tab w:val="right" w:pos="8306"/>
      </w:tabs>
      <w:snapToGrid w:val="0"/>
      <w:jc w:val="left"/>
    </w:pPr>
    <w:rPr>
      <w:sz w:val="18"/>
      <w:szCs w:val="18"/>
    </w:rPr>
  </w:style>
  <w:style w:type="character" w:customStyle="1" w:styleId="Char1">
    <w:name w:val="页脚 Char"/>
    <w:basedOn w:val="a0"/>
    <w:link w:val="a6"/>
    <w:uiPriority w:val="99"/>
    <w:rsid w:val="002866C2"/>
    <w:rPr>
      <w:rFonts w:ascii="Times New Roman" w:eastAsia="宋体" w:hAnsi="Times New Roman" w:cs="Times New Roman"/>
      <w:sz w:val="18"/>
      <w:szCs w:val="18"/>
    </w:rPr>
  </w:style>
  <w:style w:type="character" w:customStyle="1" w:styleId="NormalCharacter">
    <w:name w:val="NormalCharacter"/>
    <w:semiHidden/>
    <w:rsid w:val="00F41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39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A1032-457E-40C4-A71A-AD313E00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822</Words>
  <Characters>4687</Characters>
  <Application>Microsoft Office Word</Application>
  <DocSecurity>0</DocSecurity>
  <Lines>39</Lines>
  <Paragraphs>10</Paragraphs>
  <ScaleCrop>false</ScaleCrop>
  <Company>China</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2020-10-21T02:18:00Z</cp:lastPrinted>
  <dcterms:created xsi:type="dcterms:W3CDTF">2020-10-29T02:03:00Z</dcterms:created>
  <dcterms:modified xsi:type="dcterms:W3CDTF">2020-11-03T02:44:00Z</dcterms:modified>
</cp:coreProperties>
</file>