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和平街校区咨询电话：010-</w:t>
      </w:r>
      <w:r>
        <w:rPr>
          <w:rStyle w:val="5"/>
          <w:rFonts w:ascii="Arial" w:hAnsi="Arial" w:eastAsia="微软雅黑" w:cs="Arial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64286502  </w:t>
      </w:r>
      <w:r>
        <w:rPr>
          <w:rStyle w:val="5"/>
          <w:rFonts w:hint="default" w:ascii="Arial" w:hAnsi="Arial" w:eastAsia="微软雅黑" w:cs="Arial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010-</w:t>
      </w:r>
      <w:r>
        <w:rPr>
          <w:rStyle w:val="5"/>
          <w:rFonts w:hint="default" w:ascii="Arial" w:hAnsi="Arial" w:eastAsia="微软雅黑" w:cs="Arial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64287519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良乡校区咨询电话：010-</w:t>
      </w:r>
      <w:r>
        <w:rPr>
          <w:rStyle w:val="5"/>
          <w:rFonts w:hint="default" w:ascii="Arial" w:hAnsi="Arial" w:eastAsia="微软雅黑" w:cs="Arial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53911386 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咨询时间：周一至周五 上午9点-11点，下午2点-4点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博士咨询邮箱：</w:t>
      </w:r>
      <w:r>
        <w:rPr>
          <w:rStyle w:val="5"/>
          <w:rFonts w:hint="default" w:ascii="Arial" w:hAnsi="Arial" w:eastAsia="微软雅黑" w:cs="Arial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doctors@bucm.edu.cn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19"/>
          <w:szCs w:val="19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硕士咨询邮箱：</w:t>
      </w:r>
      <w:r>
        <w:rPr>
          <w:rStyle w:val="5"/>
          <w:rFonts w:hint="default" w:ascii="Arial" w:hAnsi="Arial" w:eastAsia="微软雅黑" w:cs="Arial"/>
          <w:i w:val="0"/>
          <w:caps w:val="0"/>
          <w:color w:val="585858"/>
          <w:spacing w:val="0"/>
          <w:sz w:val="27"/>
          <w:szCs w:val="27"/>
          <w:bdr w:val="none" w:color="auto" w:sz="0" w:space="0"/>
          <w:shd w:val="clear" w:fill="FFFFFF"/>
        </w:rPr>
        <w:t>masters@bucm.edu.cn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85858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585858"/>
          <w:spacing w:val="0"/>
          <w:sz w:val="30"/>
          <w:szCs w:val="30"/>
          <w:bdr w:val="none" w:color="auto" w:sz="0" w:space="0"/>
          <w:shd w:val="clear" w:fill="FFA07A"/>
        </w:rPr>
        <w:t>各学院研究生招生咨询电话及邮箱：</w:t>
      </w:r>
    </w:p>
    <w:tbl>
      <w:tblPr>
        <w:tblW w:w="778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1691"/>
        <w:gridCol w:w="1805"/>
        <w:gridCol w:w="27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Style w:val="5"/>
                <w:rFonts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学院名称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Style w:val="5"/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Style w:val="5"/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电话咨询接听时间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Style w:val="5"/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咨询邮箱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中医学院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13521080462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周一至周五上午9至11点，下午2点至4点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jcyxyyjs2010@126.com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生命科学学院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18618455028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周一到周五 上午9点到11点，下午2点到4点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zhongqiang32@163.com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东直门医院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010-84013116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周一到周五 上午9点到11点，下午2点到4点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yb3116@163.com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东方医院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010-67687311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每周一，三，五，上午9至11点，下午2至4点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"mailto:dfyjsk@126.com" </w:instrText>
            </w: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sz w:val="24"/>
                <w:szCs w:val="24"/>
                <w:u w:val="none"/>
                <w:bdr w:val="none" w:color="auto" w:sz="0" w:space="0"/>
              </w:rPr>
              <w:t>dfyjsk@126.com</w:t>
            </w: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第三附属医院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19"/>
                <w:szCs w:val="19"/>
                <w:lang w:val="en-US" w:eastAsia="zh-CN" w:bidi="ar"/>
              </w:rPr>
              <w:t>010-84982669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周一至周五上午9至11点，下午2点至4点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bzysyyjs@126.com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中日友好医院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010-84205526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周一至周五上午9点至11点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ascii="sans-serif" w:hAnsi="sans-serif" w:eastAsia="sans-serif" w:cs="sans-serif"/>
                <w:i w:val="0"/>
                <w:caps w:val="0"/>
                <w:color w:val="0563C1"/>
                <w:spacing w:val="0"/>
                <w:kern w:val="0"/>
                <w:sz w:val="18"/>
                <w:szCs w:val="18"/>
                <w:u w:val="single"/>
                <w:lang w:val="en-US" w:eastAsia="zh-CN" w:bidi="ar"/>
              </w:rPr>
              <w:t>lhjqiqi@163. 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广安门医院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010-88001241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周三、周四上午9点至11点，下午2点至4点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gamyyjyc@163.com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西苑医院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xyyyjyc@126.com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北京中医医院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010-64031290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周一到周五上午9点到11点，下午2点到4点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bjzyyyyjs@sina.com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望京医院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13552483113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周一到周五上午9点到11点，下午2点到4点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0563C1"/>
                <w:spacing w:val="0"/>
                <w:kern w:val="0"/>
                <w:sz w:val="18"/>
                <w:szCs w:val="18"/>
                <w:u w:val="single"/>
                <w:lang w:val="en-US" w:eastAsia="zh-CN" w:bidi="ar"/>
              </w:rPr>
              <w:t>wjyyjyc@163.com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中药学院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010-53912101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周一至周五上午9点至11点，下午2点至4点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zyxyyanjiusheng@163.com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针灸推拿学院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17805008166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周一至周五上午9点至11点，下午2点至4点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17805008166@163.com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15910975328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周一至周五上午9点至11点，下午2点至4点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glxyyjsb@126.com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18801156712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周一至周五上午9点至11点，下午2点至4点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rwxyjb32@163.com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护理学院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15101615099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周一至周五上午9点至11点，下午2点至4点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15101615099@163.com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010-53912356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default" w:ascii="微软雅黑 light" w:hAnsi="微软雅黑 light" w:eastAsia="微软雅黑 light" w:cs="微软雅黑 light"/>
                <w:i w:val="0"/>
                <w:caps w:val="0"/>
                <w:color w:val="585858"/>
                <w:spacing w:val="0"/>
                <w:kern w:val="0"/>
                <w:sz w:val="24"/>
                <w:szCs w:val="24"/>
                <w:lang w:val="en-US" w:eastAsia="zh-CN" w:bidi="ar"/>
              </w:rPr>
              <w:t>周一至周五上午9点至11点，下午2点至4点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85858"/>
                <w:spacing w:val="0"/>
                <w:kern w:val="0"/>
                <w:sz w:val="19"/>
                <w:szCs w:val="19"/>
                <w:lang w:val="en-US" w:eastAsia="zh-CN" w:bidi="ar"/>
              </w:rPr>
              <w:t>bucmmkszs@126.com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 ligh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F1D60"/>
    <w:rsid w:val="66B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2020-09-19T01:35:00Z</dcterms:created>
  <dc:creator>作乱</dc:creator>
  <cp:lastModifiedBy>作乱</cp:lastModifiedBy>
  <dcterms:modified xsi:type="dcterms:W3CDTF">2020-09-19T01:36:09Z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