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89" w:firstLineChars="245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1584" w:firstLineChars="495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2020年度公开招聘编外工作人员计划表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551" w:firstLineChars="196"/>
        <w:textAlignment w:val="auto"/>
        <w:rPr>
          <w:rFonts w:hint="eastAsia" w:ascii="仿宋_GB2312" w:hAnsi="仿宋_GB2312" w:eastAsia="仿宋_GB2312" w:cs="仿宋_GB2312"/>
          <w:b/>
          <w:sz w:val="28"/>
          <w:szCs w:val="28"/>
        </w:rPr>
      </w:pPr>
    </w:p>
    <w:tbl>
      <w:tblPr>
        <w:tblStyle w:val="3"/>
        <w:tblW w:w="1049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6"/>
        <w:gridCol w:w="992"/>
        <w:gridCol w:w="1276"/>
        <w:gridCol w:w="155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99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招聘单位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7" w:leftChars="-51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 xml:space="preserve">  岗位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7" w:leftChars="-51" w:right="-107" w:righ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招聘人数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年龄</w:t>
            </w: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其它条件和要求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19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7" w:leftChars="-51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eastAsia="zh-CN"/>
              </w:rPr>
              <w:t>诸暨市中心医院医共体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大专及以上学历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护理学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35周岁以下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left="-108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具有护士执业证书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或护士执业考试合格证（均在有效期内）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9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医学影像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医学影像学或医学影像技术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除应届毕业生外，需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取得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初级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t>专业技术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资格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AF6589"/>
    <w:rsid w:val="42AF6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2020-09-16T06:57:00Z</dcterms:created>
  <dc:creator>Administrator</dc:creator>
  <cp:lastModifiedBy>Administrator</cp:lastModifiedBy>
  <dcterms:modified xsi:type="dcterms:W3CDTF">2020-09-16T07:09:22Z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