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Autospacing="0" w:afterAutospacing="0" w:line="560" w:lineRule="exact"/>
        <w:jc w:val="center"/>
        <w:rPr>
          <w:rFonts w:hint="default" w:ascii="方正小标宋简体" w:eastAsia="方正小标宋简体" w:hAnsiTheme="majorEastAsia" w:cstheme="majorEastAsia"/>
          <w:b w:val="0"/>
          <w:color w:val="333333"/>
          <w:spacing w:val="7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Theme="majorEastAsia" w:cstheme="majorEastAsia"/>
          <w:b w:val="0"/>
          <w:color w:val="333333"/>
          <w:spacing w:val="7"/>
          <w:sz w:val="44"/>
          <w:szCs w:val="44"/>
          <w:shd w:val="clear" w:color="auto" w:fill="FFFFFF"/>
        </w:rPr>
        <w:t>甘祖昌干部学院2020年引进高</w:t>
      </w:r>
    </w:p>
    <w:p>
      <w:pPr>
        <w:pStyle w:val="2"/>
        <w:widowControl/>
        <w:shd w:val="clear" w:color="auto" w:fill="FFFFFF"/>
        <w:spacing w:beforeAutospacing="0" w:afterAutospacing="0" w:line="560" w:lineRule="exact"/>
        <w:jc w:val="center"/>
        <w:rPr>
          <w:rFonts w:hint="default" w:ascii="方正小标宋简体" w:eastAsia="方正小标宋简体" w:hAnsiTheme="majorEastAsia" w:cstheme="majorEastAsia"/>
          <w:b w:val="0"/>
          <w:color w:val="333333"/>
          <w:spacing w:val="7"/>
          <w:sz w:val="44"/>
          <w:szCs w:val="44"/>
        </w:rPr>
      </w:pPr>
      <w:r>
        <w:rPr>
          <w:rFonts w:ascii="方正小标宋简体" w:eastAsia="方正小标宋简体" w:hAnsiTheme="majorEastAsia" w:cstheme="majorEastAsia"/>
          <w:b w:val="0"/>
          <w:color w:val="333333"/>
          <w:spacing w:val="7"/>
          <w:sz w:val="44"/>
          <w:szCs w:val="44"/>
          <w:shd w:val="clear" w:color="auto" w:fill="FFFFFF"/>
        </w:rPr>
        <w:t>层次人才公告</w:t>
      </w:r>
    </w:p>
    <w:p>
      <w:pPr>
        <w:spacing w:line="560" w:lineRule="exact"/>
        <w:ind w:firstLine="668" w:firstLineChars="200"/>
        <w:rPr>
          <w:rFonts w:ascii="仿宋" w:hAnsi="仿宋" w:eastAsia="仿宋" w:cs="仿宋"/>
          <w:color w:val="000000" w:themeColor="text1"/>
          <w:spacing w:val="7"/>
          <w:sz w:val="32"/>
          <w:szCs w:val="32"/>
          <w:shd w:val="clear" w:color="auto" w:fill="FFFFFF"/>
        </w:rPr>
      </w:pPr>
    </w:p>
    <w:p>
      <w:pPr>
        <w:spacing w:line="560" w:lineRule="exact"/>
        <w:ind w:firstLine="668" w:firstLineChars="200"/>
        <w:rPr>
          <w:rFonts w:ascii="仿宋" w:hAnsi="仿宋" w:eastAsia="仿宋" w:cs="仿宋"/>
          <w:color w:val="000000" w:themeColor="text1"/>
          <w:spacing w:val="7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 w:themeColor="text1"/>
          <w:spacing w:val="7"/>
          <w:sz w:val="32"/>
          <w:szCs w:val="32"/>
          <w:shd w:val="clear" w:color="auto" w:fill="FFFFFF"/>
        </w:rPr>
        <w:t>甘祖昌干部学院是江西省五家中组部备案管理的党性教育基地之一，承担着面向全国党员干部开展党性教育的重要职责。学院座落在萍乡市莲花县，为中共萍乡市委直属的正县级机构，市委书记兼任学院院长。因工作需要，经市人事工作领导小组同意，学院面向社会公开引进2名高层次专业人才。现将有关事项公告如下：</w:t>
      </w:r>
    </w:p>
    <w:p>
      <w:pPr>
        <w:spacing w:line="560" w:lineRule="exact"/>
        <w:ind w:firstLine="668" w:firstLineChars="200"/>
        <w:rPr>
          <w:rFonts w:ascii="黑体" w:hAnsi="黑体" w:eastAsia="黑体" w:cs="黑体"/>
          <w:color w:val="4A4A4A"/>
          <w:spacing w:val="7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4A4A4A"/>
          <w:spacing w:val="7"/>
          <w:sz w:val="32"/>
          <w:szCs w:val="32"/>
          <w:shd w:val="clear" w:color="auto" w:fill="FFFFFF"/>
        </w:rPr>
        <w:t>一、引进原则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both"/>
        <w:rPr>
          <w:rFonts w:ascii="仿宋" w:hAnsi="仿宋" w:eastAsia="仿宋" w:cs="仿宋"/>
          <w:color w:val="0A0909"/>
          <w:spacing w:val="22"/>
          <w:sz w:val="32"/>
          <w:szCs w:val="32"/>
        </w:rPr>
      </w:pPr>
      <w:r>
        <w:rPr>
          <w:rFonts w:hint="eastAsia" w:ascii="仿宋" w:hAnsi="仿宋" w:eastAsia="仿宋" w:cs="仿宋"/>
          <w:color w:val="0A0909"/>
          <w:spacing w:val="22"/>
          <w:sz w:val="32"/>
          <w:szCs w:val="32"/>
          <w:shd w:val="clear" w:color="auto" w:fill="FFFFFF"/>
        </w:rPr>
        <w:t>（一）坚持德才兼备的原则；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both"/>
        <w:rPr>
          <w:rFonts w:ascii="仿宋" w:hAnsi="仿宋" w:eastAsia="仿宋" w:cs="仿宋"/>
          <w:color w:val="0A0909"/>
          <w:spacing w:val="22"/>
          <w:sz w:val="32"/>
          <w:szCs w:val="32"/>
        </w:rPr>
      </w:pPr>
      <w:r>
        <w:rPr>
          <w:rFonts w:hint="eastAsia" w:ascii="仿宋" w:hAnsi="仿宋" w:eastAsia="仿宋" w:cs="仿宋"/>
          <w:color w:val="0A0909"/>
          <w:spacing w:val="22"/>
          <w:sz w:val="32"/>
          <w:szCs w:val="32"/>
          <w:shd w:val="clear" w:color="auto" w:fill="FFFFFF"/>
        </w:rPr>
        <w:t>（二）坚持公开、平等、竞争、择优的原则；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both"/>
        <w:rPr>
          <w:rFonts w:ascii="仿宋" w:hAnsi="仿宋" w:eastAsia="仿宋" w:cs="仿宋"/>
          <w:color w:val="0A0909"/>
          <w:spacing w:val="22"/>
          <w:sz w:val="32"/>
          <w:szCs w:val="32"/>
        </w:rPr>
      </w:pPr>
      <w:r>
        <w:rPr>
          <w:rFonts w:hint="eastAsia" w:ascii="仿宋" w:hAnsi="仿宋" w:eastAsia="仿宋" w:cs="仿宋"/>
          <w:color w:val="0A0909"/>
          <w:spacing w:val="22"/>
          <w:sz w:val="32"/>
          <w:szCs w:val="32"/>
          <w:shd w:val="clear" w:color="auto" w:fill="FFFFFF"/>
        </w:rPr>
        <w:t>（三）坚持按需设岗、按岗招聘的原则；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both"/>
        <w:rPr>
          <w:rFonts w:ascii="仿宋" w:hAnsi="仿宋" w:eastAsia="仿宋" w:cs="仿宋"/>
          <w:color w:val="0A0909"/>
          <w:spacing w:val="2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A0909"/>
          <w:spacing w:val="22"/>
          <w:sz w:val="32"/>
          <w:szCs w:val="32"/>
          <w:shd w:val="clear" w:color="auto" w:fill="FFFFFF"/>
        </w:rPr>
        <w:t>（四）坚持突出重点、好中选优的原则。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both"/>
        <w:rPr>
          <w:rFonts w:ascii="黑体" w:hAnsi="黑体" w:eastAsia="黑体" w:cs="黑体"/>
          <w:spacing w:val="24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pacing w:val="24"/>
          <w:sz w:val="32"/>
          <w:szCs w:val="32"/>
          <w:shd w:val="clear" w:color="auto" w:fill="FFFFFF"/>
        </w:rPr>
        <w:t>二、引进条件和要求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both"/>
        <w:rPr>
          <w:rFonts w:ascii="楷体" w:hAnsi="楷体" w:eastAsia="楷体" w:cs="楷体"/>
          <w:color w:val="EF122D"/>
          <w:spacing w:val="24"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color w:val="0A0909"/>
          <w:spacing w:val="22"/>
          <w:sz w:val="32"/>
          <w:szCs w:val="32"/>
          <w:shd w:val="clear" w:color="auto" w:fill="FFFFFF"/>
        </w:rPr>
        <w:t>（一）基本条件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both"/>
        <w:rPr>
          <w:rFonts w:ascii="仿宋" w:hAnsi="仿宋" w:eastAsia="仿宋" w:cs="仿宋"/>
          <w:spacing w:val="22"/>
          <w:sz w:val="32"/>
          <w:szCs w:val="32"/>
        </w:rPr>
      </w:pPr>
      <w:r>
        <w:rPr>
          <w:rFonts w:hint="eastAsia" w:ascii="仿宋" w:hAnsi="仿宋" w:eastAsia="仿宋" w:cs="仿宋"/>
          <w:spacing w:val="22"/>
          <w:sz w:val="32"/>
          <w:szCs w:val="32"/>
          <w:shd w:val="clear" w:color="auto" w:fill="FFFFFF"/>
        </w:rPr>
        <w:t>1.具有中华人民共和国国籍；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both"/>
        <w:rPr>
          <w:rFonts w:ascii="仿宋" w:hAnsi="仿宋" w:eastAsia="仿宋" w:cs="仿宋"/>
          <w:spacing w:val="22"/>
          <w:sz w:val="32"/>
          <w:szCs w:val="32"/>
        </w:rPr>
      </w:pPr>
      <w:r>
        <w:rPr>
          <w:rFonts w:hint="eastAsia" w:ascii="仿宋" w:hAnsi="仿宋" w:eastAsia="仿宋" w:cs="仿宋"/>
          <w:spacing w:val="22"/>
          <w:sz w:val="32"/>
          <w:szCs w:val="32"/>
          <w:shd w:val="clear" w:color="auto" w:fill="FFFFFF"/>
        </w:rPr>
        <w:t>2.遵纪守法，品行端正；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both"/>
        <w:rPr>
          <w:rFonts w:ascii="仿宋" w:hAnsi="仿宋" w:eastAsia="仿宋" w:cs="仿宋"/>
          <w:spacing w:val="22"/>
          <w:sz w:val="32"/>
          <w:szCs w:val="32"/>
        </w:rPr>
      </w:pPr>
      <w:r>
        <w:rPr>
          <w:rFonts w:hint="eastAsia" w:ascii="仿宋" w:hAnsi="仿宋" w:eastAsia="仿宋" w:cs="仿宋"/>
          <w:spacing w:val="22"/>
          <w:sz w:val="32"/>
          <w:szCs w:val="32"/>
          <w:shd w:val="clear" w:color="auto" w:fill="FFFFFF"/>
        </w:rPr>
        <w:t>3.具备引进岗位所需资格条件及技能要求；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both"/>
        <w:rPr>
          <w:rFonts w:ascii="仿宋" w:hAnsi="仿宋" w:eastAsia="仿宋" w:cs="仿宋"/>
          <w:spacing w:val="22"/>
          <w:sz w:val="32"/>
          <w:szCs w:val="32"/>
        </w:rPr>
      </w:pPr>
      <w:r>
        <w:rPr>
          <w:rFonts w:hint="eastAsia" w:ascii="仿宋" w:hAnsi="仿宋" w:eastAsia="仿宋" w:cs="仿宋"/>
          <w:spacing w:val="22"/>
          <w:sz w:val="32"/>
          <w:szCs w:val="32"/>
          <w:shd w:val="clear" w:color="auto" w:fill="FFFFFF"/>
        </w:rPr>
        <w:t>4.适应岗位要求的身体条件；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both"/>
        <w:rPr>
          <w:rFonts w:ascii="仿宋" w:hAnsi="仿宋" w:eastAsia="仿宋" w:cs="仿宋"/>
          <w:spacing w:val="2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pacing w:val="22"/>
          <w:sz w:val="32"/>
          <w:szCs w:val="32"/>
          <w:shd w:val="clear" w:color="auto" w:fill="FFFFFF"/>
        </w:rPr>
        <w:t>5.岗位所需要的其它条件。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both"/>
        <w:rPr>
          <w:rFonts w:ascii="楷体" w:hAnsi="楷体" w:eastAsia="楷体" w:cs="楷体"/>
          <w:color w:val="0A0909"/>
          <w:spacing w:val="22"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color w:val="0A0909"/>
          <w:spacing w:val="22"/>
          <w:sz w:val="32"/>
          <w:szCs w:val="32"/>
          <w:shd w:val="clear" w:color="auto" w:fill="FFFFFF"/>
        </w:rPr>
        <w:t>（二）引进岗位及具体要求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both"/>
        <w:rPr>
          <w:rFonts w:ascii="楷体" w:hAnsi="楷体" w:eastAsia="楷体" w:cs="楷体"/>
          <w:color w:val="0A0909"/>
          <w:spacing w:val="22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both"/>
        <w:rPr>
          <w:rFonts w:ascii="楷体" w:hAnsi="楷体" w:eastAsia="楷体" w:cs="楷体"/>
          <w:color w:val="0A0909"/>
          <w:spacing w:val="22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both"/>
        <w:rPr>
          <w:rFonts w:ascii="楷体" w:hAnsi="楷体" w:eastAsia="楷体" w:cs="楷体"/>
          <w:color w:val="0A0909"/>
          <w:spacing w:val="22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both"/>
        <w:rPr>
          <w:rFonts w:ascii="楷体" w:hAnsi="楷体" w:eastAsia="楷体" w:cs="楷体"/>
          <w:color w:val="0A0909"/>
          <w:spacing w:val="22"/>
          <w:sz w:val="32"/>
          <w:szCs w:val="32"/>
          <w:shd w:val="clear" w:color="auto" w:fill="FFFFFF"/>
        </w:rPr>
      </w:pPr>
    </w:p>
    <w:tbl>
      <w:tblPr>
        <w:tblStyle w:val="7"/>
        <w:tblW w:w="89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4357"/>
        <w:gridCol w:w="960"/>
        <w:gridCol w:w="1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pStyle w:val="5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color w:val="0A0909"/>
                <w:spacing w:val="2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A0909"/>
                <w:spacing w:val="22"/>
                <w:sz w:val="32"/>
                <w:szCs w:val="32"/>
                <w:shd w:val="clear" w:color="auto" w:fill="FFFFFF"/>
              </w:rPr>
              <w:t>引进岗位</w:t>
            </w:r>
          </w:p>
        </w:tc>
        <w:tc>
          <w:tcPr>
            <w:tcW w:w="4357" w:type="dxa"/>
            <w:vAlign w:val="center"/>
          </w:tcPr>
          <w:p>
            <w:pPr>
              <w:pStyle w:val="5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color w:val="0A0909"/>
                <w:spacing w:val="2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A0909"/>
                <w:spacing w:val="22"/>
                <w:sz w:val="32"/>
                <w:szCs w:val="32"/>
                <w:shd w:val="clear" w:color="auto" w:fill="FFFFFF"/>
              </w:rPr>
              <w:t>岗位条件</w:t>
            </w:r>
          </w:p>
        </w:tc>
        <w:tc>
          <w:tcPr>
            <w:tcW w:w="960" w:type="dxa"/>
            <w:vAlign w:val="center"/>
          </w:tcPr>
          <w:p>
            <w:pPr>
              <w:pStyle w:val="5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color w:val="0A0909"/>
                <w:spacing w:val="2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A0909"/>
                <w:spacing w:val="22"/>
                <w:sz w:val="32"/>
                <w:szCs w:val="32"/>
                <w:shd w:val="clear" w:color="auto" w:fill="FFFFFF"/>
              </w:rPr>
              <w:t>引进人数</w:t>
            </w:r>
          </w:p>
        </w:tc>
        <w:tc>
          <w:tcPr>
            <w:tcW w:w="1536" w:type="dxa"/>
            <w:vAlign w:val="center"/>
          </w:tcPr>
          <w:p>
            <w:pPr>
              <w:pStyle w:val="5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color w:val="0A0909"/>
                <w:spacing w:val="2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A0909"/>
                <w:spacing w:val="22"/>
                <w:sz w:val="32"/>
                <w:szCs w:val="32"/>
                <w:shd w:val="clear" w:color="auto" w:fill="FFFFFF"/>
              </w:rPr>
              <w:t>在院服务期限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pStyle w:val="5"/>
              <w:widowControl/>
              <w:spacing w:beforeAutospacing="0" w:afterAutospacing="0" w:line="320" w:lineRule="exact"/>
              <w:jc w:val="center"/>
              <w:rPr>
                <w:rFonts w:ascii="仿宋" w:hAnsi="仿宋" w:eastAsia="仿宋" w:cs="仿宋"/>
                <w:color w:val="0A0909"/>
                <w:spacing w:val="22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教学科研岗</w:t>
            </w:r>
          </w:p>
        </w:tc>
        <w:tc>
          <w:tcPr>
            <w:tcW w:w="4357" w:type="dxa"/>
            <w:vAlign w:val="center"/>
          </w:tcPr>
          <w:p>
            <w:pPr>
              <w:pStyle w:val="5"/>
              <w:widowControl/>
              <w:spacing w:beforeAutospacing="0" w:afterAutospacing="0" w:line="320" w:lineRule="exact"/>
              <w:rPr>
                <w:rFonts w:ascii="仿宋" w:hAnsi="仿宋" w:eastAsia="仿宋" w:cs="仿宋"/>
                <w:color w:val="FF0000"/>
                <w:spacing w:val="22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全日制硕士研究生及以上学历，哲学类、理论经济学类、政治学类、马克思主义理论类、教育学类、中国语言文学类、中国史类、心理学类，硕士研究生年龄不超过35周岁，博士研究生或副高及以上专业技术人员年龄不超过45周岁。</w:t>
            </w:r>
          </w:p>
        </w:tc>
        <w:tc>
          <w:tcPr>
            <w:tcW w:w="960" w:type="dxa"/>
            <w:vAlign w:val="center"/>
          </w:tcPr>
          <w:p>
            <w:pPr>
              <w:pStyle w:val="5"/>
              <w:widowControl/>
              <w:spacing w:beforeAutospacing="0" w:afterAutospacing="0" w:line="560" w:lineRule="exact"/>
              <w:jc w:val="center"/>
              <w:rPr>
                <w:rFonts w:ascii="仿宋" w:hAnsi="仿宋" w:eastAsia="仿宋" w:cs="仿宋"/>
                <w:color w:val="0A0909"/>
                <w:spacing w:val="22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A0909"/>
                <w:spacing w:val="22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536" w:type="dxa"/>
            <w:vAlign w:val="center"/>
          </w:tcPr>
          <w:p>
            <w:pPr>
              <w:pStyle w:val="5"/>
              <w:widowControl/>
              <w:spacing w:beforeAutospacing="0" w:afterAutospacing="0" w:line="560" w:lineRule="exact"/>
              <w:jc w:val="center"/>
              <w:rPr>
                <w:rFonts w:ascii="仿宋" w:hAnsi="仿宋" w:eastAsia="仿宋" w:cs="仿宋"/>
                <w:color w:val="0A0909"/>
                <w:spacing w:val="22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A0909"/>
                <w:spacing w:val="22"/>
                <w:sz w:val="28"/>
                <w:szCs w:val="28"/>
                <w:shd w:val="clear" w:color="auto" w:fill="FFFFFF"/>
              </w:rPr>
              <w:t>不少于5年</w:t>
            </w:r>
          </w:p>
        </w:tc>
      </w:tr>
    </w:tbl>
    <w:p>
      <w:pPr>
        <w:pStyle w:val="5"/>
        <w:widowControl/>
        <w:shd w:val="clear" w:color="auto" w:fill="FFFFFF"/>
        <w:spacing w:beforeAutospacing="0" w:afterAutospacing="0" w:line="560" w:lineRule="exact"/>
        <w:ind w:firstLine="728" w:firstLineChars="200"/>
        <w:jc w:val="both"/>
        <w:rPr>
          <w:rFonts w:ascii="仿宋" w:hAnsi="仿宋" w:eastAsia="仿宋" w:cs="仿宋"/>
          <w:color w:val="EF122D"/>
          <w:spacing w:val="2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pacing w:val="22"/>
          <w:sz w:val="32"/>
          <w:szCs w:val="32"/>
          <w:shd w:val="clear" w:color="auto" w:fill="FFFFFF"/>
        </w:rPr>
        <w:t>本市内在职在编人员不属于引进对象。专业分类参照《学科专业目录汇编》（江西省人社</w:t>
      </w:r>
      <w:r>
        <w:rPr>
          <w:rFonts w:hint="eastAsia" w:ascii="仿宋" w:hAnsi="仿宋" w:eastAsia="仿宋" w:cs="仿宋"/>
          <w:color w:val="000000" w:themeColor="text1"/>
          <w:spacing w:val="2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厅2019</w:t>
      </w:r>
      <w:r>
        <w:rPr>
          <w:rFonts w:hint="eastAsia" w:ascii="仿宋" w:hAnsi="仿宋" w:eastAsia="仿宋" w:cs="仿宋"/>
          <w:spacing w:val="22"/>
          <w:sz w:val="32"/>
          <w:szCs w:val="32"/>
          <w:shd w:val="clear" w:color="auto" w:fill="FFFFFF"/>
        </w:rPr>
        <w:t>年1月编印）执行。相近专业或者目录中没有的专业，符合岗位需求及专业分类原则的，经学院商市人社局同意后，方可报名。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736" w:firstLineChars="200"/>
        <w:jc w:val="both"/>
        <w:rPr>
          <w:rFonts w:ascii="黑体" w:hAnsi="黑体" w:eastAsia="黑体" w:cs="黑体"/>
          <w:spacing w:val="24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pacing w:val="24"/>
          <w:sz w:val="32"/>
          <w:szCs w:val="32"/>
          <w:shd w:val="clear" w:color="auto" w:fill="FFFFFF"/>
        </w:rPr>
        <w:t>三、相关待遇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728" w:firstLineChars="200"/>
        <w:jc w:val="both"/>
        <w:rPr>
          <w:rFonts w:ascii="仿宋" w:hAnsi="仿宋" w:eastAsia="仿宋" w:cs="仿宋"/>
          <w:color w:val="0A0909"/>
          <w:spacing w:val="2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A0909"/>
          <w:spacing w:val="22"/>
          <w:sz w:val="32"/>
          <w:szCs w:val="32"/>
          <w:shd w:val="clear" w:color="auto" w:fill="FFFFFF"/>
        </w:rPr>
        <w:t>解决事业编制，享受市直公益一类事业单位工资待遇。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736" w:firstLineChars="200"/>
        <w:jc w:val="both"/>
        <w:rPr>
          <w:rFonts w:ascii="黑体" w:hAnsi="黑体" w:eastAsia="黑体" w:cs="黑体"/>
          <w:spacing w:val="24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pacing w:val="24"/>
          <w:sz w:val="32"/>
          <w:szCs w:val="32"/>
          <w:shd w:val="clear" w:color="auto" w:fill="FFFFFF"/>
        </w:rPr>
        <w:t>四、报名时间、方式及资格审查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ascii="黑体" w:hAnsi="黑体" w:eastAsia="黑体" w:cs="黑体"/>
          <w:color w:val="000000" w:themeColor="text1"/>
          <w:spacing w:val="24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A0909"/>
          <w:sz w:val="32"/>
          <w:szCs w:val="32"/>
        </w:rPr>
        <w:t>（一）报名时间：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自公告发布之日起至2020年9月20日下午18：00止。</w:t>
      </w:r>
    </w:p>
    <w:p>
      <w:pPr>
        <w:pStyle w:val="5"/>
        <w:widowControl/>
        <w:spacing w:beforeAutospacing="0" w:afterAutospacing="0" w:line="560" w:lineRule="exact"/>
        <w:ind w:firstLine="42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color w:val="0A0909"/>
          <w:sz w:val="32"/>
          <w:szCs w:val="32"/>
        </w:rPr>
        <w:t>（二）报名方式：</w:t>
      </w:r>
      <w:r>
        <w:rPr>
          <w:rFonts w:hint="eastAsia" w:ascii="仿宋" w:hAnsi="仿宋" w:eastAsia="仿宋" w:cs="仿宋"/>
          <w:color w:val="0A0909"/>
          <w:sz w:val="32"/>
          <w:szCs w:val="32"/>
        </w:rPr>
        <w:t>网上报名。将相关证件及材料的扫描件发至学院电子邮箱（gzcgbxy@126.com），邮件标题请注明引进岗位+姓名+毕业学校。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应聘人员须提供以下材料：《萍乡市高层次人才引进报名表》（可登录萍乡市政府网、萍乡市人力资源和社会保障局网、萍乡人才网下载）、个人简历、有效身份证、学历学位证书、教育部学历证书电子注册备案表、</w:t>
      </w:r>
      <w:r>
        <w:rPr>
          <w:rFonts w:hint="eastAsia" w:ascii="仿宋" w:hAnsi="仿宋" w:eastAsia="仿宋" w:cs="仿宋"/>
          <w:color w:val="0A0909"/>
          <w:sz w:val="32"/>
          <w:szCs w:val="32"/>
        </w:rPr>
        <w:t>职（执）业资格证书、专业技术资格证书等电子文件或扫描件。有相关工作经历的，还须提供反映本人工作能力、工作业绩的证书和相关材料（含职级职务证明材料）。</w:t>
      </w:r>
    </w:p>
    <w:p>
      <w:pPr>
        <w:pStyle w:val="5"/>
        <w:widowControl/>
        <w:spacing w:beforeAutospacing="0" w:afterAutospacing="0" w:line="560" w:lineRule="exact"/>
        <w:ind w:firstLine="42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color w:val="0A0909"/>
          <w:sz w:val="32"/>
          <w:szCs w:val="32"/>
        </w:rPr>
        <w:t>（三）资格审查。</w:t>
      </w:r>
      <w:r>
        <w:rPr>
          <w:rFonts w:hint="eastAsia" w:ascii="仿宋" w:hAnsi="仿宋" w:eastAsia="仿宋" w:cs="仿宋"/>
          <w:color w:val="0A0909"/>
          <w:sz w:val="32"/>
          <w:szCs w:val="32"/>
        </w:rPr>
        <w:t>资格审查贯穿于引进全过程。应聘人员所提供信息、材料与所报考岗位条件不符或提供虚假材料的，一经核实，取消考试或聘用资格。</w:t>
      </w:r>
    </w:p>
    <w:p>
      <w:pPr>
        <w:pStyle w:val="5"/>
        <w:widowControl/>
        <w:spacing w:beforeAutospacing="0" w:afterAutospacing="0" w:line="56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A0909"/>
          <w:sz w:val="32"/>
          <w:szCs w:val="32"/>
        </w:rPr>
        <w:t>1．资格初审：</w:t>
      </w:r>
      <w:r>
        <w:rPr>
          <w:rFonts w:hint="eastAsia" w:ascii="仿宋" w:hAnsi="仿宋" w:eastAsia="仿宋" w:cs="仿宋"/>
          <w:color w:val="0A0909"/>
          <w:sz w:val="32"/>
          <w:szCs w:val="32"/>
        </w:rPr>
        <w:t>接收简历后，学院对应聘人员所提供材料（电子扫描件）的真实性及对照岗位引进条件进行资格初审。</w:t>
      </w:r>
    </w:p>
    <w:p>
      <w:pPr>
        <w:pStyle w:val="5"/>
        <w:widowControl/>
        <w:spacing w:beforeAutospacing="0" w:afterAutospacing="0" w:line="56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A0909"/>
          <w:sz w:val="32"/>
          <w:szCs w:val="32"/>
        </w:rPr>
        <w:t>2．资格复审：</w:t>
      </w:r>
      <w:r>
        <w:rPr>
          <w:rFonts w:hint="eastAsia" w:ascii="仿宋" w:hAnsi="仿宋" w:eastAsia="仿宋" w:cs="仿宋"/>
          <w:sz w:val="32"/>
          <w:szCs w:val="32"/>
        </w:rPr>
        <w:t>由市人社局进行复审，确定符合考核条件人员。对符合条件的应聘人员，由学院按规定提出具体人选，并报市人社局确认，再通知资格审核合格的应聘人员领取考试通知单。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736" w:firstLineChars="200"/>
        <w:jc w:val="both"/>
        <w:rPr>
          <w:rFonts w:ascii="黑体" w:hAnsi="黑体" w:eastAsia="黑体" w:cs="黑体"/>
          <w:spacing w:val="24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pacing w:val="24"/>
          <w:sz w:val="32"/>
          <w:szCs w:val="32"/>
          <w:shd w:val="clear" w:color="auto" w:fill="FFFFFF"/>
        </w:rPr>
        <w:t>五、引进考核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728" w:firstLineChars="200"/>
        <w:jc w:val="both"/>
        <w:rPr>
          <w:rFonts w:ascii="仿宋" w:hAnsi="仿宋" w:eastAsia="仿宋" w:cs="仿宋"/>
          <w:color w:val="0A0909"/>
          <w:spacing w:val="22"/>
          <w:sz w:val="32"/>
          <w:szCs w:val="32"/>
        </w:rPr>
      </w:pPr>
      <w:r>
        <w:rPr>
          <w:rFonts w:hint="eastAsia" w:ascii="仿宋" w:hAnsi="仿宋" w:eastAsia="仿宋" w:cs="仿宋"/>
          <w:color w:val="0A0909"/>
          <w:spacing w:val="22"/>
          <w:sz w:val="32"/>
          <w:szCs w:val="32"/>
          <w:shd w:val="clear" w:color="auto" w:fill="FFFFFF"/>
        </w:rPr>
        <w:t>引进考核统一由甘祖昌干部学院、市人社局组织实施，采取笔试和面试相结合的方式进行，笔试成绩、面试成绩各为100分，合计总成绩200分，总成绩低于</w:t>
      </w:r>
      <w:r>
        <w:rPr>
          <w:rFonts w:hint="eastAsia" w:ascii="仿宋" w:hAnsi="仿宋" w:eastAsia="仿宋" w:cs="仿宋"/>
          <w:spacing w:val="22"/>
          <w:sz w:val="32"/>
          <w:szCs w:val="32"/>
          <w:shd w:val="clear" w:color="auto" w:fill="FFFFFF"/>
        </w:rPr>
        <w:t>140分</w:t>
      </w:r>
      <w:r>
        <w:rPr>
          <w:rFonts w:hint="eastAsia" w:ascii="仿宋" w:hAnsi="仿宋" w:eastAsia="仿宋" w:cs="仿宋"/>
          <w:color w:val="0A0909"/>
          <w:spacing w:val="22"/>
          <w:sz w:val="32"/>
          <w:szCs w:val="32"/>
          <w:shd w:val="clear" w:color="auto" w:fill="FFFFFF"/>
        </w:rPr>
        <w:t>不予录取。经资格审查合格的人员，凭本人有效居民身份证（或户籍所在地公安机关出具的附本人照片的户籍证明）、考核通知单到考试地点参加考试。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both"/>
        <w:rPr>
          <w:rFonts w:ascii="仿宋" w:hAnsi="仿宋" w:eastAsia="仿宋" w:cs="仿宋"/>
          <w:color w:val="0A0909"/>
          <w:spacing w:val="22"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color w:val="0A0909"/>
          <w:spacing w:val="22"/>
          <w:sz w:val="32"/>
          <w:szCs w:val="32"/>
          <w:shd w:val="clear" w:color="auto" w:fill="FFFFFF"/>
        </w:rPr>
        <w:t>笔试：</w:t>
      </w:r>
      <w:r>
        <w:rPr>
          <w:rFonts w:hint="eastAsia" w:ascii="仿宋" w:hAnsi="仿宋" w:eastAsia="仿宋" w:cs="仿宋"/>
          <w:color w:val="0A0909"/>
          <w:spacing w:val="22"/>
          <w:sz w:val="32"/>
          <w:szCs w:val="32"/>
          <w:shd w:val="clear" w:color="auto" w:fill="FFFFFF"/>
        </w:rPr>
        <w:t>笔试采用闭卷方式进行。笔试主要测试应聘人员的政策理论水平、分析和解决实际问题能力、文字表达能力等综合素质。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both"/>
        <w:rPr>
          <w:rFonts w:ascii="仿宋" w:hAnsi="仿宋" w:eastAsia="仿宋" w:cs="仿宋"/>
          <w:color w:val="0A0909"/>
          <w:spacing w:val="22"/>
          <w:sz w:val="32"/>
          <w:szCs w:val="32"/>
        </w:rPr>
      </w:pPr>
      <w:r>
        <w:rPr>
          <w:rFonts w:hint="eastAsia" w:ascii="楷体" w:hAnsi="楷体" w:eastAsia="楷体" w:cs="楷体"/>
          <w:color w:val="0A0909"/>
          <w:spacing w:val="22"/>
          <w:sz w:val="32"/>
          <w:szCs w:val="32"/>
          <w:shd w:val="clear" w:color="auto" w:fill="FFFFFF"/>
        </w:rPr>
        <w:t>面试：</w:t>
      </w:r>
      <w:r>
        <w:rPr>
          <w:rFonts w:hint="eastAsia" w:ascii="仿宋" w:hAnsi="仿宋" w:eastAsia="仿宋" w:cs="仿宋"/>
          <w:color w:val="0A0909"/>
          <w:spacing w:val="22"/>
          <w:sz w:val="32"/>
          <w:szCs w:val="32"/>
          <w:shd w:val="clear" w:color="auto" w:fill="FFFFFF"/>
        </w:rPr>
        <w:t>为结构化面试，面试时间为12分钟，主要考核应聘人员与拟聘任职位匹配的专业综合分析能力、语言表达能力、应变能力、求职动机等。记分按每位考生成绩分别去掉一个最高分和一个最低分，最后合计得出平均分作为面试成绩。面试成绩最后必须经主考官、计分计时员、监督员签名。</w:t>
      </w:r>
    </w:p>
    <w:p>
      <w:pPr>
        <w:spacing w:line="54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笔试时间：2020年9月26日上午9：00-11：30，地点：详见考试通知单</w:t>
      </w:r>
    </w:p>
    <w:p>
      <w:pPr>
        <w:spacing w:line="54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面试时间：2020年9月26日下午14：00-18：00，地点：详见考试通知单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both"/>
        <w:rPr>
          <w:rFonts w:ascii="黑体" w:hAnsi="黑体" w:eastAsia="黑体" w:cs="黑体"/>
          <w:spacing w:val="24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pacing w:val="22"/>
          <w:sz w:val="32"/>
          <w:szCs w:val="32"/>
          <w:shd w:val="clear" w:color="auto" w:fill="FFFFFF"/>
        </w:rPr>
        <w:t>四、</w:t>
      </w:r>
      <w:r>
        <w:rPr>
          <w:rFonts w:hint="eastAsia" w:ascii="黑体" w:hAnsi="黑体" w:eastAsia="黑体" w:cs="黑体"/>
          <w:spacing w:val="24"/>
          <w:sz w:val="32"/>
          <w:szCs w:val="32"/>
          <w:shd w:val="clear" w:color="auto" w:fill="FFFFFF"/>
        </w:rPr>
        <w:t>体检、考察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both"/>
        <w:rPr>
          <w:rFonts w:ascii="仿宋" w:hAnsi="仿宋" w:eastAsia="仿宋" w:cs="仿宋"/>
          <w:color w:val="EF122D"/>
          <w:spacing w:val="22"/>
          <w:sz w:val="32"/>
          <w:szCs w:val="32"/>
        </w:rPr>
      </w:pPr>
      <w:r>
        <w:rPr>
          <w:rFonts w:hint="eastAsia" w:ascii="仿宋" w:hAnsi="仿宋" w:eastAsia="仿宋" w:cs="仿宋"/>
          <w:color w:val="0A0909"/>
          <w:spacing w:val="22"/>
          <w:sz w:val="32"/>
          <w:szCs w:val="32"/>
          <w:shd w:val="clear" w:color="auto" w:fill="FFFFFF"/>
        </w:rPr>
        <w:t>（一）根据总分从高分到低分顺序，按照招聘岗位1：1的比例确定体检对象，如遇末位同分情况，取面试成绩高分者。体检须在学院指定的省级三级甲等综合性医院进行，体检费用自理，体检不合格的不予录用。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both"/>
        <w:rPr>
          <w:rFonts w:ascii="仿宋" w:hAnsi="仿宋" w:eastAsia="仿宋" w:cs="仿宋"/>
          <w:color w:val="EF122D"/>
          <w:spacing w:val="22"/>
          <w:sz w:val="32"/>
          <w:szCs w:val="32"/>
        </w:rPr>
      </w:pPr>
      <w:r>
        <w:rPr>
          <w:rFonts w:hint="eastAsia" w:ascii="仿宋" w:hAnsi="仿宋" w:eastAsia="仿宋" w:cs="仿宋"/>
          <w:color w:val="0A0909"/>
          <w:spacing w:val="22"/>
          <w:sz w:val="32"/>
          <w:szCs w:val="32"/>
          <w:shd w:val="clear" w:color="auto" w:fill="FFFFFF"/>
        </w:rPr>
        <w:t>（二）对体检合格者进行考察。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both"/>
        <w:rPr>
          <w:rFonts w:ascii="仿宋" w:hAnsi="仿宋" w:eastAsia="仿宋" w:cs="仿宋"/>
          <w:color w:val="EF122D"/>
          <w:spacing w:val="22"/>
          <w:sz w:val="32"/>
          <w:szCs w:val="32"/>
        </w:rPr>
      </w:pPr>
      <w:r>
        <w:rPr>
          <w:rFonts w:hint="eastAsia" w:ascii="仿宋" w:hAnsi="仿宋" w:eastAsia="仿宋" w:cs="仿宋"/>
          <w:color w:val="0A0909"/>
          <w:spacing w:val="22"/>
          <w:sz w:val="32"/>
          <w:szCs w:val="32"/>
          <w:shd w:val="clear" w:color="auto" w:fill="FFFFFF"/>
        </w:rPr>
        <w:t>（三）考察后，学院提出拟引进人员名单，经市委组织部同意后报市人事工作领导小组审批。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736" w:firstLineChars="200"/>
        <w:jc w:val="both"/>
        <w:rPr>
          <w:rFonts w:ascii="黑体" w:hAnsi="黑体" w:eastAsia="黑体" w:cs="黑体"/>
          <w:spacing w:val="24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pacing w:val="24"/>
          <w:sz w:val="32"/>
          <w:szCs w:val="32"/>
          <w:shd w:val="clear" w:color="auto" w:fill="FFFFFF"/>
        </w:rPr>
        <w:t>五、录用与管理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728" w:firstLineChars="200"/>
        <w:jc w:val="both"/>
        <w:rPr>
          <w:rFonts w:ascii="仿宋" w:hAnsi="仿宋" w:eastAsia="仿宋" w:cs="仿宋"/>
          <w:color w:val="0A0909"/>
          <w:spacing w:val="2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A0909"/>
          <w:spacing w:val="22"/>
          <w:sz w:val="32"/>
          <w:szCs w:val="32"/>
          <w:shd w:val="clear" w:color="auto" w:fill="FFFFFF"/>
        </w:rPr>
        <w:t>按照《萍乡市事业单位公开招聘人员实施细则（试行）》执行。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736" w:firstLineChars="200"/>
        <w:jc w:val="both"/>
        <w:rPr>
          <w:rFonts w:ascii="黑体" w:hAnsi="黑体" w:eastAsia="黑体" w:cs="黑体"/>
          <w:spacing w:val="24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pacing w:val="24"/>
          <w:sz w:val="32"/>
          <w:szCs w:val="32"/>
          <w:shd w:val="clear" w:color="auto" w:fill="FFFFFF"/>
        </w:rPr>
        <w:t>六、其他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both"/>
        <w:rPr>
          <w:rFonts w:ascii="仿宋" w:hAnsi="仿宋" w:eastAsia="仿宋" w:cs="仿宋"/>
          <w:color w:val="EF122D"/>
          <w:spacing w:val="22"/>
          <w:sz w:val="32"/>
          <w:szCs w:val="32"/>
        </w:rPr>
      </w:pPr>
      <w:r>
        <w:rPr>
          <w:rFonts w:hint="eastAsia" w:ascii="仿宋" w:hAnsi="仿宋" w:eastAsia="仿宋" w:cs="仿宋"/>
          <w:color w:val="0A0909"/>
          <w:spacing w:val="22"/>
          <w:sz w:val="32"/>
          <w:szCs w:val="32"/>
          <w:shd w:val="clear" w:color="auto" w:fill="FFFFFF"/>
        </w:rPr>
        <w:t>（一）对因体检、考察不合格、考生自愿放弃等原因而产生引进岗位空缺的，学院可以从报考该岗位考生中，按考核总成绩依次递补人员。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both"/>
        <w:rPr>
          <w:rFonts w:ascii="仿宋" w:hAnsi="仿宋" w:eastAsia="仿宋" w:cs="仿宋"/>
          <w:color w:val="EF122D"/>
          <w:spacing w:val="22"/>
          <w:sz w:val="32"/>
          <w:szCs w:val="32"/>
        </w:rPr>
      </w:pPr>
      <w:r>
        <w:rPr>
          <w:rFonts w:hint="eastAsia" w:ascii="仿宋" w:hAnsi="仿宋" w:eastAsia="仿宋" w:cs="仿宋"/>
          <w:color w:val="0A0909"/>
          <w:spacing w:val="22"/>
          <w:sz w:val="32"/>
          <w:szCs w:val="32"/>
          <w:shd w:val="clear" w:color="auto" w:fill="FFFFFF"/>
        </w:rPr>
        <w:t>（二）报考人员必须对本人提供的证件和有关资料的真实性负责，资格审查贯穿整个招聘过程，若有虚假，一经查实，取消其录取资格。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1336" w:firstLineChars="400"/>
        <w:jc w:val="both"/>
        <w:rPr>
          <w:rFonts w:ascii="仿宋" w:hAnsi="仿宋" w:eastAsia="仿宋" w:cs="仿宋"/>
          <w:color w:val="333333"/>
          <w:spacing w:val="7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pacing w:val="7"/>
          <w:sz w:val="32"/>
          <w:szCs w:val="32"/>
          <w:shd w:val="clear" w:color="auto" w:fill="FFFFFF"/>
        </w:rPr>
        <w:t>咨询电话：0799-7272345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1336" w:firstLineChars="400"/>
        <w:jc w:val="both"/>
        <w:rPr>
          <w:rFonts w:ascii="仿宋" w:hAnsi="仿宋" w:eastAsia="仿宋" w:cs="仿宋"/>
          <w:color w:val="333333"/>
          <w:spacing w:val="7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pacing w:val="7"/>
          <w:sz w:val="32"/>
          <w:szCs w:val="32"/>
          <w:shd w:val="clear" w:color="auto" w:fill="FFFFFF"/>
        </w:rPr>
        <w:t>监督电话：0799-6834755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jc w:val="both"/>
        <w:rPr>
          <w:rFonts w:hint="eastAsia" w:ascii="仿宋" w:hAnsi="仿宋" w:eastAsia="仿宋" w:cs="仿宋"/>
          <w:color w:val="333333"/>
          <w:spacing w:val="7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EF122D"/>
          <w:spacing w:val="24"/>
          <w:sz w:val="32"/>
          <w:szCs w:val="32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color w:val="333333"/>
          <w:spacing w:val="7"/>
          <w:sz w:val="32"/>
          <w:szCs w:val="32"/>
          <w:shd w:val="clear" w:color="auto" w:fill="FFFFFF"/>
        </w:rPr>
        <w:t xml:space="preserve">  0799-6833939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jc w:val="both"/>
        <w:rPr>
          <w:rFonts w:hint="eastAsia" w:ascii="仿宋" w:hAnsi="仿宋" w:eastAsia="仿宋" w:cs="仿宋"/>
          <w:color w:val="333333"/>
          <w:spacing w:val="7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560" w:lineRule="exact"/>
        <w:jc w:val="both"/>
        <w:rPr>
          <w:rFonts w:hint="eastAsia" w:ascii="仿宋" w:hAnsi="仿宋" w:eastAsia="仿宋" w:cs="仿宋"/>
          <w:color w:val="333333"/>
          <w:spacing w:val="7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560" w:lineRule="exact"/>
        <w:jc w:val="both"/>
        <w:rPr>
          <w:rFonts w:hint="eastAsia" w:ascii="仿宋" w:hAnsi="仿宋" w:eastAsia="仿宋" w:cs="仿宋"/>
          <w:color w:val="333333"/>
          <w:spacing w:val="7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560" w:lineRule="exact"/>
        <w:jc w:val="both"/>
        <w:rPr>
          <w:rFonts w:hint="eastAsia" w:ascii="仿宋" w:hAnsi="仿宋" w:eastAsia="仿宋" w:cs="仿宋"/>
          <w:color w:val="333333"/>
          <w:spacing w:val="7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pacing w:val="7"/>
          <w:sz w:val="32"/>
          <w:szCs w:val="32"/>
          <w:shd w:val="clear" w:color="auto" w:fill="FFFFFF"/>
          <w:lang w:val="en-US" w:eastAsia="zh-CN"/>
        </w:rPr>
        <w:t xml:space="preserve">                           甘祖昌干部学院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jc w:val="both"/>
        <w:rPr>
          <w:rFonts w:hint="default" w:ascii="仿宋" w:hAnsi="仿宋" w:eastAsia="仿宋" w:cs="仿宋"/>
          <w:color w:val="333333"/>
          <w:spacing w:val="7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pacing w:val="7"/>
          <w:sz w:val="32"/>
          <w:szCs w:val="32"/>
          <w:shd w:val="clear" w:color="auto" w:fill="FFFFFF"/>
          <w:lang w:val="en-US" w:eastAsia="zh-CN"/>
        </w:rPr>
        <w:t xml:space="preserve">                           2020年9月7日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jc w:val="both"/>
        <w:rPr>
          <w:rFonts w:ascii="仿宋" w:hAnsi="仿宋" w:eastAsia="仿宋" w:cs="仿宋"/>
          <w:color w:val="EF122D"/>
          <w:spacing w:val="24"/>
          <w:sz w:val="32"/>
          <w:szCs w:val="32"/>
          <w:shd w:val="clear" w:color="auto" w:fill="FFFFFF"/>
        </w:rPr>
      </w:pPr>
    </w:p>
    <w:p>
      <w:pPr>
        <w:spacing w:line="560" w:lineRule="exact"/>
        <w:rPr>
          <w:rFonts w:ascii="仿宋" w:hAnsi="仿宋" w:eastAsia="仿宋" w:cs="仿宋"/>
          <w:color w:val="EF122D"/>
          <w:spacing w:val="24"/>
          <w:sz w:val="32"/>
          <w:szCs w:val="32"/>
          <w:shd w:val="clear" w:color="auto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4C56DA2"/>
    <w:rsid w:val="00372266"/>
    <w:rsid w:val="00380141"/>
    <w:rsid w:val="004102AD"/>
    <w:rsid w:val="004A1D38"/>
    <w:rsid w:val="004B669E"/>
    <w:rsid w:val="004B6B40"/>
    <w:rsid w:val="006619C1"/>
    <w:rsid w:val="00781CB7"/>
    <w:rsid w:val="00863A4F"/>
    <w:rsid w:val="00891D33"/>
    <w:rsid w:val="00944410"/>
    <w:rsid w:val="009B3D2B"/>
    <w:rsid w:val="00A35E20"/>
    <w:rsid w:val="00B8196C"/>
    <w:rsid w:val="00BD5706"/>
    <w:rsid w:val="00C40A1E"/>
    <w:rsid w:val="00D64184"/>
    <w:rsid w:val="00E06BC4"/>
    <w:rsid w:val="00E450E0"/>
    <w:rsid w:val="00F12214"/>
    <w:rsid w:val="14C56DA2"/>
    <w:rsid w:val="2FB258EB"/>
    <w:rsid w:val="41B66A3E"/>
    <w:rsid w:val="56671500"/>
    <w:rsid w:val="579D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290</Words>
  <Characters>1653</Characters>
  <Lines>13</Lines>
  <Paragraphs>3</Paragraphs>
  <TotalTime>34</TotalTime>
  <ScaleCrop>false</ScaleCrop>
  <LinksUpToDate>false</LinksUpToDate>
  <CharactersWithSpaces>1940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2020-07-27T06:22:00Z</dcterms:created>
  <dc:creator>米酒</dc:creator>
  <cp:lastModifiedBy>Lenovo126</cp:lastModifiedBy>
  <dcterms:modified xsi:type="dcterms:W3CDTF">2020-09-07T02:18:58Z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