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青岛大学各招生学院联系方式</w:t>
      </w:r>
    </w:p>
    <w:tbl>
      <w:tblPr>
        <w:tblStyle w:val="4"/>
        <w:tblW w:w="8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118"/>
        <w:gridCol w:w="1701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新闻与传播学院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85959690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数据科学与软件工程学院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409B7"/>
    <w:rsid w:val="007648A9"/>
    <w:rsid w:val="007736A1"/>
    <w:rsid w:val="007831E0"/>
    <w:rsid w:val="008870E7"/>
    <w:rsid w:val="008A6D40"/>
    <w:rsid w:val="008D21BD"/>
    <w:rsid w:val="009559A6"/>
    <w:rsid w:val="00983DF3"/>
    <w:rsid w:val="009B17F3"/>
    <w:rsid w:val="009C7927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011325EE"/>
    <w:rsid w:val="166E4302"/>
    <w:rsid w:val="183A4340"/>
    <w:rsid w:val="4A173B4C"/>
    <w:rsid w:val="4D086C5F"/>
    <w:rsid w:val="584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109</Words>
  <Characters>622</Characters>
  <Lines>5</Lines>
  <Paragraphs>1</Paragraphs>
  <TotalTime>692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2019-07-15T01:36:00Z</dcterms:created>
  <dc:creator>神户肉牛</dc:creator>
  <cp:lastModifiedBy>Administrator</cp:lastModifiedBy>
  <dcterms:modified xsi:type="dcterms:W3CDTF">2020-08-13T07:43:49Z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