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江西中医药大学2020年硕士应聘申请表</w:t>
      </w:r>
    </w:p>
    <w:bookmarkEnd w:id="0"/>
    <w:tbl>
      <w:tblPr>
        <w:tblStyle w:val="2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51"/>
        <w:gridCol w:w="22"/>
        <w:gridCol w:w="1048"/>
        <w:gridCol w:w="549"/>
        <w:gridCol w:w="213"/>
        <w:gridCol w:w="303"/>
        <w:gridCol w:w="575"/>
        <w:gridCol w:w="22"/>
        <w:gridCol w:w="498"/>
        <w:gridCol w:w="47"/>
        <w:gridCol w:w="189"/>
        <w:gridCol w:w="395"/>
        <w:gridCol w:w="456"/>
        <w:gridCol w:w="60"/>
        <w:gridCol w:w="303"/>
        <w:gridCol w:w="197"/>
        <w:gridCol w:w="295"/>
        <w:gridCol w:w="1117"/>
        <w:gridCol w:w="69"/>
        <w:gridCol w:w="188"/>
        <w:gridCol w:w="889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应聘岗位</w:t>
            </w:r>
          </w:p>
        </w:tc>
        <w:tc>
          <w:tcPr>
            <w:tcW w:w="271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7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岗位类别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正面免冠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彩色照片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姓    名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性 别</w:t>
            </w:r>
          </w:p>
        </w:tc>
        <w:tc>
          <w:tcPr>
            <w:tcW w:w="115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民族</w:t>
            </w:r>
          </w:p>
        </w:tc>
        <w:tc>
          <w:tcPr>
            <w:tcW w:w="167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政治面貌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籍    贯</w:t>
            </w:r>
          </w:p>
        </w:tc>
        <w:tc>
          <w:tcPr>
            <w:tcW w:w="308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计算机等级水平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健康状况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婚否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身   高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体  重（kg）</w:t>
            </w:r>
          </w:p>
        </w:tc>
        <w:tc>
          <w:tcPr>
            <w:tcW w:w="308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外语水平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身份证号码</w:t>
            </w:r>
          </w:p>
        </w:tc>
        <w:tc>
          <w:tcPr>
            <w:tcW w:w="5121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学历、学位</w:t>
            </w:r>
          </w:p>
        </w:tc>
        <w:tc>
          <w:tcPr>
            <w:tcW w:w="18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毕业时间与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学校、专业</w:t>
            </w:r>
          </w:p>
        </w:tc>
        <w:tc>
          <w:tcPr>
            <w:tcW w:w="5121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327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技术职称及任职时间</w:t>
            </w: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移动电话</w:t>
            </w:r>
          </w:p>
        </w:tc>
        <w:tc>
          <w:tcPr>
            <w:tcW w:w="3861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/>
                <w:b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sz w:val="24"/>
                <w:szCs w:val="24"/>
              </w:rPr>
              <w:t>E-mail</w:t>
            </w: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现所在详细地址</w:t>
            </w:r>
          </w:p>
        </w:tc>
        <w:tc>
          <w:tcPr>
            <w:tcW w:w="4877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sz w:val="24"/>
                <w:szCs w:val="24"/>
              </w:rPr>
              <w:t>是否有发烧、咳嗽、乏力、腹泻、结膜炎、肌肉痛等症状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4786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华文仿宋"/>
                <w:b/>
                <w:sz w:val="24"/>
                <w:szCs w:val="24"/>
              </w:rPr>
              <w:t>14天是否有国内重点（中高风险地区）或境外旅居史或与境外入境等人员接触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华文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sz w:val="24"/>
                <w:szCs w:val="24"/>
              </w:rPr>
              <w:t>是否在国外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/>
                <w:b/>
                <w:sz w:val="24"/>
                <w:szCs w:val="24"/>
              </w:rPr>
              <w:t>（含港澳台地区）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经历</w:t>
            </w: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起止时间</w:t>
            </w: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毕业院校、所学专业</w:t>
            </w:r>
          </w:p>
        </w:tc>
        <w:tc>
          <w:tcPr>
            <w:tcW w:w="1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是否为国内一流大学或一流学科（请具体写明）</w:t>
            </w: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毕业院校或所学专业国际排名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749" w:type="dxa"/>
            <w:gridSpan w:val="2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或实践经历</w:t>
            </w:r>
          </w:p>
        </w:tc>
        <w:tc>
          <w:tcPr>
            <w:tcW w:w="308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起止时间</w:t>
            </w:r>
          </w:p>
        </w:tc>
        <w:tc>
          <w:tcPr>
            <w:tcW w:w="3814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814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814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308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814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学生工作及奖励荣誉情况</w:t>
            </w:r>
          </w:p>
        </w:tc>
        <w:tc>
          <w:tcPr>
            <w:tcW w:w="8376" w:type="dxa"/>
            <w:gridSpan w:val="2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业绩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情况</w:t>
            </w:r>
          </w:p>
        </w:tc>
        <w:tc>
          <w:tcPr>
            <w:tcW w:w="8376" w:type="dxa"/>
            <w:gridSpan w:val="20"/>
            <w:noWrap w:val="0"/>
            <w:vAlign w:val="top"/>
          </w:tcPr>
          <w:p>
            <w:pPr>
              <w:spacing w:line="240" w:lineRule="exac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（项目请注明项目来源、个人排名；论文中SCI、EI、CSSCI需注明影响因子；获奖需注明奖项类别、名称及个人排名）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42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配偶及</w:t>
            </w:r>
          </w:p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子女情况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称谓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年月</w:t>
            </w:r>
          </w:p>
        </w:tc>
        <w:tc>
          <w:tcPr>
            <w:tcW w:w="16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学历学位</w:t>
            </w: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现工作/学习单位及职务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4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6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4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6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42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6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2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3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其他</w:t>
            </w:r>
          </w:p>
        </w:tc>
        <w:tc>
          <w:tcPr>
            <w:tcW w:w="8376" w:type="dxa"/>
            <w:gridSpan w:val="2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9718" w:type="dxa"/>
            <w:gridSpan w:val="2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承诺书</w:t>
            </w:r>
          </w:p>
          <w:p>
            <w:pPr>
              <w:spacing w:line="360" w:lineRule="exac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本人已详细阅读《江西中医药大学2020年硕士研究生招聘公告》，明确招聘岗位条件，并按要求整理和提交了相关材料。我郑重承诺，以上所填内容真实、准确、完整，并自愿接受审查，并承担相应责任。</w:t>
            </w:r>
          </w:p>
          <w:p>
            <w:pPr>
              <w:spacing w:line="360" w:lineRule="exac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签名：        </w:t>
            </w:r>
          </w:p>
        </w:tc>
      </w:tr>
    </w:tbl>
    <w:p>
      <w:pPr>
        <w:spacing w:line="240" w:lineRule="exact"/>
        <w:rPr>
          <w:rFonts w:hint="eastAsia" w:ascii="华文仿宋" w:hAnsi="华文仿宋" w:eastAsia="华文仿宋"/>
          <w:b/>
          <w:sz w:val="24"/>
          <w:szCs w:val="24"/>
        </w:rPr>
      </w:pPr>
    </w:p>
    <w:p>
      <w:pPr>
        <w:spacing w:line="240" w:lineRule="exact"/>
        <w:rPr>
          <w:rFonts w:hint="eastAsia"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注：</w:t>
      </w:r>
    </w:p>
    <w:p>
      <w:pPr>
        <w:spacing w:line="320" w:lineRule="exact"/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1.根据《中华人民共和国刑法》《中华人民共和国传染病防治法》规定，任何个人均须按要求履行疫情防控责任和义务，应聘人员需如实填报信息，不得缺项、漏项。凡隐瞒、谎报、漏报，造成疫情传染范围扩大或加重的，应当承担法律责任。</w:t>
      </w:r>
    </w:p>
    <w:p>
      <w:pPr>
        <w:spacing w:line="320" w:lineRule="exact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    2.凡出现发烧、咳嗽、乏力、腹泻、结膜炎、肌肉痛等症状的不得报名。</w:t>
      </w:r>
    </w:p>
    <w:p>
      <w:pPr>
        <w:spacing w:line="320" w:lineRule="exact"/>
        <w:ind w:firstLine="465"/>
      </w:pPr>
      <w:r>
        <w:rPr>
          <w:rFonts w:hint="eastAsia" w:ascii="华文仿宋" w:hAnsi="华文仿宋" w:eastAsia="华文仿宋"/>
          <w:sz w:val="24"/>
          <w:szCs w:val="24"/>
        </w:rPr>
        <w:t>3.此表填写完，请亲笔签名并扫描成PDF格式，作为报名材料附件一并网上提交。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E08B1"/>
    <w:rsid w:val="24C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2020-08-26T09:41:00Z</dcterms:created>
  <dc:creator>谢晶</dc:creator>
  <cp:lastModifiedBy>谢晶</cp:lastModifiedBy>
  <dcterms:modified xsi:type="dcterms:W3CDTF">2020-08-26T09:41:49Z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