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tbl>
      <w:tblPr>
        <w:tblW w:w="144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0"/>
        <w:gridCol w:w="2472"/>
        <w:gridCol w:w="1080"/>
        <w:gridCol w:w="2050"/>
        <w:gridCol w:w="4267"/>
        <w:gridCol w:w="2835"/>
      </w:tblGrid>
      <w:tr w:rsidR="006C37D0" w:rsidRPr="00B54AB1" w:rsidTr="006C3F54">
        <w:trPr>
          <w:trHeight w:val="74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</w:pPr>
            <w:r w:rsidRPr="00B54AB1">
              <w:rPr>
                <w:rFonts w:ascii="方正小标宋简体" w:eastAsia="方正小标宋简体" w:hAnsi="方正小标宋简体" w:cs="方正小标宋简体" w:hint="eastAsia"/>
                <w:kern w:val="0"/>
                <w:sz w:val="34"/>
                <w:szCs w:val="34"/>
              </w:rPr>
              <w:t>附件1：</w:t>
            </w:r>
          </w:p>
          <w:p w:rsidR="006C37D0" w:rsidRPr="00B54AB1" w:rsidRDefault="006C37D0" w:rsidP="006C3F54">
            <w:pPr>
              <w:widowControl/>
              <w:jc w:val="center"/>
              <w:textAlignment w:val="top"/>
              <w:rPr>
                <w:rFonts w:ascii="方正小标宋简体" w:eastAsia="方正小标宋简体" w:hAnsi="方正小标宋简体" w:cs="方正小标宋简体"/>
                <w:sz w:val="34"/>
                <w:szCs w:val="34"/>
              </w:rPr>
            </w:pPr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绍兴市本级卫生</w:t>
            </w:r>
            <w:proofErr w:type="gramStart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健康单位</w:t>
            </w:r>
            <w:proofErr w:type="gramEnd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2020年度医学类第四次</w:t>
            </w:r>
            <w:proofErr w:type="gramStart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硕</w:t>
            </w:r>
            <w:proofErr w:type="gramEnd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博士高级专家公开招聘计划（</w:t>
            </w:r>
            <w:r w:rsidRPr="00B54AB1">
              <w:rPr>
                <w:rFonts w:ascii="方正小标宋简体" w:eastAsia="方正小标宋简体" w:hAnsi="方正小标宋简体" w:cs="方正小标宋简体" w:hint="eastAsia"/>
                <w:kern w:val="0"/>
                <w:sz w:val="34"/>
                <w:szCs w:val="34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4"/>
                <w:szCs w:val="34"/>
              </w:rPr>
              <w:t>17</w:t>
            </w:r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4"/>
                <w:szCs w:val="34"/>
              </w:rPr>
              <w:t>名）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招聘   人数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起点学历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其他条件和要求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绍兴市人民医院(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肝胆外科医生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乳腺甲状腺外科医生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外科学、肿瘤学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胃肠外科医生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外科学、肿瘤学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血管</w:t>
            </w:r>
            <w:proofErr w:type="gramStart"/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疝</w:t>
            </w:r>
            <w:proofErr w:type="gramEnd"/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泌尿外科医生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心胸外科医生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肾内科医生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肿瘤学（内科方向）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放射医学、肿瘤学、内科学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48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肛肠外科学科带头人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正高职称，在三级医院从事专业工作10年以上</w:t>
            </w:r>
          </w:p>
        </w:tc>
      </w:tr>
      <w:tr w:rsidR="006C37D0" w:rsidRPr="00B54AB1" w:rsidTr="006C3F54">
        <w:trPr>
          <w:trHeight w:val="62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心脏大血管外科业务骨干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妇科学科带头人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正高职称，在三级医院从事专业工作10年以上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新生儿科业务骨干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神经内科学科带头人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正高职称，在三级医院从事专业工作10年以上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风湿免疫科业务骨干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</w:t>
            </w:r>
            <w:proofErr w:type="gramStart"/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结合科</w:t>
            </w:r>
            <w:proofErr w:type="gramEnd"/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499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急诊科（烧伤）学科带头人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正高职称，在三级医院从事专业工作10年以上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感染科（肝病方向）业务骨干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胃肠外科医生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外科学、肿瘤学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心胸外科医生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儿科学、外科学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血液内科医生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风湿免疫科医生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放射医学、肿瘤学、内科学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儿内科（新生儿）医生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内科学、外科学、急诊医学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59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老年科医生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内科学、急诊医学、临床医学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59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外科学、急诊医学、临床医学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614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病理诊断医生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临床医学、病理学与病理生理学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营养科医生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临床医学、公共卫生与预防医学、营养与食品学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医院感染管理干事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流行病与卫生统计学、公共卫生与预防医学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临床医学1（普内科）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内科学、肿瘤学（内科方向）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临床医学2（普外科）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外科学、肿瘤学（外科方向）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51"/>
                <w:rFonts w:hint="default"/>
              </w:rPr>
              <w:t>病案管理专员</w:t>
            </w:r>
            <w:r w:rsidRPr="00B54AB1">
              <w:rPr>
                <w:rStyle w:val="font81"/>
                <w:rFonts w:eastAsia="宋体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Style w:val="font51"/>
                <w:rFonts w:hint="default"/>
              </w:rPr>
              <w:t>流行病学与卫生统计学</w:t>
            </w:r>
            <w:r>
              <w:rPr>
                <w:rStyle w:val="font51"/>
                <w:rFonts w:hint="default"/>
              </w:rPr>
              <w:t>、</w:t>
            </w:r>
            <w:r w:rsidRPr="00B54AB1">
              <w:rPr>
                <w:rStyle w:val="font51"/>
                <w:rFonts w:hint="default"/>
              </w:rPr>
              <w:t>军事预防医学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普通高校应届毕业生，要求男性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51"/>
                <w:rFonts w:hint="default"/>
              </w:rPr>
              <w:t>病案管理专员</w:t>
            </w:r>
            <w:r w:rsidRPr="00B54AB1">
              <w:rPr>
                <w:rStyle w:val="font81"/>
                <w:rFonts w:eastAsia="宋体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流行病学与卫生统计学、</w:t>
            </w:r>
            <w:r w:rsidRPr="00B54AB1">
              <w:rPr>
                <w:rStyle w:val="font51"/>
                <w:rFonts w:hint="default"/>
              </w:rPr>
              <w:t>军事预防医学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普通高校应届毕业生，要求女性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绍兴市中医院（17人）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肛肠科业务骨干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泌尿外科业务骨干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消化内科业务骨干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年以上，有内镜工作特长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中医肿瘤内科业务骨干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心内科业务骨干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肾内科业务骨干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康复科业务骨干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临床医学、中医学、中西医结合类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耳鼻喉科业务骨干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妇科业务骨干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放射科业务骨干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临床医学、医学影像学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副高以上职称</w:t>
            </w:r>
            <w:r w:rsidRPr="00B54AB1">
              <w:rPr>
                <w:rFonts w:cs="Tahoma" w:hint="eastAsia"/>
                <w:sz w:val="18"/>
                <w:szCs w:val="18"/>
              </w:rPr>
              <w:t>，从事本学科工作</w:t>
            </w:r>
            <w:r w:rsidRPr="00B54AB1">
              <w:rPr>
                <w:rFonts w:cs="Tahoma" w:hint="eastAsia"/>
                <w:sz w:val="18"/>
                <w:szCs w:val="18"/>
              </w:rPr>
              <w:t>8</w:t>
            </w:r>
            <w:r w:rsidRPr="00B54AB1">
              <w:rPr>
                <w:rFonts w:cs="Tahoma" w:hint="eastAsia"/>
                <w:sz w:val="18"/>
                <w:szCs w:val="18"/>
              </w:rPr>
              <w:t>年以上，有放射介入治疗工作特长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麻醉科医生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麻醉学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放射科医生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影像医学与核医学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治未病科医生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中医内科学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老年病科医生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老年医学、临床医学</w:t>
            </w:r>
            <w:r w:rsidRPr="00B54AB1">
              <w:rPr>
                <w:rFonts w:cs="Tahoma" w:hint="eastAsia"/>
                <w:strike/>
                <w:sz w:val="18"/>
                <w:szCs w:val="18"/>
              </w:rPr>
              <w:t>类</w:t>
            </w:r>
            <w:r w:rsidRPr="00B54AB1">
              <w:rPr>
                <w:rFonts w:cs="Tahoma"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普通高校应届毕业生，要求老年医学、呼吸、心内、内分泌、神经内科等学科研究方向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血液内科医生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</w:t>
            </w:r>
            <w:r w:rsidRPr="00B54AB1">
              <w:rPr>
                <w:rFonts w:cs="Tahoma" w:hint="eastAsia"/>
                <w:strike/>
                <w:sz w:val="18"/>
                <w:szCs w:val="18"/>
              </w:rPr>
              <w:t>类</w:t>
            </w:r>
            <w:r w:rsidRPr="00B54AB1">
              <w:rPr>
                <w:rFonts w:cs="Tahoma"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普通高校应届毕业生，要求本岗位相应学科研究方向</w:t>
            </w:r>
          </w:p>
        </w:tc>
      </w:tr>
      <w:tr w:rsidR="006C37D0" w:rsidRPr="00B54AB1" w:rsidTr="006C3F54">
        <w:trPr>
          <w:trHeight w:val="39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护理学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普通高校应届毕业生，要求中医护理、中西医结合护理研究方向</w:t>
            </w:r>
          </w:p>
        </w:tc>
      </w:tr>
      <w:tr w:rsidR="006C37D0" w:rsidRPr="00B54AB1" w:rsidTr="006C3F54">
        <w:trPr>
          <w:trHeight w:val="550"/>
        </w:trPr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医务质控工作人员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临床医学、中医内科学、中西医结合临床、社会医学与卫生事业管理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cs="宋体" w:hint="eastAsia"/>
                <w:sz w:val="18"/>
                <w:szCs w:val="18"/>
              </w:rPr>
              <w:t>绍兴市妇幼保健院</w:t>
            </w:r>
          </w:p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cs="宋体" w:hint="eastAsia"/>
                <w:sz w:val="18"/>
                <w:szCs w:val="18"/>
              </w:rPr>
              <w:t>（</w:t>
            </w:r>
            <w:r w:rsidRPr="00B54AB1">
              <w:rPr>
                <w:rFonts w:ascii="宋体" w:cs="宋体"/>
                <w:sz w:val="18"/>
                <w:szCs w:val="18"/>
              </w:rPr>
              <w:t>1</w:t>
            </w:r>
            <w:r w:rsidRPr="00B54AB1">
              <w:rPr>
                <w:rFonts w:asci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cs="宋体" w:hint="eastAsia"/>
                <w:sz w:val="18"/>
                <w:szCs w:val="18"/>
              </w:rPr>
              <w:t>中医科医生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 w:rsidRPr="00B54AB1">
              <w:rPr>
                <w:rFonts w:asci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cs="宋体" w:hint="eastAsia"/>
                <w:sz w:val="18"/>
                <w:szCs w:val="18"/>
              </w:rPr>
              <w:t>中医学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 w:rsidRPr="00B54AB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绍兴市第七人民医院（5人）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精神科医生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绍兴文理学院附属医院（绍兴市立医院）     （10人）</w:t>
            </w:r>
          </w:p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内科学、重症医学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40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急诊科医生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内科学、外科学、急诊医学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62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感染科（肝病）医生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内科学、中西医结合临床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外科学、麻醉学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02"/>
        </w:trPr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60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绍兴市口腔医院  （1人）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口腔科学科带头人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6C37D0" w:rsidRPr="00B54AB1" w:rsidTr="006C3F54">
        <w:trPr>
          <w:trHeight w:val="741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绍兴市疾病预防控制中心（4人）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疾病防控人员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流行病与卫生统计学、劳动卫生与环境卫生学、公共卫生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普通高校应届毕业生，且要求本科专业为预防医学</w:t>
            </w:r>
          </w:p>
        </w:tc>
      </w:tr>
      <w:tr w:rsidR="006C37D0" w:rsidRPr="00B54AB1" w:rsidTr="006C3F54">
        <w:trPr>
          <w:trHeight w:val="739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卫生检验人员（微生物检验方向）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微生物学、病原生物学、免疫学、卫生检验与检疫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普通高校应届毕业生，且要求本科专业为预防医学、卫生检验或医学检验</w:t>
            </w:r>
          </w:p>
        </w:tc>
      </w:tr>
      <w:tr w:rsidR="006C37D0" w:rsidRPr="00B54AB1" w:rsidTr="006C3F54">
        <w:trPr>
          <w:trHeight w:val="78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卫生检验人员（理化检验方向）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生物化学与分子生物学、劳动卫生与环境卫生学、卫生检验与检疫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普通高校应届毕业生，且要求本科专业为预防医学或卫生检验，</w:t>
            </w:r>
            <w:r w:rsidRPr="00B54AB1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</w:p>
        </w:tc>
      </w:tr>
    </w:tbl>
    <w:p w:rsidR="006C37D0" w:rsidRDefault="006C37D0" w:rsidP="006C37D0">
      <w:pPr>
        <w:rPr>
          <w:rFonts w:ascii="Times New Roman" w:eastAsia="黑体" w:hAnsi="黑体" w:cs="Times New Roman"/>
          <w:sz w:val="32"/>
          <w:szCs w:val="32"/>
        </w:rPr>
      </w:pPr>
    </w:p>
    <w:p w:rsidR="006C37D0" w:rsidRPr="00B54AB1" w:rsidRDefault="006C37D0" w:rsidP="006C37D0">
      <w:pPr>
        <w:rPr>
          <w:rFonts w:ascii="Times New Roman" w:eastAsia="黑体" w:hAnsi="Times New Roman" w:cs="Times New Roman"/>
          <w:sz w:val="32"/>
          <w:szCs w:val="32"/>
        </w:rPr>
      </w:pPr>
      <w:r w:rsidRPr="00B54AB1">
        <w:rPr>
          <w:rFonts w:ascii="Times New Roman" w:eastAsia="黑体" w:hAnsi="黑体" w:cs="Times New Roman" w:hint="eastAsia"/>
          <w:sz w:val="32"/>
          <w:szCs w:val="32"/>
        </w:rPr>
        <w:lastRenderedPageBreak/>
        <w:t>附件</w:t>
      </w:r>
      <w:r w:rsidRPr="00B54AB1">
        <w:rPr>
          <w:rFonts w:ascii="Times New Roman" w:eastAsia="黑体" w:hAnsi="Times New Roman" w:cs="Times New Roman"/>
          <w:sz w:val="32"/>
          <w:szCs w:val="32"/>
        </w:rPr>
        <w:t>2</w:t>
      </w:r>
      <w:r w:rsidRPr="00B54AB1">
        <w:rPr>
          <w:rFonts w:ascii="Times New Roman" w:eastAsia="黑体" w:hAnsi="黑体" w:cs="Times New Roman" w:hint="eastAsia"/>
          <w:sz w:val="32"/>
          <w:szCs w:val="32"/>
        </w:rPr>
        <w:t>：</w:t>
      </w:r>
    </w:p>
    <w:tbl>
      <w:tblPr>
        <w:tblW w:w="14250" w:type="dxa"/>
        <w:tblCellMar>
          <w:left w:w="0" w:type="dxa"/>
          <w:right w:w="0" w:type="dxa"/>
        </w:tblCellMar>
        <w:tblLook w:val="04A0"/>
      </w:tblPr>
      <w:tblGrid>
        <w:gridCol w:w="1470"/>
        <w:gridCol w:w="1239"/>
        <w:gridCol w:w="606"/>
        <w:gridCol w:w="1395"/>
        <w:gridCol w:w="5265"/>
        <w:gridCol w:w="4275"/>
      </w:tblGrid>
      <w:tr w:rsidR="006C37D0" w:rsidRPr="00B54AB1" w:rsidTr="006C3F54">
        <w:trPr>
          <w:trHeight w:val="825"/>
        </w:trPr>
        <w:tc>
          <w:tcPr>
            <w:tcW w:w="142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绍兴市本级卫生</w:t>
            </w:r>
            <w:proofErr w:type="gramStart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健康单位</w:t>
            </w:r>
            <w:proofErr w:type="gramEnd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2020年度</w:t>
            </w:r>
            <w:r w:rsidRPr="00B54AB1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非医学类第二次</w:t>
            </w:r>
            <w:proofErr w:type="gramStart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硕</w:t>
            </w:r>
            <w:proofErr w:type="gramEnd"/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博士公开招聘计划（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</w:t>
            </w:r>
            <w:r w:rsidRPr="00B54AB1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名）</w:t>
            </w:r>
          </w:p>
        </w:tc>
      </w:tr>
      <w:tr w:rsidR="006C37D0" w:rsidRPr="00B54AB1" w:rsidTr="006C3F54">
        <w:trPr>
          <w:trHeight w:val="400"/>
        </w:trPr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起点学历</w:t>
            </w:r>
          </w:p>
        </w:tc>
        <w:tc>
          <w:tcPr>
            <w:tcW w:w="5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4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其他条件和要求</w:t>
            </w:r>
          </w:p>
        </w:tc>
      </w:tr>
      <w:tr w:rsidR="006C37D0" w:rsidRPr="00B54AB1" w:rsidTr="006C3F54">
        <w:trPr>
          <w:trHeight w:val="300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4AB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5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6C37D0" w:rsidRPr="00B54AB1" w:rsidTr="006C3F54">
        <w:trPr>
          <w:trHeight w:val="780"/>
        </w:trPr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ind w:left="270" w:hangingChars="150" w:hanging="27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绍兴市人民医院 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信息网络工程人员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B54AB1">
              <w:rPr>
                <w:rFonts w:ascii="Calibri" w:eastAsia="宋体" w:hAnsi="Calibri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B54AB1">
              <w:rPr>
                <w:rStyle w:val="font61"/>
                <w:rFonts w:eastAsia="宋体"/>
              </w:rPr>
              <w:t xml:space="preserve">080901 </w:t>
            </w:r>
            <w:r w:rsidRPr="00B54AB1">
              <w:rPr>
                <w:rStyle w:val="font21"/>
                <w:rFonts w:hint="default"/>
              </w:rPr>
              <w:t>计算机科学与技术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高级工程师，从事相关工作3年以上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51"/>
                <w:rFonts w:hint="default"/>
              </w:rPr>
              <w:t>后勤工程工作人员</w:t>
            </w:r>
            <w:r w:rsidRPr="00B54AB1">
              <w:rPr>
                <w:rStyle w:val="font81"/>
                <w:rFonts w:eastAsia="宋体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Style w:val="font81"/>
                <w:rFonts w:eastAsia="宋体"/>
              </w:rPr>
              <w:t xml:space="preserve">081404 </w:t>
            </w:r>
            <w:r w:rsidRPr="00B54AB1">
              <w:rPr>
                <w:rStyle w:val="font51"/>
                <w:rFonts w:hint="default"/>
              </w:rPr>
              <w:t>供热、供燃气、通风及空调工程，</w:t>
            </w:r>
            <w:r w:rsidRPr="00B54AB1">
              <w:rPr>
                <w:rStyle w:val="font81"/>
                <w:rFonts w:eastAsia="宋体"/>
              </w:rPr>
              <w:t>080802</w:t>
            </w:r>
            <w:r w:rsidRPr="00B54AB1">
              <w:rPr>
                <w:rStyle w:val="font51"/>
                <w:rFonts w:hint="default"/>
              </w:rPr>
              <w:t>电力系统及其自动化，</w:t>
            </w:r>
            <w:r w:rsidRPr="00B54AB1">
              <w:rPr>
                <w:rStyle w:val="font81"/>
                <w:rFonts w:eastAsia="宋体"/>
              </w:rPr>
              <w:t>080201</w:t>
            </w:r>
            <w:r w:rsidRPr="00B54AB1">
              <w:rPr>
                <w:rStyle w:val="font51"/>
                <w:rFonts w:hint="default"/>
              </w:rPr>
              <w:t>机械制造及其自动化</w:t>
            </w:r>
            <w:r w:rsidRPr="00B54AB1">
              <w:rPr>
                <w:rStyle w:val="font81"/>
                <w:rFonts w:eastAsia="宋体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普通高校应届毕业生，要求男性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51"/>
                <w:rFonts w:hint="default"/>
              </w:rPr>
              <w:t>后勤工程工作人员</w:t>
            </w:r>
            <w:r w:rsidRPr="00B54AB1">
              <w:rPr>
                <w:rStyle w:val="font81"/>
                <w:rFonts w:eastAsia="宋体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Style w:val="font81"/>
                <w:rFonts w:eastAsia="宋体"/>
              </w:rPr>
              <w:t xml:space="preserve">081404 </w:t>
            </w:r>
            <w:r w:rsidRPr="00B54AB1">
              <w:rPr>
                <w:rStyle w:val="font51"/>
                <w:rFonts w:hint="default"/>
              </w:rPr>
              <w:t>供热、供燃气、通风及空调工程，</w:t>
            </w:r>
            <w:r w:rsidRPr="00B54AB1">
              <w:rPr>
                <w:rStyle w:val="font81"/>
                <w:rFonts w:eastAsia="宋体"/>
              </w:rPr>
              <w:t>080802</w:t>
            </w:r>
            <w:r w:rsidRPr="00B54AB1">
              <w:rPr>
                <w:rStyle w:val="font51"/>
                <w:rFonts w:hint="default"/>
              </w:rPr>
              <w:t>电力系统及其自动化，</w:t>
            </w:r>
            <w:r w:rsidRPr="00B54AB1">
              <w:rPr>
                <w:rStyle w:val="font81"/>
                <w:rFonts w:eastAsia="宋体"/>
              </w:rPr>
              <w:t>080201</w:t>
            </w:r>
            <w:r w:rsidRPr="00B54AB1">
              <w:rPr>
                <w:rStyle w:val="font51"/>
                <w:rFonts w:hint="default"/>
              </w:rPr>
              <w:t>机械制造及其自动化</w:t>
            </w:r>
            <w:r w:rsidRPr="00B54AB1">
              <w:rPr>
                <w:rStyle w:val="font81"/>
                <w:rFonts w:eastAsia="宋体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普通高校应届毕业生，要求女性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设备维修工作人员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Style w:val="font81"/>
                <w:rFonts w:eastAsia="宋体"/>
              </w:rPr>
              <w:t xml:space="preserve">0831 </w:t>
            </w:r>
            <w:r w:rsidRPr="00B54AB1">
              <w:rPr>
                <w:rStyle w:val="font51"/>
                <w:rFonts w:hint="default"/>
              </w:rPr>
              <w:t>生物医学工程，</w:t>
            </w:r>
            <w:r w:rsidRPr="00B54AB1">
              <w:rPr>
                <w:rStyle w:val="font81"/>
                <w:rFonts w:eastAsia="宋体"/>
              </w:rPr>
              <w:t xml:space="preserve">080202 </w:t>
            </w:r>
            <w:r w:rsidRPr="00B54AB1">
              <w:rPr>
                <w:rStyle w:val="font51"/>
                <w:rFonts w:hint="default"/>
              </w:rPr>
              <w:t>机械电子工程，</w:t>
            </w:r>
            <w:r w:rsidRPr="00B54AB1">
              <w:rPr>
                <w:rStyle w:val="font81"/>
                <w:rFonts w:eastAsia="宋体"/>
              </w:rPr>
              <w:t>080201</w:t>
            </w:r>
            <w:r w:rsidRPr="00B54AB1">
              <w:rPr>
                <w:rStyle w:val="font51"/>
                <w:rFonts w:hint="default"/>
              </w:rPr>
              <w:t>机械制造及其自动化</w:t>
            </w:r>
            <w:r w:rsidRPr="00B54AB1">
              <w:rPr>
                <w:rStyle w:val="font81"/>
                <w:rFonts w:eastAsia="宋体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普通高校应届毕业生，夜间单独值班，适合男性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信息网络工程人员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81"/>
                <w:rFonts w:eastAsia="宋体"/>
              </w:rPr>
              <w:t xml:space="preserve">0812 </w:t>
            </w:r>
            <w:r w:rsidRPr="00B54AB1">
              <w:rPr>
                <w:rStyle w:val="font51"/>
                <w:rFonts w:hint="default"/>
              </w:rPr>
              <w:t>计算机科学与技术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普通高校应届毕业生，夜间单独值班，适合男性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绍兴市中医院   （6人）</w:t>
            </w:r>
          </w:p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财务审计人员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120201 会计学、 0257审计、1253会计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AB1"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信息科工作人员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0812</w:t>
            </w:r>
            <w:r w:rsidRPr="00B54AB1">
              <w:rPr>
                <w:rFonts w:cs="Tahoma" w:hint="eastAsia"/>
                <w:sz w:val="18"/>
                <w:szCs w:val="18"/>
              </w:rPr>
              <w:t>计算机科学与技术、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0835*</w:t>
            </w:r>
            <w:r w:rsidRPr="00B54AB1">
              <w:rPr>
                <w:rFonts w:cs="Tahoma" w:hint="eastAsia"/>
                <w:sz w:val="18"/>
                <w:szCs w:val="18"/>
              </w:rPr>
              <w:t>软件工程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行政管理人员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0501</w:t>
            </w:r>
            <w:r w:rsidRPr="00B54AB1">
              <w:rPr>
                <w:rFonts w:cs="Tahoma" w:hint="eastAsia"/>
                <w:sz w:val="18"/>
                <w:szCs w:val="18"/>
              </w:rPr>
              <w:t>中国语言文学、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0503</w:t>
            </w:r>
            <w:r w:rsidRPr="00B54AB1">
              <w:rPr>
                <w:rFonts w:cs="Tahoma" w:hint="eastAsia"/>
                <w:sz w:val="18"/>
                <w:szCs w:val="18"/>
              </w:rPr>
              <w:t>新闻传播学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总务基建工作人员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0813</w:t>
            </w:r>
            <w:r w:rsidRPr="00B54AB1">
              <w:rPr>
                <w:rFonts w:cs="Tahoma" w:hint="eastAsia"/>
                <w:sz w:val="18"/>
                <w:szCs w:val="18"/>
              </w:rPr>
              <w:t>建筑学、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0814</w:t>
            </w:r>
            <w:r w:rsidRPr="00B54AB1">
              <w:rPr>
                <w:rFonts w:cs="Tahoma" w:hint="eastAsia"/>
                <w:sz w:val="18"/>
                <w:szCs w:val="18"/>
              </w:rPr>
              <w:t>土木工程、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1256</w:t>
            </w:r>
            <w:r w:rsidRPr="00B54AB1">
              <w:rPr>
                <w:rFonts w:cs="Tahoma" w:hint="eastAsia"/>
                <w:sz w:val="18"/>
                <w:szCs w:val="18"/>
              </w:rPr>
              <w:t>工程管理、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080802</w:t>
            </w:r>
            <w:r w:rsidRPr="00B54AB1">
              <w:rPr>
                <w:rFonts w:cs="Tahoma" w:hint="eastAsia"/>
                <w:sz w:val="18"/>
                <w:szCs w:val="18"/>
              </w:rPr>
              <w:t>电力系统及其自动化、</w:t>
            </w:r>
            <w:r w:rsidRPr="00B54AB1">
              <w:rPr>
                <w:rFonts w:ascii="Calibri" w:hAnsi="Calibri" w:cs="Tahoma"/>
                <w:sz w:val="18"/>
                <w:szCs w:val="18"/>
              </w:rPr>
              <w:t>080803</w:t>
            </w:r>
            <w:r w:rsidRPr="00B54AB1">
              <w:rPr>
                <w:rFonts w:cs="Tahoma" w:hint="eastAsia"/>
                <w:sz w:val="18"/>
                <w:szCs w:val="18"/>
              </w:rPr>
              <w:t>高电压与绝缘技术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普通高校应届毕业生，</w:t>
            </w:r>
            <w:proofErr w:type="gramStart"/>
            <w:r w:rsidRPr="00B54AB1">
              <w:rPr>
                <w:rFonts w:cs="Tahoma" w:hint="eastAsia"/>
                <w:sz w:val="18"/>
                <w:szCs w:val="18"/>
              </w:rPr>
              <w:t>该岗位</w:t>
            </w:r>
            <w:proofErr w:type="gramEnd"/>
            <w:r w:rsidRPr="00B54AB1">
              <w:rPr>
                <w:rFonts w:cs="Tahoma" w:hint="eastAsia"/>
                <w:sz w:val="18"/>
                <w:szCs w:val="18"/>
              </w:rPr>
              <w:t>需从事基建、登高作业，适合男性。</w:t>
            </w:r>
            <w:r w:rsidRPr="00B54AB1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设备工程人员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Calibri" w:eastAsia="宋体" w:hAnsi="Calibri" w:cs="Tahoma"/>
                <w:sz w:val="18"/>
                <w:szCs w:val="18"/>
              </w:rPr>
            </w:pPr>
            <w:r w:rsidRPr="00B54AB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Style w:val="font81"/>
                <w:rFonts w:eastAsia="宋体"/>
              </w:rPr>
              <w:t xml:space="preserve">0831 </w:t>
            </w:r>
            <w:r w:rsidRPr="00B54AB1">
              <w:rPr>
                <w:rStyle w:val="font51"/>
                <w:rFonts w:hint="default"/>
              </w:rPr>
              <w:t>生物医学工程，</w:t>
            </w:r>
            <w:r w:rsidRPr="00B54AB1">
              <w:rPr>
                <w:rStyle w:val="font81"/>
                <w:rFonts w:eastAsia="宋体"/>
              </w:rPr>
              <w:t xml:space="preserve">080202 </w:t>
            </w:r>
            <w:r w:rsidRPr="00B54AB1">
              <w:rPr>
                <w:rStyle w:val="font51"/>
                <w:rFonts w:hint="default"/>
              </w:rPr>
              <w:t>机械电子工程，</w:t>
            </w:r>
            <w:r w:rsidRPr="00B54AB1">
              <w:rPr>
                <w:rStyle w:val="font81"/>
                <w:rFonts w:eastAsia="宋体"/>
              </w:rPr>
              <w:t>080201</w:t>
            </w:r>
            <w:r w:rsidRPr="00B54AB1">
              <w:rPr>
                <w:rStyle w:val="font51"/>
                <w:rFonts w:hint="default"/>
              </w:rPr>
              <w:t>机械制造及其自动化</w:t>
            </w:r>
            <w:r w:rsidRPr="00B54AB1">
              <w:rPr>
                <w:rStyle w:val="font81"/>
                <w:rFonts w:eastAsia="宋体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jc w:val="left"/>
              <w:rPr>
                <w:rFonts w:ascii="宋体" w:eastAsia="宋体" w:hAnsi="宋体" w:cs="Tahoma"/>
                <w:sz w:val="18"/>
                <w:szCs w:val="18"/>
              </w:rPr>
            </w:pPr>
            <w:r w:rsidRPr="00B54AB1">
              <w:rPr>
                <w:rFonts w:cs="Tahoma" w:hint="eastAsia"/>
                <w:sz w:val="18"/>
                <w:szCs w:val="18"/>
              </w:rPr>
              <w:t>普通高校应届毕业生，</w:t>
            </w:r>
            <w:proofErr w:type="gramStart"/>
            <w:r w:rsidRPr="00B54AB1">
              <w:rPr>
                <w:rFonts w:cs="Tahoma" w:hint="eastAsia"/>
                <w:sz w:val="18"/>
                <w:szCs w:val="18"/>
              </w:rPr>
              <w:t>该岗位</w:t>
            </w:r>
            <w:proofErr w:type="gramEnd"/>
            <w:r w:rsidRPr="00B54AB1">
              <w:rPr>
                <w:rFonts w:cs="Tahoma" w:hint="eastAsia"/>
                <w:sz w:val="18"/>
                <w:szCs w:val="18"/>
              </w:rPr>
              <w:t>需从事设备维修、登高作业，适合男性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绍兴市第七人民医院(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人)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31"/>
                <w:rFonts w:hint="default"/>
              </w:rPr>
              <w:t>181202计算机软件与理论</w:t>
            </w:r>
            <w:r w:rsidRPr="00B54AB1">
              <w:rPr>
                <w:rStyle w:val="font71"/>
                <w:rFonts w:eastAsia="宋体"/>
              </w:rPr>
              <w:t xml:space="preserve"> </w:t>
            </w:r>
            <w:r w:rsidRPr="00B54AB1">
              <w:rPr>
                <w:rStyle w:val="font31"/>
                <w:rFonts w:hint="default"/>
              </w:rPr>
              <w:t>、</w:t>
            </w:r>
            <w:r w:rsidRPr="00B54AB1">
              <w:rPr>
                <w:rStyle w:val="font71"/>
                <w:rFonts w:eastAsia="宋体"/>
              </w:rPr>
              <w:t>181203</w:t>
            </w:r>
            <w:r w:rsidRPr="00B54AB1">
              <w:rPr>
                <w:rStyle w:val="font31"/>
                <w:rFonts w:hint="default"/>
              </w:rPr>
              <w:t>计算机应用技术、</w:t>
            </w:r>
            <w:r w:rsidRPr="00B54AB1">
              <w:rPr>
                <w:rStyle w:val="font71"/>
                <w:rFonts w:eastAsia="宋体"/>
              </w:rPr>
              <w:t>0835*</w:t>
            </w:r>
            <w:r w:rsidRPr="00B54AB1">
              <w:rPr>
                <w:rStyle w:val="font31"/>
                <w:rFonts w:hint="default"/>
              </w:rPr>
              <w:t>软件工程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sz w:val="18"/>
                <w:szCs w:val="18"/>
              </w:rPr>
            </w:pPr>
            <w:r w:rsidRPr="00B54AB1">
              <w:rPr>
                <w:rFonts w:hint="eastAsia"/>
                <w:sz w:val="18"/>
                <w:szCs w:val="18"/>
              </w:rPr>
              <w:t>财务审计人员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ind w:firstLineChars="150" w:firstLine="270"/>
              <w:rPr>
                <w:sz w:val="18"/>
                <w:szCs w:val="18"/>
              </w:rPr>
            </w:pPr>
            <w:r w:rsidRPr="00B54AB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ind w:firstLineChars="300" w:firstLine="540"/>
              <w:rPr>
                <w:sz w:val="18"/>
                <w:szCs w:val="18"/>
              </w:rPr>
            </w:pPr>
            <w:r w:rsidRPr="00B54AB1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rPr>
                <w:sz w:val="18"/>
                <w:szCs w:val="18"/>
              </w:rPr>
            </w:pPr>
            <w:r w:rsidRPr="00B54AB1">
              <w:rPr>
                <w:rFonts w:hint="eastAsia"/>
                <w:sz w:val="18"/>
                <w:szCs w:val="18"/>
              </w:rPr>
              <w:t>120201</w:t>
            </w:r>
            <w:r w:rsidRPr="00B54AB1">
              <w:rPr>
                <w:rFonts w:hint="eastAsia"/>
                <w:sz w:val="18"/>
                <w:szCs w:val="18"/>
              </w:rPr>
              <w:t>会计学、</w:t>
            </w:r>
            <w:r w:rsidRPr="00B54AB1">
              <w:rPr>
                <w:rFonts w:hint="eastAsia"/>
                <w:sz w:val="18"/>
                <w:szCs w:val="18"/>
              </w:rPr>
              <w:t>0257</w:t>
            </w:r>
            <w:r w:rsidRPr="00B54AB1">
              <w:rPr>
                <w:rFonts w:hint="eastAsia"/>
                <w:sz w:val="18"/>
                <w:szCs w:val="18"/>
              </w:rPr>
              <w:t>审计</w:t>
            </w:r>
            <w:r w:rsidRPr="00B54AB1">
              <w:rPr>
                <w:rFonts w:hint="eastAsia"/>
                <w:sz w:val="18"/>
                <w:szCs w:val="18"/>
              </w:rPr>
              <w:t>1253</w:t>
            </w:r>
            <w:r w:rsidRPr="00B54AB1"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sz w:val="18"/>
                <w:szCs w:val="18"/>
              </w:rPr>
            </w:pPr>
            <w:r w:rsidRPr="00B54AB1">
              <w:rPr>
                <w:rFonts w:hint="eastAsia"/>
                <w:sz w:val="18"/>
                <w:szCs w:val="18"/>
              </w:rPr>
              <w:t>普通高校应届毕业生</w:t>
            </w:r>
          </w:p>
        </w:tc>
      </w:tr>
      <w:tr w:rsidR="006C37D0" w:rsidRPr="00B54AB1" w:rsidTr="006C3F54">
        <w:trPr>
          <w:trHeight w:val="510"/>
        </w:trPr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总务基建工作人员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jc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jc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0813建筑学、0814土木工程、1256工程管理、080802电力系统及其自动化、080803高电压与绝缘技术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普通高校应届毕业生，</w:t>
            </w:r>
            <w:proofErr w:type="gramStart"/>
            <w:r w:rsidRPr="00420077">
              <w:rPr>
                <w:rStyle w:val="font31"/>
                <w:rFonts w:hint="default"/>
              </w:rPr>
              <w:t>该岗位</w:t>
            </w:r>
            <w:proofErr w:type="gramEnd"/>
            <w:r w:rsidRPr="00420077">
              <w:rPr>
                <w:rStyle w:val="font31"/>
                <w:rFonts w:hint="default"/>
              </w:rPr>
              <w:t xml:space="preserve">需从事基建、登高作业，适合男性。 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绍兴市口腔医院 （4人）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widowControl/>
              <w:jc w:val="left"/>
              <w:textAlignment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宣传工作人员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widowControl/>
              <w:textAlignment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050301 新闻学、050302 传播学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420077" w:rsidRDefault="006C37D0" w:rsidP="006C3F54">
            <w:pPr>
              <w:widowControl/>
              <w:jc w:val="left"/>
              <w:textAlignment w:val="center"/>
              <w:rPr>
                <w:rStyle w:val="font31"/>
                <w:rFonts w:hint="default"/>
              </w:rPr>
            </w:pPr>
            <w:r w:rsidRPr="00420077">
              <w:rPr>
                <w:rStyle w:val="font31"/>
                <w:rFonts w:hint="default"/>
              </w:rPr>
              <w:t>普通高校应届毕业生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财务审计人员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120201 会计学、 0257审计、1253会计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人事管理工作人员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120401 行政管理、120402社会医学与卫生事业管理、030105 民商法学、030107 经济法学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普通高校应届毕业生</w:t>
            </w:r>
          </w:p>
        </w:tc>
      </w:tr>
      <w:tr w:rsidR="006C37D0" w:rsidRPr="00B54AB1" w:rsidTr="006C3F54">
        <w:trPr>
          <w:trHeight w:val="495"/>
        </w:trPr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设备维修人员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4AB1">
              <w:rPr>
                <w:rStyle w:val="font81"/>
                <w:rFonts w:eastAsia="宋体"/>
              </w:rPr>
              <w:t xml:space="preserve">0831 </w:t>
            </w:r>
            <w:r w:rsidRPr="00B54AB1">
              <w:rPr>
                <w:rStyle w:val="font51"/>
                <w:rFonts w:hint="default"/>
              </w:rPr>
              <w:t>生物医学工程，</w:t>
            </w:r>
            <w:r w:rsidRPr="00B54AB1">
              <w:rPr>
                <w:rStyle w:val="font81"/>
                <w:rFonts w:eastAsia="宋体"/>
              </w:rPr>
              <w:t xml:space="preserve">080202 </w:t>
            </w:r>
            <w:r w:rsidRPr="00B54AB1">
              <w:rPr>
                <w:rStyle w:val="font51"/>
                <w:rFonts w:hint="default"/>
              </w:rPr>
              <w:t>机械电子工程，</w:t>
            </w:r>
            <w:r w:rsidRPr="00B54AB1">
              <w:rPr>
                <w:rStyle w:val="font81"/>
                <w:rFonts w:eastAsia="宋体"/>
              </w:rPr>
              <w:t>080201</w:t>
            </w:r>
            <w:r w:rsidRPr="00B54AB1">
              <w:rPr>
                <w:rStyle w:val="font51"/>
                <w:rFonts w:hint="default"/>
              </w:rPr>
              <w:t>机械制造及其自动化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7D0" w:rsidRPr="00B54AB1" w:rsidRDefault="006C37D0" w:rsidP="006C3F5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普通高校应届毕业生，</w:t>
            </w:r>
            <w:proofErr w:type="gramStart"/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</w:t>
            </w:r>
            <w:proofErr w:type="gramEnd"/>
            <w:r w:rsidRPr="00B54A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需从事设备维修、登高作业，适合男性</w:t>
            </w:r>
          </w:p>
        </w:tc>
      </w:tr>
    </w:tbl>
    <w:p w:rsidR="006C37D0" w:rsidRPr="00B54AB1" w:rsidRDefault="006C37D0" w:rsidP="006C37D0">
      <w:pPr>
        <w:rPr>
          <w:rFonts w:ascii="Calibri" w:eastAsia="宋体" w:hAnsi="Calibri" w:cs="Times New Roman"/>
          <w:sz w:val="44"/>
          <w:szCs w:val="44"/>
        </w:rPr>
      </w:pPr>
    </w:p>
    <w:p w:rsidR="00386012" w:rsidRPr="006C37D0" w:rsidRDefault="00386012"/>
    <w:sectPr w:rsidR="00386012" w:rsidRPr="006C37D0" w:rsidSect="006C3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7D0"/>
    <w:rsid w:val="00386012"/>
    <w:rsid w:val="006C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6C37D0"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37D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6C37D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6C37D0"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6C37D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6C37D0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4054</Characters>
  <Application>Microsoft Office Word</Application>
  <DocSecurity>0</DocSecurity>
  <Lines>33</Lines>
  <Paragraphs>9</Paragraphs>
  <ScaleCrop>false</ScaleCrop>
  <Company>HP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2020-08-21T05:36:00Z</dcterms:created>
  <dcterms:modified xsi:type="dcterms:W3CDTF">2020-08-21T05:36:00Z</dcterms:modified>
</cp:coreProperties>
</file>