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ascii="仿宋_GB2312" w:hAnsi="仿宋_GB2312" w:eastAsia="仿宋_GB2312" w:cs="仿宋_GB2312"/>
          <w:b w:val="0"/>
          <w:bCs/>
          <w:color w:val="auto"/>
          <w:kern w:val="0"/>
          <w:sz w:val="30"/>
          <w:szCs w:val="30"/>
        </w:rPr>
      </w:pPr>
      <w:r>
        <w:rPr>
          <w:rFonts w:hint="eastAsia" w:ascii="仿宋_GB2312" w:hAnsi="仿宋_GB2312" w:eastAsia="仿宋_GB2312" w:cs="仿宋_GB2312"/>
          <w:b w:val="0"/>
          <w:bCs/>
          <w:color w:val="auto"/>
          <w:kern w:val="0"/>
          <w:sz w:val="30"/>
          <w:szCs w:val="30"/>
        </w:rPr>
        <w:t>附件2：</w:t>
      </w: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ascii="宋体" w:hAnsi="宋体" w:cs="仿宋_GB2312"/>
          <w:b/>
          <w:color w:val="auto"/>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2020年招远市事业单位（卫生类）</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公开招聘工作人员应聘须知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ascii="方正小标宋简体" w:hAnsi="仿宋_GB2312" w:eastAsia="方正小标宋简体" w:cs="仿宋_GB2312"/>
          <w:color w:val="auto"/>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按照事业单位公开招聘的相关规定，凡符合《2020年招远市事业单位（卫生类）公开招聘工作人员简章》（以下简称《简章》）规定的条件及招聘岗位资格条件者，均可应聘。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应聘人员须为1979年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15</w:t>
      </w:r>
      <w:r>
        <w:rPr>
          <w:rFonts w:hint="eastAsia" w:ascii="仿宋_GB2312" w:hAnsi="仿宋" w:eastAsia="仿宋_GB2312"/>
          <w:color w:val="auto"/>
          <w:sz w:val="32"/>
          <w:szCs w:val="32"/>
        </w:rPr>
        <w:t>日（含）以后出生；岗位另有要求的，以岗位要求为准。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除2020年全日制普通高等院校毕业生学历证书、相应学位证书</w:t>
      </w:r>
      <w:r>
        <w:rPr>
          <w:rFonts w:hint="eastAsia" w:ascii="仿宋_GB2312" w:hAnsi="宋体" w:eastAsia="仿宋_GB2312" w:cs="仿宋_GB2312"/>
          <w:color w:val="auto"/>
          <w:sz w:val="32"/>
          <w:szCs w:val="32"/>
          <w:shd w:val="clear" w:color="auto" w:fill="FFFFFF"/>
        </w:rPr>
        <w:t>，与国（境）内高校应届毕业生同期毕业的海外留学人员的学历、学位及其认证书</w:t>
      </w:r>
      <w:r>
        <w:rPr>
          <w:rFonts w:hint="eastAsia" w:ascii="仿宋_GB2312" w:hAnsi="仿宋" w:eastAsia="仿宋_GB2312"/>
          <w:color w:val="auto"/>
          <w:sz w:val="32"/>
          <w:szCs w:val="32"/>
        </w:rPr>
        <w:t>应于2020年9月底前取得外，招聘岗位要求的包括学历证书、相应学位证书在内的所有资格、资质及证书（含</w:t>
      </w:r>
      <w:r>
        <w:rPr>
          <w:rFonts w:ascii="仿宋_GB2312" w:hAnsi="宋体" w:eastAsia="仿宋_GB2312" w:cs="仿宋_GB2312"/>
          <w:color w:val="auto"/>
          <w:sz w:val="32"/>
          <w:szCs w:val="32"/>
          <w:shd w:val="clear" w:color="auto" w:fill="FFFFFF"/>
        </w:rPr>
        <w:t>2019年及2019年以前</w:t>
      </w:r>
      <w:r>
        <w:rPr>
          <w:rFonts w:hint="eastAsia" w:ascii="仿宋_GB2312" w:hAnsi="宋体" w:eastAsia="仿宋_GB2312" w:cs="仿宋_GB2312"/>
          <w:color w:val="auto"/>
          <w:sz w:val="32"/>
          <w:szCs w:val="32"/>
          <w:shd w:val="clear" w:color="auto" w:fill="FFFFFF"/>
        </w:rPr>
        <w:t>毕业</w:t>
      </w:r>
      <w:r>
        <w:rPr>
          <w:rFonts w:hint="eastAsia" w:ascii="仿宋_GB2312" w:hAnsi="仿宋_GB2312" w:eastAsia="仿宋_GB2312" w:cs="仿宋_GB2312"/>
          <w:color w:val="auto"/>
          <w:kern w:val="0"/>
          <w:sz w:val="32"/>
          <w:szCs w:val="32"/>
        </w:rPr>
        <w:t>海外留学人员</w:t>
      </w:r>
      <w:r>
        <w:rPr>
          <w:rFonts w:hint="eastAsia" w:ascii="仿宋_GB2312" w:hAnsi="仿宋" w:eastAsia="仿宋_GB2312"/>
          <w:color w:val="auto"/>
          <w:sz w:val="32"/>
          <w:szCs w:val="32"/>
        </w:rPr>
        <w:t>的学历、学位认证书），应聘人员均须于2020年</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14</w:t>
      </w:r>
      <w:r>
        <w:rPr>
          <w:rFonts w:hint="eastAsia" w:ascii="仿宋_GB2312" w:hAnsi="仿宋" w:eastAsia="仿宋_GB2312"/>
          <w:color w:val="auto"/>
          <w:sz w:val="32"/>
          <w:szCs w:val="32"/>
        </w:rPr>
        <w:t>日（含）之前取得，且在面试前现场资格审查、考察、办理聘用手续等期间该证件均有效。报考面向应届毕业生招聘岗位应聘人员的护士执业证书可于入职后一年内取得，无法如期取得的，予以解聘。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9.海外留学取得的研究生学历、学位证书已经教育部认证，其海外留学取得的本科学历、学位是否也需要认证？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10.海外留学人员如何填报所学专业？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.应聘人员报名时间是如何确定的？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应聘人员报名时间以最后一次登录报名系统、点击“保存”的时间为准。初审通过后要及时缴费，逾期未缴费，视为无效报名。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.报名对浏览器有何要求？报名时提示“保存错误”如何处理？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建议使用360浏览器极速模式</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color w:val="auto"/>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w:t>
      </w:r>
      <w:r>
        <w:rPr>
          <w:rFonts w:hint="eastAsia" w:eastAsia="仿宋_GB2312"/>
          <w:color w:val="auto"/>
          <w:sz w:val="32"/>
          <w:szCs w:val="32"/>
          <w:lang w:eastAsia="zh-CN"/>
        </w:rPr>
        <w:t>初中或</w:t>
      </w:r>
      <w:r>
        <w:rPr>
          <w:rFonts w:eastAsia="仿宋_GB2312"/>
          <w:color w:val="auto"/>
          <w:sz w:val="32"/>
          <w:szCs w:val="32"/>
        </w:rPr>
        <w:t>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sz w:val="32"/>
          <w:szCs w:val="32"/>
        </w:rPr>
        <w:t>1</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w:t>
      </w:r>
      <w:r>
        <w:rPr>
          <w:rFonts w:hint="eastAsia" w:ascii="黑体" w:hAnsi="黑体" w:eastAsia="黑体" w:cs="黑体"/>
          <w:color w:val="auto"/>
          <w:kern w:val="0"/>
          <w:sz w:val="32"/>
          <w:szCs w:val="32"/>
        </w:rPr>
        <w:t>应聘人员是否可以报考多个岗位？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.应聘人员是否可以更改报考岗位？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.为什么应聘人员在提交报名信息3小时后报名信息仍为“未审核”状态？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1</w:t>
      </w: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.已经签订就业协议书的应届毕业生，报考时应注意什么？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已经签订就业协议书的应届毕业生，在登录报名系统填写报名信息时，应在“现工作单位”栏填写签约单位名称。在面试前现场资格审查时，还需要签约单位出具单位同意报考证明（采用《简章》附件3样式）或解约函。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19</w:t>
      </w:r>
      <w:r>
        <w:rPr>
          <w:rFonts w:hint="eastAsia" w:ascii="黑体" w:hAnsi="黑体" w:eastAsia="黑体" w:cs="黑体"/>
          <w:color w:val="auto"/>
          <w:kern w:val="0"/>
          <w:sz w:val="32"/>
          <w:szCs w:val="32"/>
        </w:rPr>
        <w:t xml:space="preserve">.考试费用是如何收取的？ </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.享受减免考务费用的应聘人员如何办理减免考务费手续？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符合享受减免考务费用的人员，须将相应材料拍照后，将照片以电子邮件附件形式发送至邮箱：zyswjjzgk@yt.shandong.cn，邮件主题须为：“笔试费用减免+考生姓名+身份证号”。发送材料包括：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eastAsia="仿宋_GB2312"/>
          <w:color w:val="auto"/>
          <w:sz w:val="32"/>
          <w:szCs w:val="32"/>
          <w:lang w:val="en-US" w:eastAsia="zh-CN"/>
        </w:rPr>
        <w:t>7</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日16:00</w:t>
      </w:r>
      <w:r>
        <w:rPr>
          <w:rFonts w:hint="eastAsia" w:ascii="仿宋_GB2312" w:eastAsia="仿宋_GB2312"/>
          <w:color w:val="auto"/>
          <w:sz w:val="32"/>
          <w:szCs w:val="32"/>
        </w:rPr>
        <w:t>前发送，以邮箱显示接收时间为准。邮件发送成功后，务必于当日工作时间内致电0535-8153517确认邮件收到情况。免笔试考务费认定结果以电子邮件反馈。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农村特困大学生、城市低保人员和残疾人如进入面试范围，在面试前现场资格审查时，经应聘人员本人申请，可免缴面试考务费。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.如果银行端支付成功，查询报名网站缴费状态仍然是“未缴费”怎么办？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-8153517。</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2</w:t>
      </w:r>
      <w:r>
        <w:rPr>
          <w:rFonts w:hint="eastAsia" w:ascii="黑体" w:hAnsi="黑体" w:eastAsia="黑体" w:cs="黑体"/>
          <w:color w:val="auto"/>
          <w:kern w:val="0"/>
          <w:sz w:val="32"/>
          <w:szCs w:val="32"/>
        </w:rPr>
        <w:t>.面试前现场资格审查是否必须本人到场？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面试前现场资格审查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3</w:t>
      </w:r>
      <w:r>
        <w:rPr>
          <w:rFonts w:hint="eastAsia" w:ascii="黑体" w:hAnsi="黑体" w:eastAsia="黑体" w:cs="黑体"/>
          <w:color w:val="auto"/>
          <w:kern w:val="0"/>
          <w:sz w:val="32"/>
          <w:szCs w:val="32"/>
        </w:rPr>
        <w:t>.面试前现场资格审查需要携带什么材料？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面试前现场资格审查需要提交相关证明材料（均要求提供原件和复印件）、笔试准考证</w:t>
      </w:r>
      <w:r>
        <w:rPr>
          <w:rFonts w:hint="eastAsia" w:ascii="仿宋_GB2312" w:hAnsi="仿宋_GB2312" w:eastAsia="仿宋_GB2312" w:cs="仿宋_GB2312"/>
          <w:color w:val="auto"/>
          <w:kern w:val="0"/>
          <w:sz w:val="32"/>
          <w:szCs w:val="32"/>
          <w:highlight w:val="none"/>
          <w:lang w:eastAsia="zh-CN"/>
        </w:rPr>
        <w:t>（本项报考不参加笔试类</w:t>
      </w:r>
      <w:r>
        <w:rPr>
          <w:rFonts w:hint="eastAsia" w:ascii="仿宋_GB2312" w:hAnsi="仿宋_GB2312" w:eastAsia="仿宋_GB2312" w:cs="仿宋_GB2312"/>
          <w:color w:val="auto"/>
          <w:kern w:val="0"/>
          <w:sz w:val="32"/>
          <w:szCs w:val="32"/>
          <w:highlight w:val="none"/>
          <w:lang w:val="en-US" w:eastAsia="zh-CN"/>
        </w:rPr>
        <w:t>F岗位人员不需提供</w:t>
      </w:r>
      <w:r>
        <w:rPr>
          <w:rFonts w:hint="eastAsia" w:ascii="仿宋_GB2312" w:hAnsi="仿宋_GB2312" w:eastAsia="仿宋_GB2312" w:cs="仿宋_GB2312"/>
          <w:color w:val="auto"/>
          <w:kern w:val="0"/>
          <w:sz w:val="32"/>
          <w:szCs w:val="32"/>
          <w:highlight w:val="none"/>
          <w:lang w:eastAsia="zh-CN"/>
        </w:rPr>
        <w:t>）</w:t>
      </w:r>
      <w:bookmarkStart w:id="0" w:name="_GoBack"/>
      <w:bookmarkEnd w:id="0"/>
      <w:r>
        <w:rPr>
          <w:rFonts w:hint="eastAsia" w:ascii="仿宋_GB2312" w:hAnsi="仿宋_GB2312" w:eastAsia="仿宋_GB2312" w:cs="仿宋_GB2312"/>
          <w:color w:val="auto"/>
          <w:kern w:val="0"/>
          <w:sz w:val="32"/>
          <w:szCs w:val="32"/>
        </w:rPr>
        <w:t>、填写完整的《2020年招远市事业单位（卫生类）公开招聘工作人员报名登记表》、亲笔签名的《应聘事业单位工作人员诚信承诺书》及1寸近期同底版正面免冠照片2张。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楷体_GB2312" w:hAnsi="黑体" w:eastAsia="楷体_GB2312" w:cs="黑体"/>
          <w:color w:val="auto"/>
          <w:kern w:val="0"/>
          <w:sz w:val="32"/>
          <w:szCs w:val="32"/>
        </w:rPr>
      </w:pPr>
      <w:r>
        <w:rPr>
          <w:rFonts w:hint="eastAsia" w:ascii="楷体_GB2312" w:hAnsi="黑体" w:eastAsia="楷体_GB2312" w:cs="黑体"/>
          <w:color w:val="auto"/>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毕业当年就业主管机构签发的报到证、学历证书、学位证书、教育部学历证书电子注册备案表、身份证、户口簿（户籍证明）、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eastAsia="仿宋_GB2312"/>
          <w:color w:val="auto"/>
          <w:sz w:val="32"/>
          <w:szCs w:val="32"/>
        </w:rPr>
      </w:pPr>
      <w:r>
        <w:rPr>
          <w:rFonts w:hint="eastAsia" w:ascii="仿宋_GB2312" w:hAnsi="仿宋_GB2312" w:eastAsia="仿宋_GB2312" w:cs="仿宋_GB2312"/>
          <w:b/>
          <w:bCs/>
          <w:color w:val="auto"/>
          <w:kern w:val="0"/>
          <w:sz w:val="32"/>
          <w:szCs w:val="32"/>
        </w:rPr>
        <w:t>应届毕业生</w:t>
      </w:r>
      <w:r>
        <w:rPr>
          <w:rFonts w:hint="eastAsia" w:ascii="仿宋_GB2312" w:hAnsi="仿宋_GB2312" w:eastAsia="仿宋_GB2312" w:cs="仿宋_GB2312"/>
          <w:color w:val="auto"/>
          <w:kern w:val="0"/>
          <w:sz w:val="32"/>
          <w:szCs w:val="32"/>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14</w:t>
      </w:r>
      <w:r>
        <w:rPr>
          <w:rFonts w:hint="eastAsia" w:ascii="仿宋_GB2312" w:hAnsi="仿宋_GB2312" w:eastAsia="仿宋_GB2312" w:cs="仿宋_GB2312"/>
          <w:color w:val="auto"/>
          <w:kern w:val="0"/>
          <w:sz w:val="32"/>
          <w:szCs w:val="32"/>
        </w:rPr>
        <w:t>日（含）之前</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9月底前取得认证的个人书面承诺）、身份证，择业期（二年）内未落实工作单位的提供择业期（二年）内未落实工作单位的个人书面承诺书；参加基层服务项目人员提供参加相应项目及考核合格的证明材料和</w:t>
      </w:r>
      <w:r>
        <w:rPr>
          <w:rFonts w:ascii="仿宋_GB2312" w:hAnsi="仿宋_GB2312" w:eastAsia="仿宋_GB2312" w:cs="仿宋_GB2312"/>
          <w:color w:val="auto"/>
          <w:kern w:val="0"/>
          <w:sz w:val="32"/>
          <w:szCs w:val="32"/>
        </w:rPr>
        <w:t>服务期满且考核合格后2年内未落实工作单位的</w:t>
      </w:r>
      <w:r>
        <w:rPr>
          <w:rFonts w:hint="eastAsia" w:ascii="仿宋_GB2312" w:hAnsi="仿宋_GB2312" w:eastAsia="仿宋_GB2312" w:cs="仿宋_GB2312"/>
          <w:color w:val="auto"/>
          <w:kern w:val="0"/>
          <w:sz w:val="32"/>
          <w:szCs w:val="32"/>
        </w:rPr>
        <w:t>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全日制普通高等院校应届毕业生</w:t>
      </w:r>
      <w:r>
        <w:rPr>
          <w:rFonts w:hint="eastAsia" w:ascii="仿宋_GB2312" w:hAnsi="仿宋_GB2312" w:eastAsia="仿宋_GB2312" w:cs="仿宋_GB2312"/>
          <w:color w:val="auto"/>
          <w:kern w:val="0"/>
          <w:sz w:val="32"/>
          <w:szCs w:val="32"/>
        </w:rPr>
        <w:t>须提交身份证、学校核发的就业推荐表，已经签订就业协议书的毕业生还须提供签约单位出具的单位同意报考证明信或解约函。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须提交学历证书、学位证书、身份证、毕业生就业主管机关签发的就业报到证（研究生毕业生可提供就业推荐表及就业协议书代替就业报到证）、人事档案管理证明信。</w:t>
      </w:r>
      <w:r>
        <w:rPr>
          <w:rFonts w:hint="eastAsia" w:ascii="仿宋_GB2312" w:hAnsi="仿宋" w:eastAsia="仿宋_GB2312"/>
          <w:color w:val="auto"/>
          <w:sz w:val="32"/>
          <w:szCs w:val="32"/>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等。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，还须按要求提交其他相关材料,如：专业研究方向相关证明，研究生毕业生的本科学历、学位证书，专业技术资格证书或有关资格证书等。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4</w:t>
      </w:r>
      <w:r>
        <w:rPr>
          <w:rFonts w:hint="eastAsia" w:ascii="黑体" w:hAnsi="黑体" w:eastAsia="黑体" w:cs="黑体"/>
          <w:color w:val="auto"/>
          <w:kern w:val="0"/>
          <w:sz w:val="32"/>
          <w:szCs w:val="32"/>
        </w:rPr>
        <w:t>.哪些岗位对应聘人员的专业研究方向有要求？岗位对专业研究方向有要求的，应聘人员面试前现场资格审查时需要注意什么？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《招聘岗位需求表》“专业要求”栏中专业后面有括号的，括号内的内容即为专业研究方向要求，如某医院医学影像岗位，专业要求“医学影像（放射技术方向）”</w:t>
      </w:r>
      <w:r>
        <w:rPr>
          <w:rFonts w:ascii="仿宋_GB2312" w:hAnsi="仿宋_GB2312" w:eastAsia="仿宋_GB2312" w:cs="仿宋_GB2312"/>
          <w:color w:val="auto"/>
          <w:kern w:val="0"/>
          <w:sz w:val="32"/>
          <w:szCs w:val="32"/>
        </w:rPr>
        <w:t>,“放射</w:t>
      </w:r>
      <w:r>
        <w:rPr>
          <w:rFonts w:hint="eastAsia" w:ascii="仿宋_GB2312" w:hAnsi="仿宋_GB2312" w:eastAsia="仿宋_GB2312" w:cs="仿宋_GB2312"/>
          <w:color w:val="auto"/>
          <w:kern w:val="0"/>
          <w:sz w:val="32"/>
          <w:szCs w:val="32"/>
        </w:rPr>
        <w:t>技术方向”即为该岗位的专业研究方向要求。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应聘具有专业研究方向要求岗位的人员，在现场资格审查时须提供学习成绩单复印件和专业研究方向证明。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5</w:t>
      </w:r>
      <w:r>
        <w:rPr>
          <w:rFonts w:hint="eastAsia" w:ascii="黑体" w:hAnsi="黑体" w:eastAsia="黑体" w:cs="黑体"/>
          <w:color w:val="auto"/>
          <w:kern w:val="0"/>
          <w:sz w:val="32"/>
          <w:szCs w:val="32"/>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6</w:t>
      </w:r>
      <w:r>
        <w:rPr>
          <w:rFonts w:hint="eastAsia" w:ascii="黑体" w:hAnsi="黑体" w:eastAsia="黑体" w:cs="黑体"/>
          <w:color w:val="auto"/>
          <w:kern w:val="0"/>
          <w:sz w:val="32"/>
          <w:szCs w:val="32"/>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海外留学人员须委托有资质的正规翻译中心，分别将所学课程、毕业论文、专业介绍或能够证明专业研究方向的有关外文资料翻译成中文并加盖印章后，作为“专业研究方向证明”参加面试前现场资格审查。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7</w:t>
      </w:r>
      <w:r>
        <w:rPr>
          <w:rFonts w:hint="eastAsia" w:ascii="黑体" w:hAnsi="黑体" w:eastAsia="黑体" w:cs="黑体"/>
          <w:color w:val="auto"/>
          <w:kern w:val="0"/>
          <w:sz w:val="32"/>
          <w:szCs w:val="32"/>
        </w:rPr>
        <w:t>.招聘岗位有其他要求（职业资格、专业工作经历等），应聘人员需要注意什么问题？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招聘岗位有其他要求的，必须满足《2020年招远市</w:t>
      </w:r>
      <w:r>
        <w:rPr>
          <w:rFonts w:hint="eastAsia" w:ascii="仿宋_GB2312" w:hAnsi="仿宋" w:eastAsia="仿宋_GB2312"/>
          <w:color w:val="auto"/>
          <w:sz w:val="32"/>
          <w:szCs w:val="32"/>
        </w:rPr>
        <w:t>事业单位（卫生类）公开招聘工作人员岗位需求表</w:t>
      </w:r>
      <w:r>
        <w:rPr>
          <w:rFonts w:hint="eastAsia" w:ascii="仿宋_GB2312" w:hAnsi="仿宋_GB2312" w:eastAsia="仿宋_GB2312" w:cs="仿宋_GB2312"/>
          <w:color w:val="auto"/>
          <w:kern w:val="0"/>
          <w:sz w:val="32"/>
          <w:szCs w:val="32"/>
        </w:rPr>
        <w:t>》中的所有条件才能报考。面试前现场资格审查时，在《2020年招远市事业单位（卫生类）公开招聘工作人员报名登记表》相应空栏中，如实填写自己的有关情况，并出具证明材料原件和复印件。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2</w:t>
      </w:r>
      <w:r>
        <w:rPr>
          <w:rFonts w:hint="eastAsia" w:ascii="黑体" w:hAnsi="黑体" w:eastAsia="黑体" w:cs="黑体"/>
          <w:color w:val="auto"/>
          <w:kern w:val="0"/>
          <w:sz w:val="32"/>
          <w:szCs w:val="32"/>
          <w:lang w:val="en-US" w:eastAsia="zh-CN"/>
        </w:rPr>
        <w:t>8</w:t>
      </w:r>
      <w:r>
        <w:rPr>
          <w:rFonts w:hint="eastAsia" w:ascii="黑体" w:hAnsi="黑体" w:eastAsia="黑体" w:cs="黑体"/>
          <w:color w:val="auto"/>
          <w:kern w:val="0"/>
          <w:sz w:val="32"/>
          <w:szCs w:val="32"/>
        </w:rPr>
        <w:t>.如何查询是否进入面试范围？</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olor w:val="auto"/>
          <w:sz w:val="32"/>
          <w:szCs w:val="32"/>
        </w:rPr>
      </w:pPr>
      <w:r>
        <w:rPr>
          <w:rFonts w:hint="eastAsia" w:ascii="仿宋_GB2312" w:hAnsi="仿宋" w:eastAsia="仿宋_GB2312"/>
          <w:color w:val="auto"/>
          <w:sz w:val="32"/>
          <w:szCs w:val="32"/>
        </w:rPr>
        <w:t>进入面试前资格审查范围人员名单和包含递补情况的面试人员名单均在</w:t>
      </w:r>
      <w:r>
        <w:rPr>
          <w:rFonts w:ascii="仿宋_GB2312" w:eastAsia="仿宋_GB2312" w:cs="仿宋_GB2312"/>
          <w:color w:val="auto"/>
          <w:sz w:val="32"/>
          <w:szCs w:val="32"/>
          <w:shd w:val="clear" w:color="auto" w:fill="FFFFFF"/>
        </w:rPr>
        <w:t>招远市人民政府门户</w:t>
      </w:r>
      <w:r>
        <w:rPr>
          <w:rFonts w:hint="eastAsia" w:ascii="仿宋_GB2312" w:hAnsi="仿宋" w:eastAsia="仿宋_GB2312"/>
          <w:color w:val="auto"/>
          <w:sz w:val="32"/>
          <w:szCs w:val="32"/>
        </w:rPr>
        <w:t>网站（网址http:</w:t>
      </w:r>
      <w:r>
        <w:rPr>
          <w:rFonts w:hint="eastAsia" w:ascii="仿宋_GB2312" w:eastAsia="仿宋_GB2312"/>
          <w:color w:val="auto"/>
          <w:sz w:val="32"/>
          <w:szCs w:val="32"/>
          <w:shd w:val="clear" w:color="auto" w:fill="FFFFFF"/>
        </w:rPr>
        <w:t>//www.zhaoyuan.gov.cn</w:t>
      </w:r>
      <w:r>
        <w:rPr>
          <w:rFonts w:ascii="仿宋_GB2312" w:eastAsia="仿宋_GB2312" w:cs="仿宋_GB2312"/>
          <w:color w:val="auto"/>
          <w:sz w:val="32"/>
          <w:szCs w:val="32"/>
          <w:shd w:val="clear" w:color="auto" w:fill="FFFFFF"/>
        </w:rPr>
        <w:t>/</w:t>
      </w:r>
      <w:r>
        <w:rPr>
          <w:rFonts w:hint="eastAsia" w:ascii="仿宋_GB2312" w:hAnsi="仿宋" w:eastAsia="仿宋_GB2312"/>
          <w:color w:val="auto"/>
          <w:sz w:val="32"/>
          <w:szCs w:val="32"/>
        </w:rPr>
        <w:t>）公布。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29</w:t>
      </w:r>
      <w:r>
        <w:rPr>
          <w:rFonts w:hint="eastAsia" w:ascii="黑体" w:hAnsi="黑体" w:eastAsia="黑体" w:cs="黑体"/>
          <w:color w:val="auto"/>
          <w:kern w:val="0"/>
          <w:sz w:val="32"/>
          <w:szCs w:val="32"/>
        </w:rPr>
        <w:t>.违纪违规应聘人员如何处理？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0</w:t>
      </w:r>
      <w:r>
        <w:rPr>
          <w:rFonts w:hint="eastAsia" w:ascii="黑体" w:hAnsi="黑体" w:eastAsia="黑体" w:cs="黑体"/>
          <w:color w:val="auto"/>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rPr>
      </w:pPr>
      <w:r>
        <w:rPr>
          <w:rFonts w:hint="eastAsia" w:ascii="黑体" w:hAnsi="黑体" w:eastAsia="黑体" w:cs="黑体"/>
          <w:color w:val="auto"/>
          <w:kern w:val="0"/>
          <w:sz w:val="32"/>
          <w:szCs w:val="32"/>
        </w:rPr>
        <w:t>3</w:t>
      </w:r>
      <w:r>
        <w:rPr>
          <w:rFonts w:hint="eastAsia" w:ascii="黑体" w:hAnsi="黑体" w:eastAsia="黑体" w:cs="黑体"/>
          <w:color w:val="auto"/>
          <w:kern w:val="0"/>
          <w:sz w:val="32"/>
          <w:szCs w:val="32"/>
          <w:lang w:val="en-US" w:eastAsia="zh-CN"/>
        </w:rPr>
        <w:t>1</w:t>
      </w:r>
      <w:r>
        <w:rPr>
          <w:rFonts w:hint="eastAsia" w:ascii="黑体" w:hAnsi="黑体" w:eastAsia="黑体" w:cs="黑体"/>
          <w:color w:val="auto"/>
          <w:kern w:val="0"/>
          <w:sz w:val="32"/>
          <w:szCs w:val="32"/>
        </w:rPr>
        <w:t>.应聘人员还需注意哪些问题？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9"/>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Style w:val="9"/>
                      </w:rPr>
                    </w:pPr>
                    <w:r>
                      <w:rPr>
                        <w:rFonts w:hint="eastAsia" w:ascii="仿宋_GB2312" w:hAnsi="仿宋_GB2312" w:eastAsia="仿宋_GB2312" w:cs="仿宋_GB2312"/>
                        <w:sz w:val="28"/>
                        <w:szCs w:val="28"/>
                      </w:rPr>
                      <w:fldChar w:fldCharType="begin"/>
                    </w:r>
                    <w:r>
                      <w:rPr>
                        <w:rStyle w:val="9"/>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9"/>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C3545"/>
    <w:rsid w:val="005E6C06"/>
    <w:rsid w:val="00605BD6"/>
    <w:rsid w:val="00622656"/>
    <w:rsid w:val="00647E5A"/>
    <w:rsid w:val="0069241D"/>
    <w:rsid w:val="006A0298"/>
    <w:rsid w:val="006B3979"/>
    <w:rsid w:val="006D07D1"/>
    <w:rsid w:val="007007B1"/>
    <w:rsid w:val="0074160D"/>
    <w:rsid w:val="007866F0"/>
    <w:rsid w:val="008661A1"/>
    <w:rsid w:val="0090178E"/>
    <w:rsid w:val="00901D1D"/>
    <w:rsid w:val="00944186"/>
    <w:rsid w:val="009D6525"/>
    <w:rsid w:val="00A1701A"/>
    <w:rsid w:val="00A708FB"/>
    <w:rsid w:val="00B04976"/>
    <w:rsid w:val="00B07ED5"/>
    <w:rsid w:val="00B13C2B"/>
    <w:rsid w:val="00B3075D"/>
    <w:rsid w:val="00B61218"/>
    <w:rsid w:val="00B74AF2"/>
    <w:rsid w:val="00C41E4B"/>
    <w:rsid w:val="00C80BB7"/>
    <w:rsid w:val="00D61099"/>
    <w:rsid w:val="00D63C51"/>
    <w:rsid w:val="00D66A0C"/>
    <w:rsid w:val="00DE20B8"/>
    <w:rsid w:val="00E042C3"/>
    <w:rsid w:val="00E051ED"/>
    <w:rsid w:val="00E319D2"/>
    <w:rsid w:val="00E74463"/>
    <w:rsid w:val="00E80022"/>
    <w:rsid w:val="00EF1AB2"/>
    <w:rsid w:val="00F91EB9"/>
    <w:rsid w:val="00F934B8"/>
    <w:rsid w:val="00FB0DC3"/>
    <w:rsid w:val="00FB596D"/>
    <w:rsid w:val="00FE025E"/>
    <w:rsid w:val="010E405A"/>
    <w:rsid w:val="015E680C"/>
    <w:rsid w:val="01C13426"/>
    <w:rsid w:val="022A3860"/>
    <w:rsid w:val="02FB1CF4"/>
    <w:rsid w:val="03CE7FD8"/>
    <w:rsid w:val="03D055FC"/>
    <w:rsid w:val="03D704F8"/>
    <w:rsid w:val="04596F89"/>
    <w:rsid w:val="047A0B66"/>
    <w:rsid w:val="049A0462"/>
    <w:rsid w:val="06204791"/>
    <w:rsid w:val="06752BEF"/>
    <w:rsid w:val="06F673EC"/>
    <w:rsid w:val="075D0BD8"/>
    <w:rsid w:val="07F41D01"/>
    <w:rsid w:val="08994A48"/>
    <w:rsid w:val="08A84167"/>
    <w:rsid w:val="08B84F7F"/>
    <w:rsid w:val="08DC6E53"/>
    <w:rsid w:val="09210335"/>
    <w:rsid w:val="094507DF"/>
    <w:rsid w:val="0A4418C5"/>
    <w:rsid w:val="0A4B1F06"/>
    <w:rsid w:val="0AC33D82"/>
    <w:rsid w:val="0AEE6748"/>
    <w:rsid w:val="0BBC1FD5"/>
    <w:rsid w:val="0BC12120"/>
    <w:rsid w:val="0BE623D6"/>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11750D0"/>
    <w:rsid w:val="114442FF"/>
    <w:rsid w:val="11660758"/>
    <w:rsid w:val="12502D4F"/>
    <w:rsid w:val="13553C6D"/>
    <w:rsid w:val="13EE295E"/>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51D04"/>
    <w:rsid w:val="1E5D6D6A"/>
    <w:rsid w:val="1EB76A42"/>
    <w:rsid w:val="1F4417CF"/>
    <w:rsid w:val="1F773875"/>
    <w:rsid w:val="1FEE1CEB"/>
    <w:rsid w:val="21074221"/>
    <w:rsid w:val="21971205"/>
    <w:rsid w:val="21F25AB2"/>
    <w:rsid w:val="22B031F9"/>
    <w:rsid w:val="23A54055"/>
    <w:rsid w:val="23B961B6"/>
    <w:rsid w:val="23C352FC"/>
    <w:rsid w:val="240D3B86"/>
    <w:rsid w:val="247E4123"/>
    <w:rsid w:val="24B72472"/>
    <w:rsid w:val="25872AD7"/>
    <w:rsid w:val="25DE40F1"/>
    <w:rsid w:val="260E4D17"/>
    <w:rsid w:val="26311C91"/>
    <w:rsid w:val="26937BED"/>
    <w:rsid w:val="2738777A"/>
    <w:rsid w:val="27F0492E"/>
    <w:rsid w:val="287F3D60"/>
    <w:rsid w:val="288560D2"/>
    <w:rsid w:val="29256FBF"/>
    <w:rsid w:val="29DF5135"/>
    <w:rsid w:val="2AC85CFB"/>
    <w:rsid w:val="2ACD1E11"/>
    <w:rsid w:val="2B190F34"/>
    <w:rsid w:val="2B5302D4"/>
    <w:rsid w:val="2B8D29F9"/>
    <w:rsid w:val="2CDF2153"/>
    <w:rsid w:val="2D372346"/>
    <w:rsid w:val="2F3562A2"/>
    <w:rsid w:val="2FB53650"/>
    <w:rsid w:val="2FCF0774"/>
    <w:rsid w:val="3019771C"/>
    <w:rsid w:val="304302F4"/>
    <w:rsid w:val="30491239"/>
    <w:rsid w:val="30BD0C63"/>
    <w:rsid w:val="32A4559B"/>
    <w:rsid w:val="32A92634"/>
    <w:rsid w:val="337F6ABC"/>
    <w:rsid w:val="34186C96"/>
    <w:rsid w:val="3546005F"/>
    <w:rsid w:val="3577490E"/>
    <w:rsid w:val="35D1009A"/>
    <w:rsid w:val="35DD2E71"/>
    <w:rsid w:val="361C291B"/>
    <w:rsid w:val="363C6A62"/>
    <w:rsid w:val="367B755E"/>
    <w:rsid w:val="368C5CF6"/>
    <w:rsid w:val="37D333EE"/>
    <w:rsid w:val="37F56440"/>
    <w:rsid w:val="37F842A8"/>
    <w:rsid w:val="38007816"/>
    <w:rsid w:val="382E3FE1"/>
    <w:rsid w:val="38A40713"/>
    <w:rsid w:val="394B09BA"/>
    <w:rsid w:val="39DD4918"/>
    <w:rsid w:val="3A967CEE"/>
    <w:rsid w:val="3ABC145F"/>
    <w:rsid w:val="3B344492"/>
    <w:rsid w:val="3CEA19FA"/>
    <w:rsid w:val="3D0E36EC"/>
    <w:rsid w:val="3D292066"/>
    <w:rsid w:val="3D430A77"/>
    <w:rsid w:val="3D7C136B"/>
    <w:rsid w:val="3D95120A"/>
    <w:rsid w:val="3DAD05AC"/>
    <w:rsid w:val="3DD607B5"/>
    <w:rsid w:val="3DF54916"/>
    <w:rsid w:val="3E5F64F5"/>
    <w:rsid w:val="3F475CFE"/>
    <w:rsid w:val="3FF45EA4"/>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897CD7"/>
    <w:rsid w:val="47A42FFE"/>
    <w:rsid w:val="483E6183"/>
    <w:rsid w:val="48EB2E13"/>
    <w:rsid w:val="49F713F7"/>
    <w:rsid w:val="4AAF4320"/>
    <w:rsid w:val="4AE853D9"/>
    <w:rsid w:val="4B1F7952"/>
    <w:rsid w:val="4B587A2E"/>
    <w:rsid w:val="4B6E41C0"/>
    <w:rsid w:val="4B8F419C"/>
    <w:rsid w:val="4B91416F"/>
    <w:rsid w:val="4BA92767"/>
    <w:rsid w:val="4BE84431"/>
    <w:rsid w:val="4CCD7217"/>
    <w:rsid w:val="4E1E08A5"/>
    <w:rsid w:val="4E26284F"/>
    <w:rsid w:val="4E985BDD"/>
    <w:rsid w:val="4EB70901"/>
    <w:rsid w:val="4F214A67"/>
    <w:rsid w:val="4F573B7F"/>
    <w:rsid w:val="4FE764D3"/>
    <w:rsid w:val="50242042"/>
    <w:rsid w:val="50404B89"/>
    <w:rsid w:val="50C84E9D"/>
    <w:rsid w:val="511161D6"/>
    <w:rsid w:val="511D102D"/>
    <w:rsid w:val="51E4263D"/>
    <w:rsid w:val="51ED5566"/>
    <w:rsid w:val="520E71A8"/>
    <w:rsid w:val="52454B2B"/>
    <w:rsid w:val="52A915EC"/>
    <w:rsid w:val="52C16C92"/>
    <w:rsid w:val="534F34E9"/>
    <w:rsid w:val="535666F7"/>
    <w:rsid w:val="53607C34"/>
    <w:rsid w:val="53C4504B"/>
    <w:rsid w:val="548C17FB"/>
    <w:rsid w:val="54CA5F4A"/>
    <w:rsid w:val="54D004CC"/>
    <w:rsid w:val="54ED68EA"/>
    <w:rsid w:val="550B1FA1"/>
    <w:rsid w:val="5517497E"/>
    <w:rsid w:val="55232955"/>
    <w:rsid w:val="56B413EE"/>
    <w:rsid w:val="56D4672E"/>
    <w:rsid w:val="57BB5C78"/>
    <w:rsid w:val="58AC2C04"/>
    <w:rsid w:val="58F72D86"/>
    <w:rsid w:val="59225AA9"/>
    <w:rsid w:val="59605145"/>
    <w:rsid w:val="59896920"/>
    <w:rsid w:val="599D2394"/>
    <w:rsid w:val="59A61476"/>
    <w:rsid w:val="59E873E2"/>
    <w:rsid w:val="5A310FEB"/>
    <w:rsid w:val="5A4B7F4F"/>
    <w:rsid w:val="5AC323C1"/>
    <w:rsid w:val="5B443328"/>
    <w:rsid w:val="5B5E79A1"/>
    <w:rsid w:val="5C98720C"/>
    <w:rsid w:val="5CB16495"/>
    <w:rsid w:val="5CDD13AF"/>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5BA62F3"/>
    <w:rsid w:val="668D572F"/>
    <w:rsid w:val="66AC43D7"/>
    <w:rsid w:val="66CE54C6"/>
    <w:rsid w:val="678A5D04"/>
    <w:rsid w:val="67AE3358"/>
    <w:rsid w:val="683B22B2"/>
    <w:rsid w:val="68D336F7"/>
    <w:rsid w:val="690510B9"/>
    <w:rsid w:val="69BB1A5C"/>
    <w:rsid w:val="69E84A00"/>
    <w:rsid w:val="6B521BA0"/>
    <w:rsid w:val="6CB33E68"/>
    <w:rsid w:val="6CDB09E2"/>
    <w:rsid w:val="6CDB2F5E"/>
    <w:rsid w:val="6D8F1832"/>
    <w:rsid w:val="6E1947EE"/>
    <w:rsid w:val="708A387C"/>
    <w:rsid w:val="710A19C3"/>
    <w:rsid w:val="713066DB"/>
    <w:rsid w:val="72426071"/>
    <w:rsid w:val="726E5413"/>
    <w:rsid w:val="732E30D0"/>
    <w:rsid w:val="73760711"/>
    <w:rsid w:val="73950812"/>
    <w:rsid w:val="73BD3C96"/>
    <w:rsid w:val="746B7EE5"/>
    <w:rsid w:val="75267FA8"/>
    <w:rsid w:val="7591021F"/>
    <w:rsid w:val="75A72685"/>
    <w:rsid w:val="763657F5"/>
    <w:rsid w:val="766D6462"/>
    <w:rsid w:val="76C369B8"/>
    <w:rsid w:val="774246AA"/>
    <w:rsid w:val="77B06BAF"/>
    <w:rsid w:val="78497B0C"/>
    <w:rsid w:val="78677DAE"/>
    <w:rsid w:val="78AC63C3"/>
    <w:rsid w:val="78CD4F0A"/>
    <w:rsid w:val="78DD2365"/>
    <w:rsid w:val="797314CA"/>
    <w:rsid w:val="79DE0D6E"/>
    <w:rsid w:val="7AD64B52"/>
    <w:rsid w:val="7AF844D2"/>
    <w:rsid w:val="7B33781A"/>
    <w:rsid w:val="7B924AC2"/>
    <w:rsid w:val="7BC70B85"/>
    <w:rsid w:val="7BDB5AA3"/>
    <w:rsid w:val="7C027A83"/>
    <w:rsid w:val="7CA91A30"/>
    <w:rsid w:val="7D011FFF"/>
    <w:rsid w:val="7D596D3C"/>
    <w:rsid w:val="7E0544B5"/>
    <w:rsid w:val="7EDB7F96"/>
    <w:rsid w:val="7F2D28E2"/>
    <w:rsid w:val="7FD5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962</Words>
  <Characters>5490</Characters>
  <Lines>45</Lines>
  <Paragraphs>12</Paragraphs>
  <TotalTime>1</TotalTime>
  <ScaleCrop>false</ScaleCrop>
  <LinksUpToDate>false</LinksUpToDate>
  <CharactersWithSpaces>6440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一缕阳光</cp:lastModifiedBy>
  <cp:lastPrinted>2020-07-06T01:41:38Z</cp:lastPrinted>
  <dcterms:modified xsi:type="dcterms:W3CDTF">2020-07-06T07:11:42Z</dcterms:modified>
  <dc:title>问，参加2012年执业医师资格考试，成绩合格，但未发放医师资格证书的，可否报考相关岗位？资格审查时需提供什么材料？</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